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3315" w:rsidR="00573315" w:rsidP="00573315" w:rsidRDefault="00573315" w14:paraId="6E5CCA1C" w14:textId="47641FEB">
      <w:pPr>
        <w:adjustRightInd w:val="0"/>
        <w:snapToGrid w:val="0"/>
        <w:spacing w:before="3000" w:after="200" w:line="228" w:lineRule="auto"/>
        <w:outlineLvl w:val="0"/>
        <w:rPr>
          <w:rFonts w:ascii="Avenir Next LT Pro" w:hAnsi="Avenir Next LT Pro" w:eastAsia="Aptos" w:cs="Times New Roman"/>
          <w:b/>
          <w:bCs/>
          <w:color w:val="264031"/>
          <w:sz w:val="88"/>
          <w:szCs w:val="88"/>
          <w14:ligatures w14:val="none"/>
        </w:rPr>
      </w:pPr>
      <w:r w:rsidRPr="00573315">
        <w:rPr>
          <w:rFonts w:ascii="Arial" w:hAnsi="Arial" w:eastAsia="Aptos" w:cs="Arial"/>
          <w:b/>
          <w:bCs/>
          <w:color w:val="264031"/>
          <w:sz w:val="88"/>
          <w:szCs w:val="88"/>
          <w14:ligatures w14:val="none"/>
        </w:rPr>
        <w:t>​​</w:t>
      </w:r>
      <w:r w:rsidRPr="00573315">
        <w:rPr>
          <w:rFonts w:ascii="Avenir Next LT Pro" w:hAnsi="Avenir Next LT Pro" w:eastAsia="Aptos" w:cs="Times New Roman"/>
          <w:b/>
          <w:bCs/>
          <w:color w:val="264031"/>
          <w:sz w:val="88"/>
          <w:szCs w:val="88"/>
          <w14:ligatures w14:val="none"/>
        </w:rPr>
        <w:t>Principal</w:t>
      </w:r>
      <w:r w:rsidRPr="00573315" w:rsidR="00951ED0">
        <w:rPr>
          <w:rFonts w:ascii="Avenir Next LT Pro" w:hAnsi="Avenir Next LT Pro" w:eastAsia="Aptos" w:cs="Times New Roman"/>
          <w:b/>
          <w:bCs/>
          <w:color w:val="264031"/>
          <w:sz w:val="88"/>
          <w:szCs w:val="88"/>
          <w14:ligatures w14:val="none"/>
        </w:rPr>
        <w:t xml:space="preserve"> </w:t>
      </w:r>
      <w:r w:rsidR="00AF116B">
        <w:rPr>
          <w:rFonts w:ascii="Avenir Next LT Pro" w:hAnsi="Avenir Next LT Pro" w:eastAsia="Aptos" w:cs="Times New Roman"/>
          <w:b/>
          <w:bCs/>
          <w:color w:val="264031"/>
          <w:sz w:val="88"/>
          <w:szCs w:val="88"/>
          <w14:ligatures w14:val="none"/>
        </w:rPr>
        <w:t xml:space="preserve">Network Development </w:t>
      </w:r>
      <w:r w:rsidRPr="00573315">
        <w:rPr>
          <w:rFonts w:ascii="Avenir Next LT Pro" w:hAnsi="Avenir Next LT Pro" w:eastAsia="Aptos" w:cs="Times New Roman"/>
          <w:b/>
          <w:bCs/>
          <w:color w:val="264031"/>
          <w:sz w:val="88"/>
          <w:szCs w:val="88"/>
          <w14:ligatures w14:val="none"/>
        </w:rPr>
        <w:t>Manager</w:t>
      </w:r>
      <w:r w:rsidR="00951ED0">
        <w:rPr>
          <w:rFonts w:ascii="Avenir Next LT Pro" w:hAnsi="Avenir Next LT Pro" w:eastAsia="Aptos" w:cs="Times New Roman"/>
          <w:b/>
          <w:bCs/>
          <w:color w:val="264031"/>
          <w:sz w:val="88"/>
          <w:szCs w:val="88"/>
          <w14:ligatures w14:val="none"/>
        </w:rPr>
        <w:t>, Delivery</w:t>
      </w:r>
    </w:p>
    <w:p w:rsidRPr="00573315" w:rsidR="00573315" w:rsidP="00573315" w:rsidRDefault="00573315" w14:paraId="78C28C5B" w14:textId="77777777">
      <w:pPr>
        <w:tabs>
          <w:tab w:val="center" w:pos="4989"/>
        </w:tabs>
        <w:adjustRightInd w:val="0"/>
        <w:snapToGrid w:val="0"/>
        <w:spacing w:after="260" w:line="240" w:lineRule="auto"/>
        <w:rPr>
          <w:rFonts w:ascii="Avenir Next LT Pro" w:hAnsi="Avenir Next LT Pro" w:eastAsia="Aptos" w:cs="Times New Roman (Body CS)"/>
          <w:color w:val="3C3C3B"/>
          <w:sz w:val="60"/>
          <w:szCs w:val="60"/>
          <w14:ligatures w14:val="none"/>
        </w:rPr>
      </w:pPr>
      <w:r w:rsidRPr="00573315">
        <w:rPr>
          <w:rFonts w:ascii="Avenir Next LT Pro" w:hAnsi="Avenir Next LT Pro" w:eastAsia="Aptos" w:cs="Times New Roman (Body CS)"/>
          <w:color w:val="3C3C3B"/>
          <w:sz w:val="60"/>
          <w:szCs w:val="60"/>
          <w14:ligatures w14:val="none"/>
        </w:rPr>
        <w:t>Job description</w:t>
      </w:r>
    </w:p>
    <w:p w:rsidRPr="00573315" w:rsidR="00573315" w:rsidP="00573315" w:rsidRDefault="00573315" w14:paraId="5A8F6662" w14:textId="77777777">
      <w:pPr>
        <w:adjustRightInd w:val="0"/>
        <w:snapToGrid w:val="0"/>
        <w:spacing w:before="7200" w:after="0" w:line="240" w:lineRule="auto"/>
        <w:rPr>
          <w:rFonts w:ascii="Avenir Next LT Pro" w:hAnsi="Avenir Next LT Pro" w:eastAsia="Aptos" w:cs="Times New Roman"/>
          <w:color w:val="3C3C3B"/>
          <w:sz w:val="32"/>
          <w:szCs w:val="32"/>
          <w14:ligatures w14:val="none"/>
        </w:rPr>
      </w:pPr>
    </w:p>
    <w:p w:rsidRPr="00573315" w:rsidR="00573315" w:rsidP="00573315" w:rsidRDefault="00573315" w14:paraId="4A57AA06" w14:textId="77777777">
      <w:pPr>
        <w:adjustRightInd w:val="0"/>
        <w:snapToGrid w:val="0"/>
        <w:spacing w:before="7200" w:after="0" w:line="240" w:lineRule="auto"/>
        <w:rPr>
          <w:rFonts w:ascii="Avenir Next LT Pro" w:hAnsi="Avenir Next LT Pro" w:eastAsia="Aptos" w:cs="Times New Roman"/>
          <w:color w:val="3C3C3B"/>
          <w:sz w:val="32"/>
          <w:szCs w:val="32"/>
          <w14:ligatures w14:val="none"/>
        </w:rPr>
        <w:sectPr w:rsidRPr="00573315" w:rsidR="00573315" w:rsidSect="00573315">
          <w:headerReference w:type="default" r:id="rId7"/>
          <w:footerReference w:type="even" r:id="rId8"/>
          <w:footerReference w:type="default" r:id="rId9"/>
          <w:headerReference w:type="first" r:id="rId10"/>
          <w:pgSz w:w="11906" w:h="16838" w:orient="portrait"/>
          <w:pgMar w:top="794" w:right="794" w:bottom="794" w:left="1134" w:header="720" w:footer="0" w:gutter="0"/>
          <w:cols w:space="708"/>
          <w:noEndnote/>
          <w:titlePg/>
          <w:docGrid w:linePitch="381"/>
        </w:sectPr>
      </w:pPr>
    </w:p>
    <w:p w:rsidRPr="00573315" w:rsidR="00573315" w:rsidP="00573315" w:rsidRDefault="00573315" w14:paraId="20227BA7" w14:textId="77777777">
      <w:pPr>
        <w:adjustRightInd w:val="0"/>
        <w:snapToGrid w:val="0"/>
        <w:spacing w:before="1120" w:after="280" w:line="228" w:lineRule="auto"/>
        <w:outlineLvl w:val="0"/>
        <w:rPr>
          <w:rFonts w:ascii="Avenir Next LT Pro" w:hAnsi="Avenir Next LT Pro" w:eastAsia="Aptos" w:cs="Times New Roman"/>
          <w:b/>
          <w:bCs/>
          <w:color w:val="264031"/>
          <w:sz w:val="72"/>
          <w:szCs w:val="72"/>
          <w14:ligatures w14:val="none"/>
        </w:rPr>
      </w:pPr>
      <w:r w:rsidRPr="00573315">
        <w:rPr>
          <w:rFonts w:ascii="Avenir Next LT Pro" w:hAnsi="Avenir Next LT Pro" w:eastAsia="Aptos" w:cs="Times New Roman"/>
          <w:b/>
          <w:bCs/>
          <w:color w:val="264031"/>
          <w:sz w:val="72"/>
          <w:szCs w:val="72"/>
          <w14:ligatures w14:val="none"/>
        </w:rPr>
        <w:t>Role description</w:t>
      </w:r>
    </w:p>
    <w:p w:rsidRPr="00573315" w:rsidR="00573315" w:rsidP="00573315" w:rsidRDefault="00573315" w14:paraId="65EE767B" w14:textId="7B4294A5">
      <w:pPr>
        <w:numPr>
          <w:ilvl w:val="0"/>
          <w:numId w:val="1"/>
        </w:numPr>
        <w:adjustRightInd w:val="0"/>
        <w:snapToGrid w:val="0"/>
        <w:spacing w:after="220" w:line="240" w:lineRule="auto"/>
        <w:rPr>
          <w:rFonts w:ascii="Avenir Next LT Pro Demi" w:hAnsi="Avenir Next LT Pro Demi" w:eastAsia="Aptos" w:cs="Times New Roman"/>
          <w:color w:val="3C3C3B"/>
          <w:sz w:val="28"/>
          <w:szCs w:val="21"/>
          <w14:ligatures w14:val="none"/>
        </w:rPr>
      </w:pPr>
      <w:r w:rsidRPr="00573315">
        <w:rPr>
          <w:rFonts w:ascii="Avenir Next LT Pro Demi" w:hAnsi="Avenir Next LT Pro Demi" w:eastAsia="Aptos" w:cs="Times New Roman"/>
          <w:color w:val="3C3C3B"/>
          <w:sz w:val="28"/>
          <w:szCs w:val="21"/>
          <w14:ligatures w14:val="none"/>
        </w:rPr>
        <w:t>Job Family: </w:t>
      </w:r>
      <w:r w:rsidR="00796B51">
        <w:rPr>
          <w:rFonts w:ascii="Avenir Next LT Pro Demi" w:hAnsi="Avenir Next LT Pro Demi" w:eastAsia="Aptos" w:cs="Times New Roman"/>
          <w:color w:val="3C3C3B"/>
          <w:sz w:val="28"/>
          <w:szCs w:val="21"/>
          <w14:ligatures w14:val="none"/>
        </w:rPr>
        <w:t xml:space="preserve">Network Development, Level </w:t>
      </w:r>
      <w:r w:rsidR="00B5712D">
        <w:rPr>
          <w:rFonts w:ascii="Avenir Next LT Pro Demi" w:hAnsi="Avenir Next LT Pro Demi" w:eastAsia="Aptos" w:cs="Times New Roman"/>
          <w:color w:val="3C3C3B"/>
          <w:sz w:val="28"/>
          <w:szCs w:val="21"/>
          <w14:ligatures w14:val="none"/>
        </w:rPr>
        <w:t>6</w:t>
      </w:r>
    </w:p>
    <w:p w:rsidRPr="00573315" w:rsidR="00573315" w:rsidP="00573315" w:rsidRDefault="00573315" w14:paraId="08442B19" w14:textId="77777777">
      <w:pPr>
        <w:numPr>
          <w:ilvl w:val="0"/>
          <w:numId w:val="1"/>
        </w:numPr>
        <w:adjustRightInd w:val="0"/>
        <w:snapToGrid w:val="0"/>
        <w:spacing w:after="220" w:line="240" w:lineRule="auto"/>
        <w:rPr>
          <w:rFonts w:ascii="Avenir Next LT Pro" w:hAnsi="Avenir Next LT Pro" w:eastAsia="Aptos" w:cs="Times New Roman"/>
          <w:color w:val="3C3C3B"/>
          <w:sz w:val="28"/>
          <w:szCs w:val="28"/>
          <w14:ligatures w14:val="none"/>
        </w:rPr>
      </w:pPr>
      <w:r w:rsidRPr="00573315">
        <w:rPr>
          <w:rFonts w:ascii="Avenir Next LT Pro Demi" w:hAnsi="Avenir Next LT Pro Demi" w:eastAsia="Aptos" w:cs="Times New Roman"/>
          <w:color w:val="3C3C3B"/>
          <w:sz w:val="28"/>
          <w:szCs w:val="21"/>
          <w14:ligatures w14:val="none"/>
        </w:rPr>
        <w:t xml:space="preserve">Salary: </w:t>
      </w:r>
      <w:r w:rsidRPr="00573315">
        <w:rPr>
          <w:rFonts w:ascii="Avenir Next LT Pro" w:hAnsi="Avenir Next LT Pro" w:eastAsia="Aptos" w:cs="Times New Roman"/>
          <w:color w:val="3C3C3B"/>
          <w:sz w:val="28"/>
          <w:szCs w:val="28"/>
          <w14:ligatures w14:val="none"/>
        </w:rPr>
        <w:t xml:space="preserve">Grade I </w:t>
      </w:r>
    </w:p>
    <w:p w:rsidRPr="00573315" w:rsidR="00573315" w:rsidP="00573315" w:rsidRDefault="00573315" w14:paraId="3A360C77" w14:textId="1917749D">
      <w:pPr>
        <w:numPr>
          <w:ilvl w:val="0"/>
          <w:numId w:val="1"/>
        </w:numPr>
        <w:adjustRightInd w:val="0"/>
        <w:snapToGrid w:val="0"/>
        <w:spacing w:after="220" w:line="240" w:lineRule="auto"/>
        <w:rPr>
          <w:rFonts w:ascii="Avenir Next LT Pro" w:hAnsi="Avenir Next LT Pro" w:eastAsia="Aptos" w:cs="Times New Roman"/>
          <w:color w:val="3C3C3B"/>
          <w:sz w:val="28"/>
          <w:szCs w:val="28"/>
          <w14:ligatures w14:val="none"/>
        </w:rPr>
      </w:pPr>
      <w:r w:rsidRPr="00573315">
        <w:rPr>
          <w:rFonts w:ascii="Avenir Next LT Pro Demi" w:hAnsi="Avenir Next LT Pro Demi" w:eastAsia="Aptos" w:cs="Times New Roman"/>
          <w:color w:val="3C3C3B"/>
          <w:sz w:val="28"/>
          <w:szCs w:val="21"/>
          <w14:ligatures w14:val="none"/>
        </w:rPr>
        <w:t>Location</w:t>
      </w:r>
      <w:r w:rsidRPr="00573315">
        <w:rPr>
          <w:rFonts w:ascii="Avenir Next LT Pro" w:hAnsi="Avenir Next LT Pro" w:eastAsia="Aptos" w:cs="Times New Roman"/>
          <w:color w:val="3C3C3B"/>
          <w:sz w:val="28"/>
          <w:szCs w:val="28"/>
          <w14:ligatures w14:val="none"/>
        </w:rPr>
        <w:t xml:space="preserve">: England  </w:t>
      </w:r>
    </w:p>
    <w:p w:rsidRPr="00573315" w:rsidR="00573315" w:rsidP="00573315" w:rsidRDefault="00573315" w14:paraId="4688F56A" w14:textId="5E0F7F9C">
      <w:pPr>
        <w:numPr>
          <w:ilvl w:val="0"/>
          <w:numId w:val="1"/>
        </w:numPr>
        <w:adjustRightInd w:val="0"/>
        <w:snapToGrid w:val="0"/>
        <w:spacing w:after="220" w:line="240" w:lineRule="auto"/>
        <w:rPr>
          <w:rFonts w:ascii="Avenir Next LT Pro" w:hAnsi="Avenir Next LT Pro" w:eastAsia="Aptos" w:cs="Times New Roman"/>
          <w:color w:val="3C3C3B"/>
          <w:sz w:val="28"/>
          <w:szCs w:val="28"/>
          <w14:ligatures w14:val="none"/>
        </w:rPr>
      </w:pPr>
      <w:r w:rsidRPr="00573315">
        <w:rPr>
          <w:rFonts w:ascii="Avenir Next LT Pro Demi" w:hAnsi="Avenir Next LT Pro Demi" w:eastAsia="Aptos" w:cs="Times New Roman"/>
          <w:color w:val="3C3C3B"/>
          <w:sz w:val="28"/>
          <w:szCs w:val="21"/>
          <w14:ligatures w14:val="none"/>
        </w:rPr>
        <w:t xml:space="preserve">Line manager: Head of </w:t>
      </w:r>
      <w:r w:rsidR="00B5712D">
        <w:rPr>
          <w:rFonts w:ascii="Avenir Next LT Pro Demi" w:hAnsi="Avenir Next LT Pro Demi" w:eastAsia="Aptos" w:cs="Times New Roman"/>
          <w:color w:val="3C3C3B"/>
          <w:sz w:val="28"/>
          <w:szCs w:val="21"/>
          <w14:ligatures w14:val="none"/>
        </w:rPr>
        <w:t>Delivery</w:t>
      </w:r>
      <w:r w:rsidRPr="00573315">
        <w:rPr>
          <w:rFonts w:ascii="Avenir Next LT Pro Demi" w:hAnsi="Avenir Next LT Pro Demi" w:eastAsia="Aptos" w:cs="Times New Roman"/>
          <w:color w:val="3C3C3B"/>
          <w:sz w:val="28"/>
          <w:szCs w:val="21"/>
          <w14:ligatures w14:val="none"/>
        </w:rPr>
        <w:t xml:space="preserve">, </w:t>
      </w:r>
      <w:r w:rsidR="00B5712D">
        <w:rPr>
          <w:rFonts w:ascii="Avenir Next LT Pro Demi" w:hAnsi="Avenir Next LT Pro Demi" w:eastAsia="Aptos" w:cs="Times New Roman"/>
          <w:color w:val="3C3C3B"/>
          <w:sz w:val="28"/>
          <w:szCs w:val="21"/>
          <w14:ligatures w14:val="none"/>
        </w:rPr>
        <w:t>England</w:t>
      </w:r>
      <w:r w:rsidRPr="00573315">
        <w:rPr>
          <w:rFonts w:ascii="Avenir Next LT Pro Demi" w:hAnsi="Avenir Next LT Pro Demi" w:eastAsia="Aptos" w:cs="Times New Roman"/>
          <w:color w:val="3C3C3B"/>
          <w:sz w:val="28"/>
          <w:szCs w:val="21"/>
          <w14:ligatures w14:val="none"/>
        </w:rPr>
        <w:t> </w:t>
      </w:r>
    </w:p>
    <w:p w:rsidRPr="00573315" w:rsidR="00573315" w:rsidP="00573315" w:rsidRDefault="00573315" w14:paraId="0F3BC897" w14:textId="3E486B21">
      <w:pPr>
        <w:numPr>
          <w:ilvl w:val="0"/>
          <w:numId w:val="1"/>
        </w:numPr>
        <w:adjustRightInd w:val="0"/>
        <w:snapToGrid w:val="0"/>
        <w:spacing w:after="220" w:line="240" w:lineRule="auto"/>
        <w:rPr>
          <w:rFonts w:ascii="Avenir Next LT Pro" w:hAnsi="Avenir Next LT Pro" w:eastAsia="Aptos" w:cs="Times New Roman"/>
          <w:color w:val="3C3C3B"/>
          <w:sz w:val="28"/>
          <w:szCs w:val="28"/>
          <w14:ligatures w14:val="none"/>
        </w:rPr>
      </w:pPr>
      <w:r w:rsidRPr="00573315">
        <w:rPr>
          <w:rFonts w:ascii="Avenir Next LT Pro Demi" w:hAnsi="Avenir Next LT Pro Demi" w:eastAsia="Aptos" w:cs="Times New Roman"/>
          <w:color w:val="3C3C3B"/>
          <w:sz w:val="28"/>
          <w:szCs w:val="21"/>
          <w14:ligatures w14:val="none"/>
        </w:rPr>
        <w:t xml:space="preserve">Department / Team: NCN </w:t>
      </w:r>
      <w:r w:rsidR="00B5712D">
        <w:rPr>
          <w:rFonts w:ascii="Avenir Next LT Pro Demi" w:hAnsi="Avenir Next LT Pro Demi" w:eastAsia="Aptos" w:cs="Times New Roman"/>
          <w:color w:val="3C3C3B"/>
          <w:sz w:val="28"/>
          <w:szCs w:val="21"/>
          <w14:ligatures w14:val="none"/>
        </w:rPr>
        <w:t>Directorate, Delivery England</w:t>
      </w:r>
    </w:p>
    <w:p w:rsidRPr="00B5712D" w:rsidR="00B5712D" w:rsidP="00B5712D" w:rsidRDefault="00B5712D" w14:paraId="6B90E07B" w14:textId="32FF6F1D">
      <w:pPr>
        <w:spacing w:before="560" w:line="240" w:lineRule="auto"/>
        <w:outlineLvl w:val="1"/>
        <w:rPr>
          <w:rFonts w:ascii="Avenir Next LT Pro" w:hAnsi="Avenir Next LT Pro" w:eastAsia="Aptos" w:cs="Times New Roman"/>
          <w:b/>
          <w:bCs/>
          <w:color w:val="366DC9"/>
          <w:sz w:val="56"/>
          <w:szCs w:val="56"/>
          <w14:ligatures w14:val="none"/>
        </w:rPr>
      </w:pPr>
      <w:r>
        <w:rPr>
          <w:rFonts w:ascii="Avenir Next LT Pro" w:hAnsi="Avenir Next LT Pro" w:eastAsia="Aptos" w:cs="Times New Roman"/>
          <w:b/>
          <w:bCs/>
          <w:color w:val="366DC9"/>
          <w:sz w:val="56"/>
          <w:szCs w:val="56"/>
          <w14:ligatures w14:val="none"/>
        </w:rPr>
        <w:t>Introduction</w:t>
      </w:r>
    </w:p>
    <w:p w:rsidRPr="00AF14D9" w:rsidR="00AF14D9" w:rsidP="00AF14D9" w:rsidRDefault="00AF14D9" w14:paraId="581135E2" w14:textId="77777777">
      <w:pPr>
        <w:spacing w:before="560" w:line="240" w:lineRule="auto"/>
        <w:outlineLvl w:val="1"/>
        <w:rPr>
          <w:rFonts w:ascii="Avenir Next LT Pro" w:hAnsi="Avenir Next LT Pro" w:eastAsia="Aptos" w:cs="Times New Roman"/>
          <w:color w:val="3C3C3B"/>
          <w:sz w:val="28"/>
          <w:szCs w:val="28"/>
          <w14:ligatures w14:val="none"/>
        </w:rPr>
      </w:pPr>
      <w:r w:rsidRPr="00AF14D9">
        <w:rPr>
          <w:rFonts w:ascii="Avenir Next LT Pro" w:hAnsi="Avenir Next LT Pro" w:eastAsia="Aptos" w:cs="Times New Roman"/>
          <w:color w:val="3C3C3B"/>
          <w:sz w:val="28"/>
          <w:szCs w:val="28"/>
          <w14:ligatures w14:val="none"/>
        </w:rPr>
        <w:t xml:space="preserve">The National Cycle Network (NCN) plays a significant part in people’s lives across the UK. Around half a billion walking, wheeling and cycling trips are made on the Network every year. Working with communities, volunteers, supporters and hundreds of organisations across the UK, the Walk Wheel Cycle Trust created the National Cycle Network and it is part of the organisation’s unique identity. As custodians, it is our role to care for it, improve it and hold the long-term vision for its future. </w:t>
      </w:r>
    </w:p>
    <w:p w:rsidRPr="00AF14D9" w:rsidR="00AF14D9" w:rsidP="00AF14D9" w:rsidRDefault="00AF14D9" w14:paraId="35C17FEC" w14:textId="6AEFD52D">
      <w:pPr>
        <w:spacing w:before="560" w:line="240" w:lineRule="auto"/>
        <w:outlineLvl w:val="1"/>
        <w:rPr>
          <w:rFonts w:ascii="Avenir Next LT Pro" w:hAnsi="Avenir Next LT Pro" w:eastAsia="Aptos" w:cs="Times New Roman"/>
          <w:color w:val="3C3C3B"/>
          <w:sz w:val="28"/>
          <w:szCs w:val="28"/>
          <w14:ligatures w14:val="none"/>
        </w:rPr>
      </w:pPr>
      <w:r w:rsidRPr="00AF14D9">
        <w:rPr>
          <w:rFonts w:ascii="Avenir Next LT Pro" w:hAnsi="Avenir Next LT Pro" w:eastAsia="Aptos" w:cs="Times New Roman"/>
          <w:color w:val="3C3C3B"/>
          <w:sz w:val="28"/>
          <w:szCs w:val="28"/>
          <w14:ligatures w14:val="none"/>
        </w:rPr>
        <w:t xml:space="preserve">As set out in the </w:t>
      </w:r>
      <w:r w:rsidR="006166EB">
        <w:rPr>
          <w:rFonts w:ascii="Avenir Next LT Pro" w:hAnsi="Avenir Next LT Pro" w:eastAsia="Aptos" w:cs="Times New Roman"/>
          <w:color w:val="3C3C3B"/>
          <w:sz w:val="28"/>
          <w:szCs w:val="28"/>
          <w14:ligatures w14:val="none"/>
        </w:rPr>
        <w:t xml:space="preserve">Walk Wheel Cycle Trust’s </w:t>
      </w:r>
      <w:r w:rsidRPr="00AF14D9">
        <w:rPr>
          <w:rFonts w:ascii="Avenir Next LT Pro" w:hAnsi="Avenir Next LT Pro" w:eastAsia="Aptos" w:cs="Times New Roman"/>
          <w:color w:val="3C3C3B"/>
          <w:sz w:val="28"/>
          <w:szCs w:val="28"/>
          <w14:ligatures w14:val="none"/>
        </w:rPr>
        <w:t xml:space="preserve">2025-30 Strategy, the NCN Directorate leads on the building of a walking, wheeling and cycling network that brings everyone closer to the places and people they love. The Directorate is organised into four distinct teams: Planning; Engagement; Delivery (England); Delivery (Scotland, Cymru and Northern Ireland). This role sits within the Delivery team in England. Regular travel will be required. </w:t>
      </w:r>
    </w:p>
    <w:p w:rsidRPr="00573315" w:rsidR="00573315" w:rsidP="00573315" w:rsidRDefault="00573315" w14:paraId="038AFD9C" w14:textId="6C0CC1D7">
      <w:pPr>
        <w:spacing w:before="560" w:line="240" w:lineRule="auto"/>
        <w:outlineLvl w:val="1"/>
        <w:rPr>
          <w:rFonts w:ascii="Avenir Next LT Pro" w:hAnsi="Avenir Next LT Pro" w:eastAsia="Aptos" w:cs="Times New Roman"/>
          <w:b/>
          <w:bCs/>
          <w:color w:val="366DC9"/>
          <w:sz w:val="56"/>
          <w:szCs w:val="56"/>
          <w14:ligatures w14:val="none"/>
        </w:rPr>
      </w:pPr>
      <w:r w:rsidRPr="00573315">
        <w:rPr>
          <w:rFonts w:ascii="Avenir Next LT Pro" w:hAnsi="Avenir Next LT Pro" w:eastAsia="Aptos" w:cs="Times New Roman"/>
          <w:b/>
          <w:bCs/>
          <w:color w:val="366DC9"/>
          <w:sz w:val="56"/>
          <w:szCs w:val="56"/>
          <w14:ligatures w14:val="none"/>
        </w:rPr>
        <w:t>Role summary</w:t>
      </w:r>
    </w:p>
    <w:p w:rsidRPr="00AF14D9" w:rsidR="00027E57" w:rsidP="00027E57" w:rsidRDefault="00027E57" w14:paraId="25EB0C04" w14:textId="73A47BD4">
      <w:pPr>
        <w:spacing w:before="560" w:line="240" w:lineRule="auto"/>
        <w:outlineLvl w:val="1"/>
        <w:rPr>
          <w:rFonts w:ascii="Avenir Next LT Pro" w:hAnsi="Avenir Next LT Pro" w:eastAsia="Aptos" w:cs="Times New Roman"/>
          <w:color w:val="3C3C3B"/>
          <w:sz w:val="28"/>
          <w:szCs w:val="28"/>
          <w14:ligatures w14:val="none"/>
        </w:rPr>
      </w:pPr>
      <w:r w:rsidRPr="00AF14D9">
        <w:rPr>
          <w:rFonts w:ascii="Avenir Next LT Pro" w:hAnsi="Avenir Next LT Pro" w:eastAsia="Aptos" w:cs="Times New Roman"/>
          <w:color w:val="3C3C3B"/>
          <w:sz w:val="28"/>
          <w:szCs w:val="28"/>
          <w14:ligatures w14:val="none"/>
        </w:rPr>
        <w:t xml:space="preserve">The Principal Network Development Manager, Delivery is a senior leadership role responsible for delivering </w:t>
      </w:r>
      <w:r w:rsidR="003E3F1C">
        <w:rPr>
          <w:rFonts w:ascii="Avenir Next LT Pro" w:hAnsi="Avenir Next LT Pro" w:eastAsia="Aptos" w:cs="Times New Roman"/>
          <w:color w:val="3C3C3B"/>
          <w:sz w:val="28"/>
          <w:szCs w:val="28"/>
          <w14:ligatures w14:val="none"/>
        </w:rPr>
        <w:t xml:space="preserve">NCN projects in line with </w:t>
      </w:r>
      <w:r w:rsidRPr="00AF14D9">
        <w:rPr>
          <w:rFonts w:ascii="Avenir Next LT Pro" w:hAnsi="Avenir Next LT Pro" w:eastAsia="Aptos" w:cs="Times New Roman"/>
          <w:color w:val="3C3C3B"/>
          <w:sz w:val="28"/>
          <w:szCs w:val="28"/>
          <w14:ligatures w14:val="none"/>
        </w:rPr>
        <w:t xml:space="preserve">the Network Development Plan and driving major </w:t>
      </w:r>
      <w:r w:rsidRPr="00AF14D9" w:rsidR="005847BA">
        <w:rPr>
          <w:rFonts w:ascii="Avenir Next LT Pro" w:hAnsi="Avenir Next LT Pro" w:eastAsia="Aptos" w:cs="Times New Roman"/>
          <w:color w:val="3C3C3B"/>
          <w:sz w:val="28"/>
          <w:szCs w:val="28"/>
          <w14:ligatures w14:val="none"/>
        </w:rPr>
        <w:t xml:space="preserve">portfolios </w:t>
      </w:r>
      <w:r w:rsidR="005847BA">
        <w:rPr>
          <w:rFonts w:ascii="Avenir Next LT Pro" w:hAnsi="Avenir Next LT Pro" w:eastAsia="Aptos" w:cs="Times New Roman"/>
          <w:color w:val="3C3C3B"/>
          <w:sz w:val="28"/>
          <w:szCs w:val="28"/>
          <w14:ligatures w14:val="none"/>
        </w:rPr>
        <w:t xml:space="preserve">and </w:t>
      </w:r>
      <w:r w:rsidRPr="00AF14D9">
        <w:rPr>
          <w:rFonts w:ascii="Avenir Next LT Pro" w:hAnsi="Avenir Next LT Pro" w:eastAsia="Aptos" w:cs="Times New Roman"/>
          <w:color w:val="3C3C3B"/>
          <w:sz w:val="28"/>
          <w:szCs w:val="28"/>
          <w14:ligatures w14:val="none"/>
        </w:rPr>
        <w:t xml:space="preserve">programmes within England. The postholder will work with the Head of Delivery, England, to </w:t>
      </w:r>
      <w:r w:rsidRPr="00AF14D9">
        <w:rPr>
          <w:rFonts w:ascii="Avenir Next LT Pro" w:hAnsi="Avenir Next LT Pro" w:eastAsia="Aptos" w:cs="Times New Roman"/>
          <w:color w:val="3C3C3B"/>
          <w:sz w:val="28"/>
          <w:szCs w:val="28"/>
          <w14:ligatures w14:val="none"/>
        </w:rPr>
        <w:t xml:space="preserve">ensure that the portfolio of work across the nation is well-managed, meeting funder requirements and delivering on organisational targets aligned to the strategy and business plan. A key priority of the role is to ensure a continued pipeline of infrastructure development projects for year-on-year construction. </w:t>
      </w:r>
    </w:p>
    <w:p w:rsidR="00027E57" w:rsidP="00027E57" w:rsidRDefault="00027E57" w14:paraId="4538B046" w14:textId="453E188A">
      <w:pPr>
        <w:spacing w:before="560" w:line="240" w:lineRule="auto"/>
        <w:outlineLvl w:val="1"/>
        <w:rPr>
          <w:rFonts w:ascii="Avenir Next LT Pro" w:hAnsi="Avenir Next LT Pro" w:eastAsia="Aptos" w:cs="Times New Roman"/>
          <w:b w:val="1"/>
          <w:bCs w:val="1"/>
          <w:color w:val="366DC9"/>
          <w:sz w:val="56"/>
          <w:szCs w:val="56"/>
          <w14:ligatures w14:val="none"/>
        </w:rPr>
      </w:pPr>
      <w:r w:rsidRPr="00AF14D9" w:rsidR="00027E57">
        <w:rPr>
          <w:rFonts w:ascii="Avenir Next LT Pro" w:hAnsi="Avenir Next LT Pro" w:eastAsia="Aptos" w:cs="Times New Roman"/>
          <w:color w:val="3C3C3B"/>
          <w:sz w:val="28"/>
          <w:szCs w:val="28"/>
          <w14:ligatures w14:val="none"/>
        </w:rPr>
        <w:t xml:space="preserve">This role involves strategic oversight of programmes and projects, resource planning, stakeholder collaboration, and team leadership to ensure high-quality, sustainable outcomes aligned with organisational and environmental goals. </w:t>
      </w:r>
      <w:r w:rsidR="00027E57">
        <w:rPr>
          <w:rFonts w:ascii="Avenir Next LT Pro" w:hAnsi="Avenir Next LT Pro" w:eastAsia="Aptos" w:cs="Times New Roman"/>
          <w:color w:val="3C3C3B"/>
          <w:sz w:val="28"/>
          <w:szCs w:val="28"/>
          <w14:ligatures w14:val="none"/>
        </w:rPr>
        <w:t xml:space="preserve">Working with the Head and the Senior Network Development Managers, this post will play </w:t>
      </w:r>
      <w:r w:rsidR="00027E57">
        <w:rPr>
          <w:rFonts w:ascii="Avenir Next LT Pro" w:hAnsi="Avenir Next LT Pro" w:eastAsia="Aptos" w:cs="Times New Roman"/>
          <w:color w:val="3C3C3B"/>
          <w:sz w:val="28"/>
          <w:szCs w:val="28"/>
          <w14:ligatures w14:val="none"/>
        </w:rPr>
        <w:t>a central role</w:t>
      </w:r>
      <w:r w:rsidR="00027E57">
        <w:rPr>
          <w:rFonts w:ascii="Avenir Next LT Pro" w:hAnsi="Avenir Next LT Pro" w:eastAsia="Aptos" w:cs="Times New Roman"/>
          <w:color w:val="3C3C3B"/>
          <w:sz w:val="28"/>
          <w:szCs w:val="28"/>
          <w14:ligatures w14:val="none"/>
        </w:rPr>
        <w:t xml:space="preserve"> in supporting, </w:t>
      </w:r>
      <w:r w:rsidR="00027E57">
        <w:rPr>
          <w:rFonts w:ascii="Avenir Next LT Pro" w:hAnsi="Avenir Next LT Pro" w:eastAsia="Aptos" w:cs="Times New Roman"/>
          <w:color w:val="3C3C3B"/>
          <w:sz w:val="28"/>
          <w:szCs w:val="28"/>
          <w14:ligatures w14:val="none"/>
        </w:rPr>
        <w:t>motivating</w:t>
      </w:r>
      <w:r w:rsidR="00027E57">
        <w:rPr>
          <w:rFonts w:ascii="Avenir Next LT Pro" w:hAnsi="Avenir Next LT Pro" w:eastAsia="Aptos" w:cs="Times New Roman"/>
          <w:color w:val="3C3C3B"/>
          <w:sz w:val="28"/>
          <w:szCs w:val="28"/>
          <w14:ligatures w14:val="none"/>
        </w:rPr>
        <w:t xml:space="preserve"> and </w:t>
      </w:r>
      <w:r w:rsidRPr="00AF14D9" w:rsidR="00234859">
        <w:rPr>
          <w:rFonts w:ascii="Avenir Next LT Pro" w:hAnsi="Avenir Next LT Pro" w:eastAsia="Aptos" w:cs="Times New Roman"/>
          <w:color w:val="3C3C3B"/>
          <w:sz w:val="28"/>
          <w:szCs w:val="28"/>
          <w14:ligatures w14:val="none"/>
        </w:rPr>
        <w:t xml:space="preserve">guiding</w:t>
      </w:r>
      <w:r w:rsidRPr="00AF14D9" w:rsidR="00234859">
        <w:rPr>
          <w:rFonts w:ascii="Avenir Next LT Pro" w:hAnsi="Avenir Next LT Pro" w:eastAsia="Aptos" w:cs="Times New Roman"/>
          <w:color w:val="3C3C3B"/>
          <w:sz w:val="28"/>
          <w:szCs w:val="28"/>
          <w14:ligatures w14:val="none"/>
        </w:rPr>
        <w:t xml:space="preserve"> </w:t>
      </w:r>
      <w:r w:rsidRPr="00AF14D9" w:rsidR="00027E57">
        <w:rPr>
          <w:rFonts w:ascii="Avenir Next LT Pro" w:hAnsi="Avenir Next LT Pro" w:eastAsia="Aptos" w:cs="Times New Roman"/>
          <w:color w:val="3C3C3B"/>
          <w:sz w:val="28"/>
          <w:szCs w:val="28"/>
          <w14:ligatures w14:val="none"/>
        </w:rPr>
        <w:t xml:space="preserve">the Delivery team, with a particular focus on utilisation and team resilience.</w:t>
      </w:r>
      <w:r w:rsidRPr="00AF14D9" w:rsidR="00027E57">
        <w:rPr>
          <w:rFonts w:ascii="Avenir Next LT Pro" w:hAnsi="Avenir Next LT Pro" w:eastAsia="Aptos" w:cs="Times New Roman"/>
          <w:color w:val="3C3C3B"/>
          <w:sz w:val="28"/>
          <w:szCs w:val="28"/>
          <w14:ligatures w14:val="none"/>
        </w:rPr>
        <w:t xml:space="preserve"> Acting as a key representative of the organisation, the </w:t>
      </w:r>
      <w:r w:rsidRPr="377424EE" w:rsidR="003F1D15">
        <w:rPr>
          <w:rFonts w:ascii="Avenir Next LT Pro" w:hAnsi="Avenir Next LT Pro" w:eastAsia="Aptos" w:cs="Times New Roman"/>
          <w:color w:val="3C3C3B"/>
          <w:sz w:val="28"/>
          <w:szCs w:val="28"/>
        </w:rPr>
        <w:t>post</w:t>
      </w:r>
      <w:r w:rsidRPr="377424EE" w:rsidR="00027E57">
        <w:rPr>
          <w:rFonts w:ascii="Avenir Next LT Pro" w:hAnsi="Avenir Next LT Pro" w:eastAsia="Aptos" w:cs="Times New Roman"/>
          <w:color w:val="3C3C3B"/>
          <w:sz w:val="28"/>
          <w:szCs w:val="28"/>
        </w:rPr>
        <w:t>holder builds strategic relationships, secures funding opportunities, and contributes to long-term planning and impact evaluation.</w:t>
      </w:r>
    </w:p>
    <w:p w:rsidRPr="00573315" w:rsidR="00573315" w:rsidP="00573315" w:rsidRDefault="00573315" w14:paraId="0E20D072"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p>
    <w:p w:rsidRPr="00573315" w:rsidR="00573315" w:rsidP="00573315" w:rsidRDefault="00573315" w14:paraId="1BE94CFB" w14:textId="77777777">
      <w:pPr>
        <w:spacing w:before="560" w:line="240" w:lineRule="auto"/>
        <w:outlineLvl w:val="1"/>
        <w:rPr>
          <w:rFonts w:ascii="Avenir Next LT Pro" w:hAnsi="Avenir Next LT Pro" w:eastAsia="Aptos" w:cs="Times New Roman"/>
          <w:b/>
          <w:bCs/>
          <w:color w:val="366DC9"/>
          <w:sz w:val="56"/>
          <w:szCs w:val="56"/>
          <w14:ligatures w14:val="none"/>
        </w:rPr>
      </w:pPr>
      <w:r w:rsidRPr="00573315">
        <w:rPr>
          <w:rFonts w:ascii="Avenir Next LT Pro" w:hAnsi="Avenir Next LT Pro" w:eastAsia="Aptos" w:cs="Times New Roman"/>
          <w:b/>
          <w:bCs/>
          <w:color w:val="366DC9"/>
          <w:sz w:val="56"/>
          <w:szCs w:val="56"/>
          <w14:ligatures w14:val="none"/>
        </w:rPr>
        <w:t>Key responsibilities</w:t>
      </w:r>
    </w:p>
    <w:p w:rsidRPr="00573315" w:rsidR="00573315" w:rsidP="00573315" w:rsidRDefault="00573315" w14:paraId="603AE910" w14:textId="3A7D561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b/>
          <w:bCs/>
          <w:color w:val="3C3C3B"/>
          <w:sz w:val="28"/>
          <w:szCs w:val="28"/>
          <w14:ligatures w14:val="none"/>
        </w:rPr>
        <w:t>P</w:t>
      </w:r>
      <w:r w:rsidR="00C6153A">
        <w:rPr>
          <w:rFonts w:ascii="Avenir Next LT Pro" w:hAnsi="Avenir Next LT Pro" w:eastAsia="Aptos" w:cs="Times New Roman"/>
          <w:b/>
          <w:bCs/>
          <w:color w:val="3C3C3B"/>
          <w:sz w:val="28"/>
          <w:szCs w:val="28"/>
          <w14:ligatures w14:val="none"/>
        </w:rPr>
        <w:t>roject</w:t>
      </w:r>
      <w:r w:rsidRPr="00573315">
        <w:rPr>
          <w:rFonts w:ascii="Avenir Next LT Pro" w:hAnsi="Avenir Next LT Pro" w:eastAsia="Aptos" w:cs="Times New Roman"/>
          <w:b/>
          <w:bCs/>
          <w:color w:val="3C3C3B"/>
          <w:sz w:val="28"/>
          <w:szCs w:val="28"/>
          <w14:ligatures w14:val="none"/>
        </w:rPr>
        <w:t> &amp; Programme Management:</w:t>
      </w:r>
      <w:r w:rsidRPr="00573315">
        <w:rPr>
          <w:rFonts w:ascii="Avenir Next LT Pro" w:hAnsi="Avenir Next LT Pro" w:eastAsia="Aptos" w:cs="Times New Roman"/>
          <w:color w:val="3C3C3B"/>
          <w:sz w:val="28"/>
          <w:szCs w:val="28"/>
          <w14:ligatures w14:val="none"/>
        </w:rPr>
        <w:t> </w:t>
      </w:r>
    </w:p>
    <w:p w:rsidRPr="002E6CA2" w:rsidR="002E6CA2" w:rsidP="002E6CA2" w:rsidRDefault="002E6CA2" w14:paraId="1AC68F5C" w14:textId="2EC9CFF2">
      <w:pPr>
        <w:numPr>
          <w:ilvl w:val="0"/>
          <w:numId w:val="44"/>
        </w:numPr>
        <w:adjustRightInd w:val="0"/>
        <w:snapToGrid w:val="0"/>
        <w:spacing w:after="260" w:line="240" w:lineRule="auto"/>
        <w:rPr>
          <w:rFonts w:ascii="Avenir Next LT Pro" w:hAnsi="Avenir Next LT Pro" w:eastAsia="Aptos" w:cs="Times New Roman"/>
          <w:color w:val="3C3C3B"/>
          <w:sz w:val="28"/>
          <w:szCs w:val="28"/>
          <w14:ligatures w14:val="none"/>
        </w:rPr>
      </w:pPr>
      <w:r w:rsidRPr="002E6CA2">
        <w:rPr>
          <w:rFonts w:ascii="Avenir Next LT Pro" w:hAnsi="Avenir Next LT Pro" w:eastAsia="Aptos" w:cs="Times New Roman"/>
          <w:color w:val="3C3C3B"/>
          <w:sz w:val="28"/>
          <w:szCs w:val="28"/>
          <w14:ligatures w14:val="none"/>
        </w:rPr>
        <w:t xml:space="preserve">Delivery of </w:t>
      </w:r>
      <w:r w:rsidR="00C17052">
        <w:rPr>
          <w:rFonts w:ascii="Avenir Next LT Pro" w:hAnsi="Avenir Next LT Pro" w:eastAsia="Aptos" w:cs="Times New Roman"/>
          <w:color w:val="3C3C3B"/>
          <w:sz w:val="28"/>
          <w:szCs w:val="28"/>
          <w14:ligatures w14:val="none"/>
        </w:rPr>
        <w:t xml:space="preserve">NCN projects in line with </w:t>
      </w:r>
      <w:r w:rsidRPr="002E6CA2">
        <w:rPr>
          <w:rFonts w:ascii="Avenir Next LT Pro" w:hAnsi="Avenir Next LT Pro" w:eastAsia="Aptos" w:cs="Times New Roman"/>
          <w:color w:val="3C3C3B"/>
          <w:sz w:val="28"/>
          <w:szCs w:val="28"/>
          <w14:ligatures w14:val="none"/>
        </w:rPr>
        <w:t xml:space="preserve">the network development plan within a region or nation, managing and delivering major projects, programmes and portfolios. </w:t>
      </w:r>
    </w:p>
    <w:p w:rsidR="001C4D01" w:rsidP="002E6CA2" w:rsidRDefault="00467581" w14:paraId="33B3C22E" w14:textId="15127C75">
      <w:pPr>
        <w:numPr>
          <w:ilvl w:val="0"/>
          <w:numId w:val="44"/>
        </w:numPr>
        <w:adjustRightInd w:val="0"/>
        <w:snapToGrid w:val="0"/>
        <w:spacing w:after="260" w:line="240" w:lineRule="auto"/>
        <w:rPr>
          <w:rFonts w:ascii="Avenir Next LT Pro" w:hAnsi="Avenir Next LT Pro" w:eastAsia="Aptos" w:cs="Times New Roman"/>
          <w:color w:val="3C3C3B"/>
          <w:sz w:val="28"/>
          <w:szCs w:val="28"/>
          <w14:ligatures w14:val="none"/>
        </w:rPr>
      </w:pPr>
      <w:r w:rsidR="00467581">
        <w:rPr>
          <w:rFonts w:ascii="Avenir Next LT Pro" w:hAnsi="Avenir Next LT Pro" w:eastAsia="Aptos" w:cs="Times New Roman"/>
          <w:color w:val="3C3C3B"/>
          <w:sz w:val="28"/>
          <w:szCs w:val="28"/>
          <w14:ligatures w14:val="none"/>
        </w:rPr>
        <w:t xml:space="preserve">Support</w:t>
      </w:r>
      <w:r w:rsidR="002E6CA2">
        <w:rPr>
          <w:rFonts w:ascii="Avenir Next LT Pro" w:hAnsi="Avenir Next LT Pro" w:eastAsia="Aptos" w:cs="Times New Roman"/>
          <w:color w:val="3C3C3B"/>
          <w:sz w:val="28"/>
          <w:szCs w:val="28"/>
          <w14:ligatures w14:val="none"/>
        </w:rPr>
        <w:t xml:space="preserve"> the Head of Delivery </w:t>
      </w:r>
      <w:r w:rsidR="00AD0694">
        <w:rPr>
          <w:rFonts w:ascii="Avenir Next LT Pro" w:hAnsi="Avenir Next LT Pro" w:eastAsia="Aptos" w:cs="Times New Roman"/>
          <w:color w:val="3C3C3B"/>
          <w:sz w:val="28"/>
          <w:szCs w:val="28"/>
          <w14:ligatures w14:val="none"/>
        </w:rPr>
        <w:t xml:space="preserve">in</w:t>
      </w:r>
      <w:r w:rsidRPr="002E6CA2" w:rsidR="00F071E8">
        <w:rPr>
          <w:rFonts w:ascii="Avenir Next LT Pro" w:hAnsi="Avenir Next LT Pro" w:eastAsia="Aptos" w:cs="Times New Roman"/>
          <w:color w:val="3C3C3B"/>
          <w:sz w:val="28"/>
          <w:szCs w:val="28"/>
          <w14:ligatures w14:val="none"/>
        </w:rPr>
        <w:t xml:space="preserve"> o</w:t>
      </w:r>
      <w:r w:rsidR="002E6CA2">
        <w:rPr>
          <w:rFonts w:ascii="Avenir Next LT Pro" w:hAnsi="Avenir Next LT Pro" w:eastAsia="Aptos" w:cs="Times New Roman"/>
          <w:color w:val="3C3C3B"/>
          <w:sz w:val="28"/>
          <w:szCs w:val="28"/>
          <w14:ligatures w14:val="none"/>
        </w:rPr>
        <w:t>versee</w:t>
      </w:r>
      <w:r w:rsidRPr="002E6CA2" w:rsidR="00AD0694">
        <w:rPr>
          <w:rFonts w:ascii="Avenir Next LT Pro" w:hAnsi="Avenir Next LT Pro" w:eastAsia="Aptos" w:cs="Times New Roman"/>
          <w:color w:val="3C3C3B"/>
          <w:sz w:val="28"/>
          <w:szCs w:val="28"/>
          <w14:ligatures w14:val="none"/>
        </w:rPr>
        <w:t xml:space="preserve">ing</w:t>
      </w:r>
      <w:r w:rsidR="002E6CA2">
        <w:rPr>
          <w:rFonts w:ascii="Avenir Next LT Pro" w:hAnsi="Avenir Next LT Pro" w:eastAsia="Aptos" w:cs="Times New Roman"/>
          <w:color w:val="3C3C3B"/>
          <w:sz w:val="28"/>
          <w:szCs w:val="28"/>
          <w14:ligatures w14:val="none"/>
        </w:rPr>
        <w:t xml:space="preserve"> the management of </w:t>
      </w:r>
      <w:r w:rsidRPr="002E6CA2" w:rsidR="00F071E8">
        <w:rPr>
          <w:rFonts w:ascii="Avenir Next LT Pro" w:hAnsi="Avenir Next LT Pro" w:eastAsia="Aptos" w:cs="Times New Roman"/>
          <w:color w:val="3C3C3B"/>
          <w:sz w:val="28"/>
          <w:szCs w:val="28"/>
          <w14:ligatures w14:val="none"/>
        </w:rPr>
        <w:t xml:space="preserve">the portfolio of work for the nation</w:t>
      </w:r>
      <w:r w:rsidR="002E6CA2">
        <w:rPr>
          <w:rFonts w:ascii="Avenir Next LT Pro" w:hAnsi="Avenir Next LT Pro" w:eastAsia="Aptos" w:cs="Times New Roman"/>
          <w:color w:val="3C3C3B"/>
          <w:sz w:val="28"/>
          <w:szCs w:val="28"/>
          <w14:ligatures w14:val="none"/>
        </w:rPr>
        <w:t xml:space="preserve">, </w:t>
      </w:r>
      <w:r w:rsidR="001C4D01">
        <w:rPr>
          <w:rFonts w:ascii="Avenir Next LT Pro" w:hAnsi="Avenir Next LT Pro" w:eastAsia="Aptos" w:cs="Times New Roman"/>
          <w:color w:val="3C3C3B"/>
          <w:sz w:val="28"/>
          <w:szCs w:val="28"/>
          <w14:ligatures w14:val="none"/>
        </w:rPr>
        <w:t xml:space="preserve">ensuring that </w:t>
      </w:r>
      <w:r w:rsidRPr="377424EE" w:rsidR="00777F41">
        <w:rPr>
          <w:rFonts w:ascii="Avenir Next LT Pro" w:hAnsi="Avenir Next LT Pro" w:eastAsia="Aptos" w:cs="Times New Roman"/>
          <w:color w:val="3C3C3B"/>
          <w:sz w:val="28"/>
          <w:szCs w:val="28"/>
        </w:rPr>
        <w:t xml:space="preserve">funder requirements and </w:t>
      </w:r>
      <w:r w:rsidRPr="377424EE" w:rsidR="005838D8">
        <w:rPr>
          <w:rFonts w:ascii="Avenir Next LT Pro" w:hAnsi="Avenir Next LT Pro" w:eastAsia="Aptos" w:cs="Times New Roman"/>
          <w:color w:val="3C3C3B"/>
          <w:sz w:val="28"/>
          <w:szCs w:val="28"/>
        </w:rPr>
        <w:t>business plan targets are met</w:t>
      </w:r>
    </w:p>
    <w:p w:rsidR="00E064DF" w:rsidP="002E6CA2" w:rsidRDefault="006166EB" w14:paraId="0DD9E6F7" w14:textId="6BEE568C">
      <w:pPr>
        <w:numPr>
          <w:ilvl w:val="0"/>
          <w:numId w:val="44"/>
        </w:num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color w:val="3C3C3B"/>
          <w:sz w:val="28"/>
          <w:szCs w:val="28"/>
          <w14:ligatures w14:val="none"/>
        </w:rPr>
        <w:t>Compile</w:t>
      </w:r>
      <w:r w:rsidR="001D5586">
        <w:rPr>
          <w:rFonts w:ascii="Avenir Next LT Pro" w:hAnsi="Avenir Next LT Pro" w:eastAsia="Aptos" w:cs="Times New Roman"/>
          <w:color w:val="3C3C3B"/>
          <w:sz w:val="28"/>
          <w:szCs w:val="28"/>
          <w14:ligatures w14:val="none"/>
        </w:rPr>
        <w:t xml:space="preserve"> the portfolio</w:t>
      </w:r>
      <w:r w:rsidR="000C0F0A">
        <w:rPr>
          <w:rFonts w:ascii="Avenir Next LT Pro" w:hAnsi="Avenir Next LT Pro" w:eastAsia="Aptos" w:cs="Times New Roman"/>
          <w:color w:val="3C3C3B"/>
          <w:sz w:val="28"/>
          <w:szCs w:val="28"/>
          <w14:ligatures w14:val="none"/>
        </w:rPr>
        <w:t xml:space="preserve"> budget for England</w:t>
      </w:r>
      <w:r w:rsidR="00A0401D">
        <w:rPr>
          <w:rFonts w:ascii="Avenir Next LT Pro" w:hAnsi="Avenir Next LT Pro" w:eastAsia="Aptos" w:cs="Times New Roman"/>
          <w:color w:val="3C3C3B"/>
          <w:sz w:val="28"/>
          <w:szCs w:val="28"/>
          <w14:ligatures w14:val="none"/>
        </w:rPr>
        <w:t xml:space="preserve"> as directed by the Head</w:t>
      </w:r>
      <w:r w:rsidR="004746FC">
        <w:rPr>
          <w:rFonts w:ascii="Avenir Next LT Pro" w:hAnsi="Avenir Next LT Pro" w:eastAsia="Aptos" w:cs="Times New Roman"/>
          <w:color w:val="3C3C3B"/>
          <w:sz w:val="28"/>
          <w:szCs w:val="28"/>
          <w14:ligatures w14:val="none"/>
        </w:rPr>
        <w:t>, monitor</w:t>
      </w:r>
      <w:r w:rsidR="00E73EF7">
        <w:rPr>
          <w:rFonts w:ascii="Avenir Next LT Pro" w:hAnsi="Avenir Next LT Pro" w:eastAsia="Aptos" w:cs="Times New Roman"/>
          <w:color w:val="3C3C3B"/>
          <w:sz w:val="28"/>
          <w:szCs w:val="28"/>
          <w14:ligatures w14:val="none"/>
        </w:rPr>
        <w:t>ing</w:t>
      </w:r>
      <w:r w:rsidR="004746FC">
        <w:rPr>
          <w:rFonts w:ascii="Avenir Next LT Pro" w:hAnsi="Avenir Next LT Pro" w:eastAsia="Aptos" w:cs="Times New Roman"/>
          <w:color w:val="3C3C3B"/>
          <w:sz w:val="28"/>
          <w:szCs w:val="28"/>
          <w14:ligatures w14:val="none"/>
        </w:rPr>
        <w:t xml:space="preserve"> risks and issues and changes to the programme</w:t>
      </w:r>
      <w:r w:rsidR="00E73EF7">
        <w:rPr>
          <w:rFonts w:ascii="Avenir Next LT Pro" w:hAnsi="Avenir Next LT Pro" w:eastAsia="Aptos" w:cs="Times New Roman"/>
          <w:color w:val="3C3C3B"/>
          <w:sz w:val="28"/>
          <w:szCs w:val="28"/>
          <w14:ligatures w14:val="none"/>
        </w:rPr>
        <w:t xml:space="preserve"> and</w:t>
      </w:r>
      <w:r w:rsidR="004746FC">
        <w:rPr>
          <w:rFonts w:ascii="Avenir Next LT Pro" w:hAnsi="Avenir Next LT Pro" w:eastAsia="Aptos" w:cs="Times New Roman"/>
          <w:color w:val="3C3C3B"/>
          <w:sz w:val="28"/>
          <w:szCs w:val="28"/>
          <w14:ligatures w14:val="none"/>
        </w:rPr>
        <w:t xml:space="preserve"> ensuring a</w:t>
      </w:r>
      <w:r w:rsidR="0049022D">
        <w:rPr>
          <w:rFonts w:ascii="Avenir Next LT Pro" w:hAnsi="Avenir Next LT Pro" w:eastAsia="Aptos" w:cs="Times New Roman"/>
          <w:color w:val="3C3C3B"/>
          <w:sz w:val="28"/>
          <w:szCs w:val="28"/>
          <w14:ligatures w14:val="none"/>
        </w:rPr>
        <w:t>dherence to the governance framework</w:t>
      </w:r>
      <w:r w:rsidR="001D5586">
        <w:rPr>
          <w:rFonts w:ascii="Avenir Next LT Pro" w:hAnsi="Avenir Next LT Pro" w:eastAsia="Aptos" w:cs="Times New Roman"/>
          <w:color w:val="3C3C3B"/>
          <w:sz w:val="28"/>
          <w:szCs w:val="28"/>
          <w14:ligatures w14:val="none"/>
        </w:rPr>
        <w:t xml:space="preserve"> </w:t>
      </w:r>
    </w:p>
    <w:p w:rsidRPr="002E6CA2" w:rsidR="002E6CA2" w:rsidP="002E6CA2" w:rsidRDefault="00777F41" w14:paraId="4E768E05" w14:textId="26DED29E">
      <w:pPr>
        <w:numPr>
          <w:ilvl w:val="0"/>
          <w:numId w:val="44"/>
        </w:num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color w:val="3C3C3B"/>
          <w:sz w:val="28"/>
          <w:szCs w:val="28"/>
          <w14:ligatures w14:val="none"/>
        </w:rPr>
        <w:t>E</w:t>
      </w:r>
      <w:r w:rsidRPr="002E6CA2" w:rsidR="002E6CA2">
        <w:rPr>
          <w:rFonts w:ascii="Avenir Next LT Pro" w:hAnsi="Avenir Next LT Pro" w:eastAsia="Aptos" w:cs="Times New Roman"/>
          <w:color w:val="3C3C3B"/>
          <w:sz w:val="28"/>
          <w:szCs w:val="28"/>
          <w14:ligatures w14:val="none"/>
        </w:rPr>
        <w:t>nsur</w:t>
      </w:r>
      <w:r>
        <w:rPr>
          <w:rFonts w:ascii="Avenir Next LT Pro" w:hAnsi="Avenir Next LT Pro" w:eastAsia="Aptos" w:cs="Times New Roman"/>
          <w:color w:val="3C3C3B"/>
          <w:sz w:val="28"/>
          <w:szCs w:val="28"/>
          <w14:ligatures w14:val="none"/>
        </w:rPr>
        <w:t>e</w:t>
      </w:r>
      <w:r w:rsidRPr="002E6CA2" w:rsidR="002E6CA2">
        <w:rPr>
          <w:rFonts w:ascii="Avenir Next LT Pro" w:hAnsi="Avenir Next LT Pro" w:eastAsia="Aptos" w:cs="Times New Roman"/>
          <w:color w:val="3C3C3B"/>
          <w:sz w:val="28"/>
          <w:szCs w:val="28"/>
          <w14:ligatures w14:val="none"/>
        </w:rPr>
        <w:t xml:space="preserve"> </w:t>
      </w:r>
      <w:r w:rsidR="00F071E8">
        <w:rPr>
          <w:rFonts w:ascii="Avenir Next LT Pro" w:hAnsi="Avenir Next LT Pro" w:eastAsia="Aptos" w:cs="Times New Roman"/>
          <w:color w:val="3C3C3B"/>
          <w:sz w:val="28"/>
          <w:szCs w:val="28"/>
          <w14:ligatures w14:val="none"/>
        </w:rPr>
        <w:t xml:space="preserve">that programmes and projects </w:t>
      </w:r>
      <w:r w:rsidRPr="002E6CA2" w:rsidR="002E6CA2">
        <w:rPr>
          <w:rFonts w:ascii="Avenir Next LT Pro" w:hAnsi="Avenir Next LT Pro" w:eastAsia="Aptos" w:cs="Times New Roman"/>
          <w:color w:val="3C3C3B"/>
          <w:sz w:val="28"/>
          <w:szCs w:val="28"/>
          <w14:ligatures w14:val="none"/>
        </w:rPr>
        <w:t>are delivered to quality, time and budget requirements, as well as environmental and equality standards</w:t>
      </w:r>
      <w:r w:rsidR="009F7903">
        <w:rPr>
          <w:rFonts w:ascii="Avenir Next LT Pro" w:hAnsi="Avenir Next LT Pro" w:eastAsia="Aptos" w:cs="Times New Roman"/>
          <w:color w:val="3C3C3B"/>
          <w:sz w:val="28"/>
          <w:szCs w:val="28"/>
          <w14:ligatures w14:val="none"/>
        </w:rPr>
        <w:t>, and that they contribute to the charity’s strategic priorities</w:t>
      </w:r>
      <w:r w:rsidRPr="002E6CA2" w:rsidR="002E6CA2">
        <w:rPr>
          <w:rFonts w:ascii="Avenir Next LT Pro" w:hAnsi="Avenir Next LT Pro" w:eastAsia="Aptos" w:cs="Times New Roman"/>
          <w:color w:val="3C3C3B"/>
          <w:sz w:val="28"/>
          <w:szCs w:val="28"/>
          <w14:ligatures w14:val="none"/>
        </w:rPr>
        <w:t>.</w:t>
      </w:r>
    </w:p>
    <w:p w:rsidRPr="002E6CA2" w:rsidR="002E6CA2" w:rsidP="002E6CA2" w:rsidRDefault="002E6CA2" w14:paraId="3533283D" w14:textId="77777777">
      <w:pPr>
        <w:numPr>
          <w:ilvl w:val="0"/>
          <w:numId w:val="44"/>
        </w:numPr>
        <w:adjustRightInd w:val="0"/>
        <w:snapToGrid w:val="0"/>
        <w:spacing w:after="260" w:line="240" w:lineRule="auto"/>
        <w:rPr>
          <w:rFonts w:ascii="Avenir Next LT Pro" w:hAnsi="Avenir Next LT Pro" w:eastAsia="Aptos" w:cs="Times New Roman"/>
          <w:color w:val="3C3C3B"/>
          <w:sz w:val="28"/>
          <w:szCs w:val="28"/>
          <w14:ligatures w14:val="none"/>
        </w:rPr>
      </w:pPr>
      <w:r w:rsidRPr="002E6CA2">
        <w:rPr>
          <w:rFonts w:ascii="Avenir Next LT Pro" w:hAnsi="Avenir Next LT Pro" w:eastAsia="Aptos" w:cs="Times New Roman"/>
          <w:color w:val="3C3C3B"/>
          <w:sz w:val="28"/>
          <w:szCs w:val="28"/>
          <w14:ligatures w14:val="none"/>
        </w:rPr>
        <w:t xml:space="preserve">Lead resource planning and links to project delivery framework QA for the department. Setting quality and professional standards and managing delivery against these.  </w:t>
      </w:r>
    </w:p>
    <w:p w:rsidRPr="002E6CA2" w:rsidR="002E6CA2" w:rsidP="002E6CA2" w:rsidRDefault="002E6CA2" w14:paraId="069B7E83" w14:textId="77777777">
      <w:pPr>
        <w:numPr>
          <w:ilvl w:val="0"/>
          <w:numId w:val="44"/>
        </w:numPr>
        <w:adjustRightInd w:val="0"/>
        <w:snapToGrid w:val="0"/>
        <w:spacing w:after="260" w:line="240" w:lineRule="auto"/>
        <w:rPr>
          <w:rFonts w:ascii="Avenir Next LT Pro" w:hAnsi="Avenir Next LT Pro" w:eastAsia="Aptos" w:cs="Times New Roman"/>
          <w:color w:val="3C3C3B"/>
          <w:sz w:val="28"/>
          <w:szCs w:val="28"/>
          <w14:ligatures w14:val="none"/>
        </w:rPr>
      </w:pPr>
      <w:r w:rsidRPr="002E6CA2">
        <w:rPr>
          <w:rFonts w:ascii="Avenir Next LT Pro" w:hAnsi="Avenir Next LT Pro" w:eastAsia="Aptos" w:cs="Times New Roman"/>
          <w:color w:val="3C3C3B"/>
          <w:sz w:val="28"/>
          <w:szCs w:val="28"/>
          <w14:ligatures w14:val="none"/>
        </w:rPr>
        <w:t>Programme and/or Project Sponsor role for higher risk or complex projects.</w:t>
      </w:r>
    </w:p>
    <w:p w:rsidRPr="00573315" w:rsidR="00573315" w:rsidP="00573315" w:rsidRDefault="00573315" w14:paraId="405D51F6"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 </w:t>
      </w:r>
    </w:p>
    <w:p w:rsidRPr="00573315" w:rsidR="00573315" w:rsidP="00573315" w:rsidRDefault="00573315" w14:paraId="571E1C6A"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sidR="00573315">
        <w:rPr>
          <w:rFonts w:ascii="Avenir Next LT Pro" w:hAnsi="Avenir Next LT Pro" w:eastAsia="Aptos" w:cs="Times New Roman"/>
          <w:b w:val="1"/>
          <w:bCs w:val="1"/>
          <w:color w:val="3C3C3B"/>
          <w:sz w:val="28"/>
          <w:szCs w:val="28"/>
          <w14:ligatures w14:val="none"/>
        </w:rPr>
        <w:t>Collaborative Working:</w:t>
      </w:r>
      <w:r w:rsidRPr="00573315" w:rsidR="00573315">
        <w:rPr>
          <w:rFonts w:ascii="Avenir Next LT Pro" w:hAnsi="Avenir Next LT Pro" w:eastAsia="Aptos" w:cs="Times New Roman"/>
          <w:color w:val="3C3C3B"/>
          <w:sz w:val="28"/>
          <w:szCs w:val="28"/>
          <w14:ligatures w14:val="none"/>
        </w:rPr>
        <w:t> </w:t>
      </w:r>
    </w:p>
    <w:p w:rsidR="00390677" w:rsidP="00390677" w:rsidRDefault="00390677" w14:paraId="0C16E5E7" w14:textId="3EAE6C2E">
      <w:pPr>
        <w:pStyle w:val="ListParagraph"/>
        <w:numPr>
          <w:ilvl w:val="0"/>
          <w:numId w:val="45"/>
        </w:numPr>
        <w:adjustRightInd w:val="0"/>
        <w:snapToGrid w:val="0"/>
        <w:spacing w:after="260" w:line="240" w:lineRule="auto"/>
        <w:rPr>
          <w:rFonts w:ascii="Avenir Next LT Pro" w:hAnsi="Avenir Next LT Pro" w:eastAsia="Aptos" w:cs="Times New Roman"/>
          <w:bCs/>
          <w:color w:val="3C3C3B"/>
          <w:sz w:val="28"/>
          <w:szCs w:val="28"/>
          <w14:ligatures w14:val="none"/>
        </w:rPr>
      </w:pPr>
      <w:r w:rsidRPr="00390677">
        <w:rPr>
          <w:rFonts w:ascii="Avenir Next LT Pro" w:hAnsi="Avenir Next LT Pro" w:eastAsia="Aptos" w:cs="Times New Roman"/>
          <w:bCs/>
          <w:color w:val="3C3C3B"/>
          <w:sz w:val="28"/>
          <w:szCs w:val="28"/>
          <w14:ligatures w14:val="none"/>
        </w:rPr>
        <w:t>Lead on collaborative working</w:t>
      </w:r>
      <w:r w:rsidR="0096276D">
        <w:rPr>
          <w:rFonts w:ascii="Avenir Next LT Pro" w:hAnsi="Avenir Next LT Pro" w:eastAsia="Aptos" w:cs="Times New Roman"/>
          <w:bCs/>
          <w:color w:val="3C3C3B"/>
          <w:sz w:val="28"/>
          <w:szCs w:val="28"/>
          <w14:ligatures w14:val="none"/>
        </w:rPr>
        <w:t>,</w:t>
      </w:r>
      <w:r w:rsidRPr="00390677">
        <w:rPr>
          <w:rFonts w:ascii="Avenir Next LT Pro" w:hAnsi="Avenir Next LT Pro" w:eastAsia="Aptos" w:cs="Times New Roman"/>
          <w:bCs/>
          <w:color w:val="3C3C3B"/>
          <w:sz w:val="28"/>
          <w:szCs w:val="28"/>
          <w14:ligatures w14:val="none"/>
        </w:rPr>
        <w:t xml:space="preserve"> managing relationships with key strategic stakeholders.</w:t>
      </w:r>
    </w:p>
    <w:p w:rsidRPr="00390677" w:rsidR="001B3136" w:rsidP="00390677" w:rsidRDefault="001B3136" w14:paraId="4C2F35FA" w14:textId="4D9AD113">
      <w:pPr>
        <w:pStyle w:val="ListParagraph"/>
        <w:numPr>
          <w:ilvl w:val="0"/>
          <w:numId w:val="45"/>
        </w:numPr>
        <w:adjustRightInd w:val="0"/>
        <w:snapToGrid w:val="0"/>
        <w:spacing w:after="260" w:line="240" w:lineRule="auto"/>
        <w:rPr>
          <w:rFonts w:ascii="Avenir Next LT Pro" w:hAnsi="Avenir Next LT Pro" w:eastAsia="Aptos" w:cs="Times New Roman"/>
          <w:bCs/>
          <w:color w:val="3C3C3B"/>
          <w:sz w:val="28"/>
          <w:szCs w:val="28"/>
          <w14:ligatures w14:val="none"/>
        </w:rPr>
      </w:pPr>
      <w:r>
        <w:rPr>
          <w:rFonts w:ascii="Avenir Next LT Pro" w:hAnsi="Avenir Next LT Pro" w:eastAsia="Aptos" w:cs="Times New Roman"/>
          <w:bCs/>
          <w:color w:val="3C3C3B"/>
          <w:sz w:val="28"/>
          <w:szCs w:val="28"/>
          <w14:ligatures w14:val="none"/>
        </w:rPr>
        <w:t>Develop strong internal collaborative relationships, with a particular focus on the Infrastructure Directorate</w:t>
      </w:r>
      <w:r w:rsidR="00E70983">
        <w:rPr>
          <w:rFonts w:ascii="Avenir Next LT Pro" w:hAnsi="Avenir Next LT Pro" w:eastAsia="Aptos" w:cs="Times New Roman"/>
          <w:bCs/>
          <w:color w:val="3C3C3B"/>
          <w:sz w:val="28"/>
          <w:szCs w:val="28"/>
          <w14:ligatures w14:val="none"/>
        </w:rPr>
        <w:t xml:space="preserve">, ensuring that </w:t>
      </w:r>
      <w:r w:rsidR="00F86B61">
        <w:rPr>
          <w:rFonts w:ascii="Avenir Next LT Pro" w:hAnsi="Avenir Next LT Pro" w:eastAsia="Aptos" w:cs="Times New Roman"/>
          <w:bCs/>
          <w:color w:val="3C3C3B"/>
          <w:sz w:val="28"/>
          <w:szCs w:val="28"/>
          <w14:ligatures w14:val="none"/>
        </w:rPr>
        <w:t>respective roles and responsibilities with</w:t>
      </w:r>
      <w:r w:rsidR="00613625">
        <w:rPr>
          <w:rFonts w:ascii="Avenir Next LT Pro" w:hAnsi="Avenir Next LT Pro" w:eastAsia="Aptos" w:cs="Times New Roman"/>
          <w:bCs/>
          <w:color w:val="3C3C3B"/>
          <w:sz w:val="28"/>
          <w:szCs w:val="28"/>
          <w14:ligatures w14:val="none"/>
        </w:rPr>
        <w:t>in</w:t>
      </w:r>
      <w:r w:rsidR="00F86B61">
        <w:rPr>
          <w:rFonts w:ascii="Avenir Next LT Pro" w:hAnsi="Avenir Next LT Pro" w:eastAsia="Aptos" w:cs="Times New Roman"/>
          <w:bCs/>
          <w:color w:val="3C3C3B"/>
          <w:sz w:val="28"/>
          <w:szCs w:val="28"/>
          <w14:ligatures w14:val="none"/>
        </w:rPr>
        <w:t xml:space="preserve"> project </w:t>
      </w:r>
      <w:r w:rsidR="006B275C">
        <w:rPr>
          <w:rFonts w:ascii="Avenir Next LT Pro" w:hAnsi="Avenir Next LT Pro" w:eastAsia="Aptos" w:cs="Times New Roman"/>
          <w:bCs/>
          <w:color w:val="3C3C3B"/>
          <w:sz w:val="28"/>
          <w:szCs w:val="28"/>
          <w14:ligatures w14:val="none"/>
        </w:rPr>
        <w:t>sponsorship, management and delivery are clear</w:t>
      </w:r>
    </w:p>
    <w:p w:rsidRPr="00390677" w:rsidR="00390677" w:rsidP="00390677" w:rsidRDefault="00390677" w14:paraId="657E907A" w14:textId="77777777">
      <w:pPr>
        <w:pStyle w:val="ListParagraph"/>
        <w:numPr>
          <w:ilvl w:val="0"/>
          <w:numId w:val="45"/>
        </w:numPr>
        <w:adjustRightInd w:val="0"/>
        <w:snapToGrid w:val="0"/>
        <w:spacing w:after="260" w:line="240" w:lineRule="auto"/>
        <w:rPr>
          <w:rFonts w:ascii="Avenir Next LT Pro" w:hAnsi="Avenir Next LT Pro" w:eastAsia="Aptos" w:cs="Times New Roman"/>
          <w:bCs/>
          <w:color w:val="3C3C3B"/>
          <w:sz w:val="28"/>
          <w:szCs w:val="28"/>
          <w14:ligatures w14:val="none"/>
        </w:rPr>
      </w:pPr>
      <w:r w:rsidRPr="00390677">
        <w:rPr>
          <w:rFonts w:ascii="Avenir Next LT Pro" w:hAnsi="Avenir Next LT Pro" w:eastAsia="Aptos" w:cs="Times New Roman"/>
          <w:bCs/>
          <w:color w:val="3C3C3B"/>
          <w:sz w:val="28"/>
          <w:szCs w:val="28"/>
          <w14:ligatures w14:val="none"/>
        </w:rPr>
        <w:t>Attend networks, influence internal and external partners to achieve objectives of the programme and to seek out collaboration opportunities.</w:t>
      </w:r>
    </w:p>
    <w:p w:rsidRPr="00573315" w:rsidR="00573315" w:rsidP="00573315" w:rsidRDefault="00573315" w14:paraId="4849B297"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 </w:t>
      </w:r>
    </w:p>
    <w:p w:rsidRPr="00573315" w:rsidR="00573315" w:rsidP="00573315" w:rsidRDefault="00573315" w14:paraId="4E5537CD"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b/>
          <w:bCs/>
          <w:color w:val="3C3C3B"/>
          <w:sz w:val="28"/>
          <w:szCs w:val="28"/>
          <w14:ligatures w14:val="none"/>
        </w:rPr>
        <w:t>Leadership and Management:</w:t>
      </w:r>
      <w:r w:rsidRPr="00573315">
        <w:rPr>
          <w:rFonts w:ascii="Avenir Next LT Pro" w:hAnsi="Avenir Next LT Pro" w:eastAsia="Aptos" w:cs="Times New Roman"/>
          <w:color w:val="3C3C3B"/>
          <w:sz w:val="28"/>
          <w:szCs w:val="28"/>
          <w14:ligatures w14:val="none"/>
        </w:rPr>
        <w:t> </w:t>
      </w:r>
    </w:p>
    <w:p w:rsidR="00E84C6E" w:rsidP="00E84C6E" w:rsidRDefault="00E84C6E" w14:paraId="374551DF" w14:textId="77777777">
      <w:pPr>
        <w:pStyle w:val="ListParagraph"/>
        <w:numPr>
          <w:ilvl w:val="0"/>
          <w:numId w:val="46"/>
        </w:numPr>
        <w:adjustRightInd w:val="0"/>
        <w:snapToGrid w:val="0"/>
        <w:spacing w:after="260" w:line="240" w:lineRule="auto"/>
        <w:rPr>
          <w:rFonts w:ascii="Avenir Next LT Pro" w:hAnsi="Avenir Next LT Pro" w:eastAsia="Aptos" w:cs="Times New Roman"/>
          <w:bCs/>
          <w:color w:val="3C3C3B"/>
          <w:sz w:val="28"/>
          <w:szCs w:val="28"/>
          <w14:ligatures w14:val="none"/>
        </w:rPr>
      </w:pPr>
      <w:r w:rsidRPr="00E84C6E">
        <w:rPr>
          <w:rFonts w:ascii="Avenir Next LT Pro" w:hAnsi="Avenir Next LT Pro" w:eastAsia="Aptos" w:cs="Times New Roman"/>
          <w:bCs/>
          <w:color w:val="3C3C3B"/>
          <w:sz w:val="28"/>
          <w:szCs w:val="28"/>
          <w14:ligatures w14:val="none"/>
        </w:rPr>
        <w:t>Line manage, coach and develop direct reports by setting clear objectives and monitoring performance to maximise impact and development.</w:t>
      </w:r>
    </w:p>
    <w:p w:rsidRPr="00E84C6E" w:rsidR="00DC1E12" w:rsidP="00E84C6E" w:rsidRDefault="001F4869" w14:paraId="1B1A04BD" w14:textId="71D29261">
      <w:pPr>
        <w:pStyle w:val="ListParagraph"/>
        <w:numPr>
          <w:ilvl w:val="0"/>
          <w:numId w:val="46"/>
        </w:numPr>
        <w:adjustRightInd w:val="0"/>
        <w:snapToGrid w:val="0"/>
        <w:spacing w:after="260" w:line="240" w:lineRule="auto"/>
        <w:rPr>
          <w:rFonts w:ascii="Avenir Next LT Pro" w:hAnsi="Avenir Next LT Pro" w:eastAsia="Aptos" w:cs="Times New Roman"/>
          <w:bCs/>
          <w:color w:val="3C3C3B"/>
          <w:sz w:val="28"/>
          <w:szCs w:val="28"/>
          <w14:ligatures w14:val="none"/>
        </w:rPr>
      </w:pPr>
      <w:r>
        <w:rPr>
          <w:rFonts w:ascii="Avenir Next LT Pro" w:hAnsi="Avenir Next LT Pro" w:eastAsia="Aptos" w:cs="Times New Roman"/>
          <w:bCs/>
          <w:color w:val="3C3C3B"/>
          <w:sz w:val="28"/>
          <w:szCs w:val="28"/>
          <w14:ligatures w14:val="none"/>
        </w:rPr>
        <w:t xml:space="preserve">Build a resilient </w:t>
      </w:r>
      <w:r w:rsidR="005C13CC">
        <w:rPr>
          <w:rFonts w:ascii="Avenir Next LT Pro" w:hAnsi="Avenir Next LT Pro" w:eastAsia="Aptos" w:cs="Times New Roman"/>
          <w:bCs/>
          <w:color w:val="3C3C3B"/>
          <w:sz w:val="28"/>
          <w:szCs w:val="28"/>
          <w14:ligatures w14:val="none"/>
        </w:rPr>
        <w:t xml:space="preserve">Delivery </w:t>
      </w:r>
      <w:r>
        <w:rPr>
          <w:rFonts w:ascii="Avenir Next LT Pro" w:hAnsi="Avenir Next LT Pro" w:eastAsia="Aptos" w:cs="Times New Roman"/>
          <w:bCs/>
          <w:color w:val="3C3C3B"/>
          <w:sz w:val="28"/>
          <w:szCs w:val="28"/>
          <w14:ligatures w14:val="none"/>
        </w:rPr>
        <w:t xml:space="preserve">team, taking responsibility for </w:t>
      </w:r>
      <w:r w:rsidR="004E051B">
        <w:rPr>
          <w:rFonts w:ascii="Avenir Next LT Pro" w:hAnsi="Avenir Next LT Pro" w:eastAsia="Aptos" w:cs="Times New Roman"/>
          <w:bCs/>
          <w:color w:val="3C3C3B"/>
          <w:sz w:val="28"/>
          <w:szCs w:val="28"/>
          <w14:ligatures w14:val="none"/>
        </w:rPr>
        <w:t xml:space="preserve">forecasting resourcing </w:t>
      </w:r>
      <w:r w:rsidR="00CB77AA">
        <w:rPr>
          <w:rFonts w:ascii="Avenir Next LT Pro" w:hAnsi="Avenir Next LT Pro" w:eastAsia="Aptos" w:cs="Times New Roman"/>
          <w:bCs/>
          <w:color w:val="3C3C3B"/>
          <w:sz w:val="28"/>
          <w:szCs w:val="28"/>
          <w14:ligatures w14:val="none"/>
        </w:rPr>
        <w:t>requirements</w:t>
      </w:r>
      <w:r w:rsidR="00B66CAA">
        <w:rPr>
          <w:rFonts w:ascii="Avenir Next LT Pro" w:hAnsi="Avenir Next LT Pro" w:eastAsia="Aptos" w:cs="Times New Roman"/>
          <w:bCs/>
          <w:color w:val="3C3C3B"/>
          <w:sz w:val="28"/>
          <w:szCs w:val="28"/>
          <w14:ligatures w14:val="none"/>
        </w:rPr>
        <w:t xml:space="preserve">, and working with the Head to ensure </w:t>
      </w:r>
      <w:r w:rsidR="00467C66">
        <w:rPr>
          <w:rFonts w:ascii="Avenir Next LT Pro" w:hAnsi="Avenir Next LT Pro" w:eastAsia="Aptos" w:cs="Times New Roman"/>
          <w:bCs/>
          <w:color w:val="3C3C3B"/>
          <w:sz w:val="28"/>
          <w:szCs w:val="28"/>
          <w14:ligatures w14:val="none"/>
        </w:rPr>
        <w:t xml:space="preserve">there are </w:t>
      </w:r>
      <w:r w:rsidR="000D4F17">
        <w:rPr>
          <w:rFonts w:ascii="Avenir Next LT Pro" w:hAnsi="Avenir Next LT Pro" w:eastAsia="Aptos" w:cs="Times New Roman"/>
          <w:bCs/>
          <w:color w:val="3C3C3B"/>
          <w:sz w:val="28"/>
          <w:szCs w:val="28"/>
          <w14:ligatures w14:val="none"/>
        </w:rPr>
        <w:t>appropriate plan</w:t>
      </w:r>
      <w:r w:rsidR="00467C66">
        <w:rPr>
          <w:rFonts w:ascii="Avenir Next LT Pro" w:hAnsi="Avenir Next LT Pro" w:eastAsia="Aptos" w:cs="Times New Roman"/>
          <w:bCs/>
          <w:color w:val="3C3C3B"/>
          <w:sz w:val="28"/>
          <w:szCs w:val="28"/>
          <w14:ligatures w14:val="none"/>
        </w:rPr>
        <w:t>s in place for team size and operation</w:t>
      </w:r>
      <w:r w:rsidR="000D4F17">
        <w:rPr>
          <w:rFonts w:ascii="Avenir Next LT Pro" w:hAnsi="Avenir Next LT Pro" w:eastAsia="Aptos" w:cs="Times New Roman"/>
          <w:bCs/>
          <w:color w:val="3C3C3B"/>
          <w:sz w:val="28"/>
          <w:szCs w:val="28"/>
          <w14:ligatures w14:val="none"/>
        </w:rPr>
        <w:t xml:space="preserve"> </w:t>
      </w:r>
    </w:p>
    <w:p w:rsidRPr="00E84C6E" w:rsidR="00E84C6E" w:rsidP="00E84C6E" w:rsidRDefault="00E84C6E" w14:paraId="79629D18" w14:textId="77777777">
      <w:pPr>
        <w:pStyle w:val="ListParagraph"/>
        <w:numPr>
          <w:ilvl w:val="0"/>
          <w:numId w:val="46"/>
        </w:numPr>
        <w:adjustRightInd w:val="0"/>
        <w:snapToGrid w:val="0"/>
        <w:spacing w:after="260" w:line="240" w:lineRule="auto"/>
        <w:rPr>
          <w:rFonts w:ascii="Avenir Next LT Pro" w:hAnsi="Avenir Next LT Pro" w:eastAsia="Aptos" w:cs="Times New Roman"/>
          <w:bCs/>
          <w:color w:val="3C3C3B"/>
          <w:sz w:val="28"/>
          <w:szCs w:val="28"/>
          <w14:ligatures w14:val="none"/>
        </w:rPr>
      </w:pPr>
      <w:r w:rsidRPr="00E84C6E">
        <w:rPr>
          <w:rFonts w:ascii="Avenir Next LT Pro" w:hAnsi="Avenir Next LT Pro" w:eastAsia="Aptos" w:cs="Times New Roman"/>
          <w:bCs/>
          <w:color w:val="3C3C3B"/>
          <w:sz w:val="28"/>
          <w:szCs w:val="28"/>
          <w14:ligatures w14:val="none"/>
        </w:rPr>
        <w:t>Lead and motivate a team of Network Development Managers, Project Managers, Officers and Assistants.</w:t>
      </w:r>
    </w:p>
    <w:p w:rsidRPr="00573315" w:rsidR="00573315" w:rsidP="00573315" w:rsidRDefault="00573315" w14:paraId="0219A505"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 </w:t>
      </w:r>
    </w:p>
    <w:p w:rsidRPr="00573315" w:rsidR="00573315" w:rsidP="00573315" w:rsidRDefault="00573315" w14:paraId="2CDC5D66"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b/>
          <w:bCs/>
          <w:color w:val="3C3C3B"/>
          <w:sz w:val="28"/>
          <w:szCs w:val="28"/>
          <w14:ligatures w14:val="none"/>
        </w:rPr>
        <w:t>Communicating with and Influencing Partners:</w:t>
      </w:r>
      <w:r w:rsidRPr="00573315">
        <w:rPr>
          <w:rFonts w:ascii="Avenir Next LT Pro" w:hAnsi="Avenir Next LT Pro" w:eastAsia="Aptos" w:cs="Times New Roman"/>
          <w:color w:val="3C3C3B"/>
          <w:sz w:val="28"/>
          <w:szCs w:val="28"/>
          <w14:ligatures w14:val="none"/>
        </w:rPr>
        <w:t> </w:t>
      </w:r>
    </w:p>
    <w:p w:rsidRPr="00573315" w:rsidR="00573315" w:rsidP="00573315" w:rsidRDefault="00573315" w14:paraId="1CF7EED2" w14:textId="77777777">
      <w:pPr>
        <w:numPr>
          <w:ilvl w:val="0"/>
          <w:numId w:val="16"/>
        </w:num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Influence internal and external partners and regulatory authorities to achieve programme objectives.  </w:t>
      </w:r>
    </w:p>
    <w:p w:rsidRPr="00573315" w:rsidR="00573315" w:rsidP="00573315" w:rsidRDefault="00573315" w14:paraId="6E91B3D2" w14:textId="77777777">
      <w:pPr>
        <w:numPr>
          <w:ilvl w:val="0"/>
          <w:numId w:val="17"/>
        </w:num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Represent Walk Wheel Cycle Trust at conferences, seminars and meetings with senior politicians, partner organisations, the media and the general public.  </w:t>
      </w:r>
    </w:p>
    <w:p w:rsidRPr="00573315" w:rsidR="00573315" w:rsidP="00573315" w:rsidRDefault="00837FAD" w14:paraId="66AC6EB5" w14:textId="1B914132">
      <w:pPr>
        <w:numPr>
          <w:ilvl w:val="0"/>
          <w:numId w:val="18"/>
        </w:num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color w:val="3C3C3B"/>
          <w:sz w:val="28"/>
          <w:szCs w:val="28"/>
          <w14:ligatures w14:val="none"/>
        </w:rPr>
        <w:t>Wo</w:t>
      </w:r>
      <w:r w:rsidR="00DB0552">
        <w:rPr>
          <w:rFonts w:ascii="Avenir Next LT Pro" w:hAnsi="Avenir Next LT Pro" w:eastAsia="Aptos" w:cs="Times New Roman"/>
          <w:color w:val="3C3C3B"/>
          <w:sz w:val="28"/>
          <w:szCs w:val="28"/>
          <w14:ligatures w14:val="none"/>
        </w:rPr>
        <w:t>rk with the Head to</w:t>
      </w:r>
      <w:r w:rsidRPr="00573315" w:rsidR="00573315">
        <w:rPr>
          <w:rFonts w:ascii="Avenir Next LT Pro" w:hAnsi="Avenir Next LT Pro" w:eastAsia="Aptos" w:cs="Times New Roman"/>
          <w:color w:val="3C3C3B"/>
          <w:sz w:val="28"/>
          <w:szCs w:val="28"/>
          <w14:ligatures w14:val="none"/>
        </w:rPr>
        <w:t xml:space="preserve"> oversee communications and messaging by the team on</w:t>
      </w:r>
      <w:r w:rsidRPr="00573315" w:rsidR="00DB0552">
        <w:rPr>
          <w:rFonts w:ascii="Avenir Next LT Pro" w:hAnsi="Avenir Next LT Pro" w:eastAsia="Aptos" w:cs="Times New Roman"/>
          <w:color w:val="3C3C3B"/>
          <w:sz w:val="28"/>
          <w:szCs w:val="28"/>
          <w14:ligatures w14:val="none"/>
        </w:rPr>
        <w:t xml:space="preserve"> </w:t>
      </w:r>
      <w:r w:rsidRPr="00573315" w:rsidR="00573315">
        <w:rPr>
          <w:rFonts w:ascii="Avenir Next LT Pro" w:hAnsi="Avenir Next LT Pro" w:eastAsia="Aptos" w:cs="Times New Roman"/>
          <w:color w:val="3C3C3B"/>
          <w:sz w:val="28"/>
          <w:szCs w:val="28"/>
          <w14:ligatures w14:val="none"/>
        </w:rPr>
        <w:t xml:space="preserve">our approach to </w:t>
      </w:r>
      <w:r w:rsidR="00DB0552">
        <w:rPr>
          <w:rFonts w:ascii="Avenir Next LT Pro" w:hAnsi="Avenir Next LT Pro" w:eastAsia="Aptos" w:cs="Times New Roman"/>
          <w:color w:val="3C3C3B"/>
          <w:sz w:val="28"/>
          <w:szCs w:val="28"/>
          <w14:ligatures w14:val="none"/>
        </w:rPr>
        <w:t>developing the</w:t>
      </w:r>
      <w:r w:rsidRPr="00573315" w:rsidR="00573315">
        <w:rPr>
          <w:rFonts w:ascii="Avenir Next LT Pro" w:hAnsi="Avenir Next LT Pro" w:eastAsia="Aptos" w:cs="Times New Roman"/>
          <w:color w:val="3C3C3B"/>
          <w:sz w:val="28"/>
          <w:szCs w:val="28"/>
          <w14:ligatures w14:val="none"/>
        </w:rPr>
        <w:t xml:space="preserve"> NCN</w:t>
      </w:r>
      <w:r w:rsidR="00DB0552">
        <w:rPr>
          <w:rFonts w:ascii="Avenir Next LT Pro" w:hAnsi="Avenir Next LT Pro" w:eastAsia="Aptos" w:cs="Times New Roman"/>
          <w:color w:val="3C3C3B"/>
          <w:sz w:val="28"/>
          <w:szCs w:val="28"/>
          <w14:ligatures w14:val="none"/>
        </w:rPr>
        <w:t xml:space="preserve"> in line with the Trust’s strategy</w:t>
      </w:r>
      <w:r w:rsidRPr="00573315" w:rsidR="00573315">
        <w:rPr>
          <w:rFonts w:ascii="Avenir Next LT Pro" w:hAnsi="Avenir Next LT Pro" w:eastAsia="Aptos" w:cs="Times New Roman"/>
          <w:color w:val="3C3C3B"/>
          <w:sz w:val="28"/>
          <w:szCs w:val="28"/>
          <w14:ligatures w14:val="none"/>
        </w:rPr>
        <w:t>. </w:t>
      </w:r>
    </w:p>
    <w:p w:rsidRPr="00573315" w:rsidR="00573315" w:rsidP="00573315" w:rsidRDefault="00573315" w14:paraId="001FF37E"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 </w:t>
      </w:r>
    </w:p>
    <w:p w:rsidRPr="00573315" w:rsidR="00573315" w:rsidP="00573315" w:rsidRDefault="00573315" w14:paraId="64CCE52A"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b/>
          <w:bCs/>
          <w:color w:val="3C3C3B"/>
          <w:sz w:val="28"/>
          <w:szCs w:val="28"/>
          <w14:ligatures w14:val="none"/>
        </w:rPr>
        <w:t>Strategy and Business Development:</w:t>
      </w:r>
      <w:r w:rsidRPr="00573315">
        <w:rPr>
          <w:rFonts w:ascii="Avenir Next LT Pro" w:hAnsi="Avenir Next LT Pro" w:eastAsia="Aptos" w:cs="Times New Roman"/>
          <w:color w:val="3C3C3B"/>
          <w:sz w:val="28"/>
          <w:szCs w:val="28"/>
          <w14:ligatures w14:val="none"/>
        </w:rPr>
        <w:t> </w:t>
      </w:r>
    </w:p>
    <w:p w:rsidR="00FE4ACA" w:rsidP="00573315" w:rsidRDefault="00FE4ACA" w14:paraId="3433FAA0" w14:textId="13BB6D92">
      <w:pPr>
        <w:numPr>
          <w:ilvl w:val="0"/>
          <w:numId w:val="19"/>
        </w:numPr>
        <w:adjustRightInd w:val="0"/>
        <w:snapToGrid w:val="0"/>
        <w:spacing w:after="260" w:line="240" w:lineRule="auto"/>
        <w:rPr>
          <w:rFonts w:ascii="Avenir Next LT Pro" w:hAnsi="Avenir Next LT Pro" w:eastAsia="Aptos" w:cs="Times New Roman"/>
          <w:color w:val="3C3C3B"/>
          <w:sz w:val="28"/>
          <w:szCs w:val="28"/>
          <w14:ligatures w14:val="none"/>
        </w:rPr>
      </w:pPr>
      <w:r w:rsidRPr="00FE4ACA">
        <w:rPr>
          <w:rFonts w:ascii="Avenir Next LT Pro" w:hAnsi="Avenir Next LT Pro" w:eastAsia="Aptos" w:cs="Times New Roman"/>
          <w:color w:val="3C3C3B"/>
          <w:sz w:val="28"/>
          <w:szCs w:val="28"/>
          <w14:ligatures w14:val="none"/>
        </w:rPr>
        <w:t>Lead on business planning and the development of business opportunities</w:t>
      </w:r>
      <w:r>
        <w:rPr>
          <w:rFonts w:ascii="Avenir Next LT Pro" w:hAnsi="Avenir Next LT Pro" w:eastAsia="Aptos" w:cs="Times New Roman"/>
          <w:color w:val="3C3C3B"/>
          <w:sz w:val="28"/>
          <w:szCs w:val="28"/>
          <w14:ligatures w14:val="none"/>
        </w:rPr>
        <w:t>, working with the Head</w:t>
      </w:r>
      <w:r w:rsidR="00302123">
        <w:rPr>
          <w:rFonts w:ascii="Avenir Next LT Pro" w:hAnsi="Avenir Next LT Pro" w:eastAsia="Aptos" w:cs="Times New Roman"/>
          <w:color w:val="3C3C3B"/>
          <w:sz w:val="28"/>
          <w:szCs w:val="28"/>
          <w14:ligatures w14:val="none"/>
        </w:rPr>
        <w:t xml:space="preserve">, the Commercial team and the Growth and Partnerships Managers </w:t>
      </w:r>
      <w:r>
        <w:rPr>
          <w:rFonts w:ascii="Avenir Next LT Pro" w:hAnsi="Avenir Next LT Pro" w:eastAsia="Aptos" w:cs="Times New Roman"/>
          <w:color w:val="3C3C3B"/>
          <w:sz w:val="28"/>
          <w:szCs w:val="28"/>
          <w14:ligatures w14:val="none"/>
        </w:rPr>
        <w:t xml:space="preserve">to </w:t>
      </w:r>
      <w:r w:rsidR="00F63ABF">
        <w:rPr>
          <w:rFonts w:ascii="Avenir Next LT Pro" w:hAnsi="Avenir Next LT Pro" w:eastAsia="Aptos" w:cs="Times New Roman"/>
          <w:color w:val="3C3C3B"/>
          <w:sz w:val="28"/>
          <w:szCs w:val="28"/>
          <w14:ligatures w14:val="none"/>
        </w:rPr>
        <w:t>maximise income generation opportunities</w:t>
      </w:r>
    </w:p>
    <w:p w:rsidRPr="008B1F25" w:rsidR="008B1F25" w:rsidP="008B1F25" w:rsidRDefault="008B1F25" w14:paraId="2711A948" w14:textId="04393280">
      <w:pPr>
        <w:numPr>
          <w:ilvl w:val="0"/>
          <w:numId w:val="19"/>
        </w:numPr>
        <w:adjustRightInd w:val="0"/>
        <w:snapToGrid w:val="0"/>
        <w:spacing w:after="260" w:line="240" w:lineRule="auto"/>
        <w:rPr>
          <w:rFonts w:ascii="Avenir Next LT Pro" w:hAnsi="Avenir Next LT Pro" w:eastAsia="Aptos" w:cs="Times New Roman"/>
          <w:color w:val="3C3C3B"/>
          <w:sz w:val="28"/>
          <w:szCs w:val="28"/>
          <w14:ligatures w14:val="none"/>
        </w:rPr>
      </w:pPr>
      <w:r w:rsidRPr="00431043">
        <w:rPr>
          <w:rFonts w:ascii="Avenir Next LT Pro" w:hAnsi="Avenir Next LT Pro" w:eastAsia="Aptos" w:cs="Times New Roman"/>
          <w:color w:val="3C3C3B"/>
          <w:sz w:val="28"/>
          <w:szCs w:val="28"/>
          <w14:ligatures w14:val="none"/>
        </w:rPr>
        <w:t>Contribut</w:t>
      </w:r>
      <w:r>
        <w:rPr>
          <w:rFonts w:ascii="Avenir Next LT Pro" w:hAnsi="Avenir Next LT Pro" w:eastAsia="Aptos" w:cs="Times New Roman"/>
          <w:color w:val="3C3C3B"/>
          <w:sz w:val="28"/>
          <w:szCs w:val="28"/>
          <w14:ligatures w14:val="none"/>
        </w:rPr>
        <w:t>e</w:t>
      </w:r>
      <w:r w:rsidRPr="00431043">
        <w:rPr>
          <w:rFonts w:ascii="Avenir Next LT Pro" w:hAnsi="Avenir Next LT Pro" w:eastAsia="Aptos" w:cs="Times New Roman"/>
          <w:color w:val="3C3C3B"/>
          <w:sz w:val="28"/>
          <w:szCs w:val="28"/>
          <w14:ligatures w14:val="none"/>
        </w:rPr>
        <w:t xml:space="preserve"> to the longer</w:t>
      </w:r>
      <w:r>
        <w:rPr>
          <w:rFonts w:ascii="Avenir Next LT Pro" w:hAnsi="Avenir Next LT Pro" w:eastAsia="Aptos" w:cs="Times New Roman"/>
          <w:color w:val="3C3C3B"/>
          <w:sz w:val="28"/>
          <w:szCs w:val="28"/>
          <w14:ligatures w14:val="none"/>
        </w:rPr>
        <w:t>-</w:t>
      </w:r>
      <w:r w:rsidRPr="00431043">
        <w:rPr>
          <w:rFonts w:ascii="Avenir Next LT Pro" w:hAnsi="Avenir Next LT Pro" w:eastAsia="Aptos" w:cs="Times New Roman"/>
          <w:color w:val="3C3C3B"/>
          <w:sz w:val="28"/>
          <w:szCs w:val="28"/>
          <w14:ligatures w14:val="none"/>
        </w:rPr>
        <w:t xml:space="preserve">term plans </w:t>
      </w:r>
      <w:r>
        <w:rPr>
          <w:rFonts w:ascii="Avenir Next LT Pro" w:hAnsi="Avenir Next LT Pro" w:eastAsia="Aptos" w:cs="Times New Roman"/>
          <w:color w:val="3C3C3B"/>
          <w:sz w:val="28"/>
          <w:szCs w:val="28"/>
          <w14:ligatures w14:val="none"/>
        </w:rPr>
        <w:t>for the NCN</w:t>
      </w:r>
      <w:r w:rsidRPr="00431043">
        <w:rPr>
          <w:rFonts w:ascii="Avenir Next LT Pro" w:hAnsi="Avenir Next LT Pro" w:eastAsia="Aptos" w:cs="Times New Roman"/>
          <w:color w:val="3C3C3B"/>
          <w:sz w:val="28"/>
          <w:szCs w:val="28"/>
          <w14:ligatures w14:val="none"/>
        </w:rPr>
        <w:t xml:space="preserve"> </w:t>
      </w:r>
      <w:r w:rsidR="00182C64">
        <w:rPr>
          <w:rFonts w:ascii="Avenir Next LT Pro" w:hAnsi="Avenir Next LT Pro" w:eastAsia="Aptos" w:cs="Times New Roman"/>
          <w:color w:val="3C3C3B"/>
          <w:sz w:val="28"/>
          <w:szCs w:val="28"/>
          <w14:ligatures w14:val="none"/>
        </w:rPr>
        <w:t>in line</w:t>
      </w:r>
      <w:r w:rsidRPr="00431043">
        <w:rPr>
          <w:rFonts w:ascii="Avenir Next LT Pro" w:hAnsi="Avenir Next LT Pro" w:eastAsia="Aptos" w:cs="Times New Roman"/>
          <w:color w:val="3C3C3B"/>
          <w:sz w:val="28"/>
          <w:szCs w:val="28"/>
          <w14:ligatures w14:val="none"/>
        </w:rPr>
        <w:t xml:space="preserve"> with the </w:t>
      </w:r>
      <w:r>
        <w:rPr>
          <w:rFonts w:ascii="Avenir Next LT Pro" w:hAnsi="Avenir Next LT Pro" w:eastAsia="Aptos" w:cs="Times New Roman"/>
          <w:color w:val="3C3C3B"/>
          <w:sz w:val="28"/>
          <w:szCs w:val="28"/>
          <w14:ligatures w14:val="none"/>
        </w:rPr>
        <w:t xml:space="preserve">Trust’s </w:t>
      </w:r>
      <w:r w:rsidRPr="00431043">
        <w:rPr>
          <w:rFonts w:ascii="Avenir Next LT Pro" w:hAnsi="Avenir Next LT Pro" w:eastAsia="Aptos" w:cs="Times New Roman"/>
          <w:color w:val="3C3C3B"/>
          <w:sz w:val="28"/>
          <w:szCs w:val="28"/>
          <w14:ligatures w14:val="none"/>
        </w:rPr>
        <w:t>strategy</w:t>
      </w:r>
    </w:p>
    <w:p w:rsidRPr="00573315" w:rsidR="00E63806" w:rsidP="00573315" w:rsidRDefault="0084594A" w14:paraId="10927E97" w14:textId="312BF01F">
      <w:pPr>
        <w:numPr>
          <w:ilvl w:val="0"/>
          <w:numId w:val="19"/>
        </w:numPr>
        <w:adjustRightInd w:val="0"/>
        <w:snapToGrid w:val="0"/>
        <w:spacing w:after="260" w:line="240" w:lineRule="auto"/>
        <w:rPr>
          <w:rFonts w:ascii="Avenir Next LT Pro" w:hAnsi="Avenir Next LT Pro" w:eastAsia="Aptos" w:cs="Times New Roman"/>
          <w:color w:val="3C3C3B"/>
          <w:sz w:val="28"/>
          <w:szCs w:val="28"/>
          <w14:ligatures w14:val="none"/>
        </w:rPr>
      </w:pPr>
      <w:r w:rsidRPr="0084594A">
        <w:rPr>
          <w:rFonts w:ascii="Avenir Next LT Pro" w:hAnsi="Avenir Next LT Pro" w:eastAsia="Aptos" w:cs="Times New Roman"/>
          <w:bCs/>
          <w:color w:val="3C3C3B"/>
          <w:sz w:val="28"/>
          <w:szCs w:val="28"/>
          <w14:ligatures w14:val="none"/>
        </w:rPr>
        <w:t>Oversee</w:t>
      </w:r>
      <w:r w:rsidRPr="0084594A">
        <w:rPr>
          <w:rFonts w:ascii="Avenir Next LT Pro" w:hAnsi="Avenir Next LT Pro" w:eastAsia="Aptos" w:cs="Times New Roman"/>
          <w:color w:val="3C3C3B"/>
          <w:sz w:val="28"/>
          <w:szCs w:val="28"/>
          <w14:ligatures w14:val="none"/>
        </w:rPr>
        <w:t xml:space="preserve"> the development and population of the project pipeline</w:t>
      </w:r>
      <w:r w:rsidR="008F49F1">
        <w:rPr>
          <w:rFonts w:ascii="Avenir Next LT Pro" w:hAnsi="Avenir Next LT Pro" w:eastAsia="Aptos" w:cs="Times New Roman"/>
          <w:color w:val="3C3C3B"/>
          <w:sz w:val="28"/>
          <w:szCs w:val="28"/>
          <w14:ligatures w14:val="none"/>
        </w:rPr>
        <w:t xml:space="preserve">, supporting the team to </w:t>
      </w:r>
      <w:r w:rsidR="002010BB">
        <w:rPr>
          <w:rFonts w:ascii="Avenir Next LT Pro" w:hAnsi="Avenir Next LT Pro" w:eastAsia="Aptos" w:cs="Times New Roman"/>
          <w:color w:val="3C3C3B"/>
          <w:sz w:val="28"/>
          <w:szCs w:val="28"/>
          <w14:ligatures w14:val="none"/>
        </w:rPr>
        <w:t xml:space="preserve">identify and </w:t>
      </w:r>
      <w:r w:rsidR="00F63ABF">
        <w:rPr>
          <w:rFonts w:ascii="Avenir Next LT Pro" w:hAnsi="Avenir Next LT Pro" w:eastAsia="Aptos" w:cs="Times New Roman"/>
          <w:color w:val="3C3C3B"/>
          <w:sz w:val="28"/>
          <w:szCs w:val="28"/>
          <w14:ligatures w14:val="none"/>
        </w:rPr>
        <w:t xml:space="preserve">progress </w:t>
      </w:r>
      <w:r w:rsidR="002010BB">
        <w:rPr>
          <w:rFonts w:ascii="Avenir Next LT Pro" w:hAnsi="Avenir Next LT Pro" w:eastAsia="Aptos" w:cs="Times New Roman"/>
          <w:color w:val="3C3C3B"/>
          <w:sz w:val="28"/>
          <w:szCs w:val="28"/>
          <w14:ligatures w14:val="none"/>
        </w:rPr>
        <w:t>projects which align with the Trust’s strategy</w:t>
      </w:r>
    </w:p>
    <w:p w:rsidR="003B198E" w:rsidP="00573315" w:rsidRDefault="00BA22FD" w14:paraId="0B12B7E5" w14:textId="09CF6782">
      <w:pPr>
        <w:numPr>
          <w:ilvl w:val="0"/>
          <w:numId w:val="20"/>
        </w:numPr>
        <w:adjustRightInd w:val="0"/>
        <w:snapToGrid w:val="0"/>
        <w:spacing w:after="260" w:line="240" w:lineRule="auto"/>
        <w:rPr>
          <w:rFonts w:ascii="Avenir Next LT Pro" w:hAnsi="Avenir Next LT Pro" w:eastAsia="Aptos" w:cs="Times New Roman"/>
          <w:color w:val="3C3C3B"/>
          <w:sz w:val="28"/>
          <w:szCs w:val="28"/>
          <w14:ligatures w14:val="none"/>
        </w:rPr>
      </w:pPr>
      <w:r w:rsidRPr="00BA22FD">
        <w:rPr>
          <w:rFonts w:ascii="Avenir Next LT Pro" w:hAnsi="Avenir Next LT Pro" w:eastAsia="Aptos" w:cs="Times New Roman"/>
          <w:color w:val="3C3C3B"/>
          <w:sz w:val="28"/>
          <w:szCs w:val="28"/>
          <w14:ligatures w14:val="none"/>
        </w:rPr>
        <w:t>Identif</w:t>
      </w:r>
      <w:r>
        <w:rPr>
          <w:rFonts w:ascii="Avenir Next LT Pro" w:hAnsi="Avenir Next LT Pro" w:eastAsia="Aptos" w:cs="Times New Roman"/>
          <w:color w:val="3C3C3B"/>
          <w:sz w:val="28"/>
          <w:szCs w:val="28"/>
          <w14:ligatures w14:val="none"/>
        </w:rPr>
        <w:t>y</w:t>
      </w:r>
      <w:r w:rsidRPr="00BA22FD">
        <w:rPr>
          <w:rFonts w:ascii="Avenir Next LT Pro" w:hAnsi="Avenir Next LT Pro" w:eastAsia="Aptos" w:cs="Times New Roman"/>
          <w:color w:val="3C3C3B"/>
          <w:sz w:val="28"/>
          <w:szCs w:val="28"/>
          <w14:ligatures w14:val="none"/>
        </w:rPr>
        <w:t xml:space="preserve"> sources of external funding through networking and maintenance of professional contacts </w:t>
      </w:r>
      <w:r w:rsidR="0086308B">
        <w:rPr>
          <w:rFonts w:ascii="Avenir Next LT Pro" w:hAnsi="Avenir Next LT Pro" w:eastAsia="Aptos" w:cs="Times New Roman"/>
          <w:color w:val="3C3C3B"/>
          <w:sz w:val="28"/>
          <w:szCs w:val="28"/>
          <w14:ligatures w14:val="none"/>
        </w:rPr>
        <w:t xml:space="preserve">with a focus </w:t>
      </w:r>
      <w:r w:rsidR="00936061">
        <w:rPr>
          <w:rFonts w:ascii="Avenir Next LT Pro" w:hAnsi="Avenir Next LT Pro" w:eastAsia="Aptos" w:cs="Times New Roman"/>
          <w:color w:val="3C3C3B"/>
          <w:sz w:val="28"/>
          <w:szCs w:val="28"/>
          <w14:ligatures w14:val="none"/>
        </w:rPr>
        <w:t xml:space="preserve">on </w:t>
      </w:r>
      <w:r w:rsidRPr="00BA22FD">
        <w:rPr>
          <w:rFonts w:ascii="Avenir Next LT Pro" w:hAnsi="Avenir Next LT Pro" w:eastAsia="Aptos" w:cs="Times New Roman"/>
          <w:color w:val="3C3C3B"/>
          <w:sz w:val="28"/>
          <w:szCs w:val="28"/>
          <w14:ligatures w14:val="none"/>
        </w:rPr>
        <w:t xml:space="preserve">diversifying </w:t>
      </w:r>
      <w:r w:rsidR="00936061">
        <w:rPr>
          <w:rFonts w:ascii="Avenir Next LT Pro" w:hAnsi="Avenir Next LT Pro" w:eastAsia="Aptos" w:cs="Times New Roman"/>
          <w:color w:val="3C3C3B"/>
          <w:sz w:val="28"/>
          <w:szCs w:val="28"/>
          <w14:ligatures w14:val="none"/>
        </w:rPr>
        <w:t>funding beyond statutory support</w:t>
      </w:r>
    </w:p>
    <w:p w:rsidRPr="00573315" w:rsidR="00AE3955" w:rsidP="00573315" w:rsidRDefault="00AE3955" w14:paraId="26011788" w14:textId="1008D982">
      <w:pPr>
        <w:numPr>
          <w:ilvl w:val="0"/>
          <w:numId w:val="20"/>
        </w:numPr>
        <w:adjustRightInd w:val="0"/>
        <w:snapToGrid w:val="0"/>
        <w:spacing w:after="260" w:line="240" w:lineRule="auto"/>
        <w:rPr>
          <w:rFonts w:ascii="Avenir Next LT Pro" w:hAnsi="Avenir Next LT Pro" w:eastAsia="Aptos" w:cs="Times New Roman"/>
          <w:color w:val="3C3C3B"/>
          <w:sz w:val="28"/>
          <w:szCs w:val="28"/>
          <w14:ligatures w14:val="none"/>
        </w:rPr>
      </w:pPr>
      <w:r w:rsidRPr="00AE3955">
        <w:rPr>
          <w:rFonts w:ascii="Avenir Next LT Pro" w:hAnsi="Avenir Next LT Pro" w:eastAsia="Aptos" w:cs="Times New Roman"/>
          <w:color w:val="3C3C3B"/>
          <w:sz w:val="28"/>
          <w:szCs w:val="28"/>
          <w14:ligatures w14:val="none"/>
        </w:rPr>
        <w:t>Contribut</w:t>
      </w:r>
      <w:r>
        <w:rPr>
          <w:rFonts w:ascii="Avenir Next LT Pro" w:hAnsi="Avenir Next LT Pro" w:eastAsia="Aptos" w:cs="Times New Roman"/>
          <w:color w:val="3C3C3B"/>
          <w:sz w:val="28"/>
          <w:szCs w:val="28"/>
          <w14:ligatures w14:val="none"/>
        </w:rPr>
        <w:t>e</w:t>
      </w:r>
      <w:r w:rsidRPr="00AE3955">
        <w:rPr>
          <w:rFonts w:ascii="Avenir Next LT Pro" w:hAnsi="Avenir Next LT Pro" w:eastAsia="Aptos" w:cs="Times New Roman"/>
          <w:color w:val="3C3C3B"/>
          <w:sz w:val="28"/>
          <w:szCs w:val="28"/>
          <w14:ligatures w14:val="none"/>
        </w:rPr>
        <w:t xml:space="preserve"> to raising the profile of </w:t>
      </w:r>
      <w:r>
        <w:rPr>
          <w:rFonts w:ascii="Avenir Next LT Pro" w:hAnsi="Avenir Next LT Pro" w:eastAsia="Aptos" w:cs="Times New Roman"/>
          <w:color w:val="3C3C3B"/>
          <w:sz w:val="28"/>
          <w:szCs w:val="28"/>
          <w14:ligatures w14:val="none"/>
        </w:rPr>
        <w:t>Walk Wheel Cycle Trust</w:t>
      </w:r>
      <w:r w:rsidRPr="00AE3955">
        <w:rPr>
          <w:rFonts w:ascii="Avenir Next LT Pro" w:hAnsi="Avenir Next LT Pro" w:eastAsia="Aptos" w:cs="Times New Roman"/>
          <w:color w:val="3C3C3B"/>
          <w:sz w:val="28"/>
          <w:szCs w:val="28"/>
          <w14:ligatures w14:val="none"/>
        </w:rPr>
        <w:t xml:space="preserve"> by representing the charity at meetings, activities and events and by maintaining key LA and partner relationships.</w:t>
      </w:r>
    </w:p>
    <w:p w:rsidRPr="00573315" w:rsidR="00573315" w:rsidP="00573315" w:rsidRDefault="00573315" w14:paraId="6DA0B825"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 </w:t>
      </w:r>
    </w:p>
    <w:p w:rsidRPr="00573315" w:rsidR="00573315" w:rsidP="00573315" w:rsidRDefault="00573315" w14:paraId="49C566DE"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b/>
          <w:bCs/>
          <w:color w:val="3C3C3B"/>
          <w:sz w:val="28"/>
          <w:szCs w:val="28"/>
          <w14:ligatures w14:val="none"/>
        </w:rPr>
        <w:t>Analysis, Reporting &amp; Documentation:</w:t>
      </w:r>
      <w:r w:rsidRPr="00573315">
        <w:rPr>
          <w:rFonts w:ascii="Avenir Next LT Pro" w:hAnsi="Avenir Next LT Pro" w:eastAsia="Aptos" w:cs="Times New Roman"/>
          <w:color w:val="3C3C3B"/>
          <w:sz w:val="28"/>
          <w:szCs w:val="28"/>
          <w14:ligatures w14:val="none"/>
        </w:rPr>
        <w:t> </w:t>
      </w:r>
    </w:p>
    <w:p w:rsidR="005564F2" w:rsidP="00573315" w:rsidRDefault="005564F2" w14:paraId="6922CC0E" w14:textId="0C716DC7">
      <w:pPr>
        <w:numPr>
          <w:ilvl w:val="0"/>
          <w:numId w:val="21"/>
        </w:num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color w:val="3C3C3B"/>
          <w:sz w:val="28"/>
          <w:szCs w:val="28"/>
          <w14:ligatures w14:val="none"/>
        </w:rPr>
        <w:t xml:space="preserve">Work with the Head to continue </w:t>
      </w:r>
      <w:r w:rsidR="001763DB">
        <w:rPr>
          <w:rFonts w:ascii="Avenir Next LT Pro" w:hAnsi="Avenir Next LT Pro" w:eastAsia="Aptos" w:cs="Times New Roman"/>
          <w:color w:val="3C3C3B"/>
          <w:sz w:val="28"/>
          <w:szCs w:val="28"/>
          <w14:ligatures w14:val="none"/>
        </w:rPr>
        <w:t xml:space="preserve">to develop tools and processes to manage the portfolio, in collaboration with relevant </w:t>
      </w:r>
      <w:r w:rsidR="002F7898">
        <w:rPr>
          <w:rFonts w:ascii="Avenir Next LT Pro" w:hAnsi="Avenir Next LT Pro" w:eastAsia="Aptos" w:cs="Times New Roman"/>
          <w:color w:val="3C3C3B"/>
          <w:sz w:val="28"/>
          <w:szCs w:val="28"/>
          <w14:ligatures w14:val="none"/>
        </w:rPr>
        <w:t>internal teams</w:t>
      </w:r>
    </w:p>
    <w:p w:rsidRPr="00573315" w:rsidR="00573315" w:rsidP="00573315" w:rsidRDefault="00573315" w14:paraId="35081D34" w14:textId="724556E0">
      <w:pPr>
        <w:numPr>
          <w:ilvl w:val="0"/>
          <w:numId w:val="21"/>
        </w:num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Work with Strategy &amp; Impact teams to ensure projects are monitored and evaluated effectively and that impact is captured. </w:t>
      </w:r>
    </w:p>
    <w:p w:rsidRPr="00573315" w:rsidR="00573315" w:rsidP="00573315" w:rsidRDefault="00573315" w14:paraId="13552378"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 </w:t>
      </w:r>
    </w:p>
    <w:p w:rsidRPr="00573315" w:rsidR="00573315" w:rsidP="00573315" w:rsidRDefault="005D4959" w14:paraId="443E6253" w14:textId="3BBD9126">
      <w:p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b/>
          <w:bCs/>
          <w:color w:val="3C3C3B"/>
          <w:sz w:val="28"/>
          <w:szCs w:val="28"/>
          <w14:ligatures w14:val="none"/>
        </w:rPr>
        <w:t>Technical Knowledge</w:t>
      </w:r>
    </w:p>
    <w:p w:rsidR="006F0070" w:rsidP="00573315" w:rsidRDefault="006F0070" w14:paraId="3F6A4431" w14:textId="77777777">
      <w:pPr>
        <w:numPr>
          <w:ilvl w:val="0"/>
          <w:numId w:val="23"/>
        </w:numPr>
        <w:adjustRightInd w:val="0"/>
        <w:snapToGrid w:val="0"/>
        <w:spacing w:after="260" w:line="240" w:lineRule="auto"/>
        <w:rPr>
          <w:rFonts w:ascii="Avenir Next LT Pro" w:hAnsi="Avenir Next LT Pro" w:eastAsia="Aptos" w:cs="Times New Roman"/>
          <w:color w:val="3C3C3B"/>
          <w:sz w:val="28"/>
          <w:szCs w:val="28"/>
          <w14:ligatures w14:val="none"/>
        </w:rPr>
      </w:pPr>
      <w:r w:rsidRPr="006F0070">
        <w:rPr>
          <w:rFonts w:ascii="Avenir Next LT Pro" w:hAnsi="Avenir Next LT Pro" w:eastAsia="Aptos" w:cs="Times New Roman"/>
          <w:color w:val="3C3C3B"/>
          <w:sz w:val="28"/>
          <w:szCs w:val="28"/>
          <w14:ligatures w14:val="none"/>
        </w:rPr>
        <w:t>A visible expert (internally and externally) in the principles and standard practices within active travel infrastructure.</w:t>
      </w:r>
      <w:r>
        <w:rPr>
          <w:rFonts w:ascii="Avenir Next LT Pro" w:hAnsi="Avenir Next LT Pro" w:eastAsia="Aptos" w:cs="Times New Roman"/>
          <w:color w:val="3C3C3B"/>
          <w:sz w:val="28"/>
          <w:szCs w:val="28"/>
          <w14:ligatures w14:val="none"/>
        </w:rPr>
        <w:t xml:space="preserve"> </w:t>
      </w:r>
    </w:p>
    <w:p w:rsidR="00566A4B" w:rsidP="00573315" w:rsidRDefault="00DF3698" w14:paraId="648B72B3" w14:textId="77777777">
      <w:pPr>
        <w:numPr>
          <w:ilvl w:val="0"/>
          <w:numId w:val="24"/>
        </w:numPr>
        <w:adjustRightInd w:val="0"/>
        <w:snapToGrid w:val="0"/>
        <w:spacing w:after="260" w:line="240" w:lineRule="auto"/>
        <w:rPr>
          <w:rFonts w:ascii="Avenir Next LT Pro" w:hAnsi="Avenir Next LT Pro" w:eastAsia="Aptos" w:cs="Times New Roman"/>
          <w:color w:val="3C3C3B"/>
          <w:sz w:val="28"/>
          <w:szCs w:val="28"/>
          <w14:ligatures w14:val="none"/>
        </w:rPr>
      </w:pPr>
      <w:r w:rsidRPr="00DF3698">
        <w:rPr>
          <w:rFonts w:ascii="Avenir Next LT Pro" w:hAnsi="Avenir Next LT Pro" w:eastAsia="Aptos" w:cs="Times New Roman"/>
          <w:color w:val="3C3C3B"/>
          <w:sz w:val="28"/>
          <w:szCs w:val="28"/>
          <w14:ligatures w14:val="none"/>
        </w:rPr>
        <w:t>Thorough knowledge of transport policy and planning and detailed knowledge of local and regional transport planning processes, policies, priorities and nuances.</w:t>
      </w:r>
    </w:p>
    <w:p w:rsidRPr="00566A4B" w:rsidR="00573315" w:rsidP="00573315" w:rsidRDefault="00566A4B" w14:paraId="222CD118" w14:textId="6D796102">
      <w:pPr>
        <w:numPr>
          <w:ilvl w:val="0"/>
          <w:numId w:val="24"/>
        </w:numPr>
        <w:adjustRightInd w:val="0"/>
        <w:snapToGrid w:val="0"/>
        <w:spacing w:after="260" w:line="240" w:lineRule="auto"/>
        <w:rPr>
          <w:rFonts w:ascii="Avenir Next LT Pro" w:hAnsi="Avenir Next LT Pro" w:eastAsia="Aptos" w:cs="Times New Roman"/>
          <w:color w:val="3C3C3B"/>
          <w:sz w:val="28"/>
          <w:szCs w:val="28"/>
          <w14:ligatures w14:val="none"/>
        </w:rPr>
      </w:pPr>
      <w:r w:rsidRPr="00566A4B">
        <w:rPr>
          <w:rFonts w:ascii="Avenir Next LT Pro" w:hAnsi="Avenir Next LT Pro" w:eastAsia="Aptos" w:cs="Times New Roman"/>
          <w:color w:val="3C3C3B"/>
          <w:sz w:val="28"/>
          <w:szCs w:val="28"/>
          <w14:ligatures w14:val="none"/>
        </w:rPr>
        <w:t>Thorough working knowledge of health and safety legislation and practice including construction regulations and risk assessments.</w:t>
      </w:r>
    </w:p>
    <w:p w:rsidRPr="00573315" w:rsidR="00573315" w:rsidP="00573315" w:rsidRDefault="00573315" w14:paraId="2C5E5A17" w14:textId="77777777">
      <w:pPr>
        <w:tabs>
          <w:tab w:val="left" w:pos="7980"/>
        </w:tabs>
        <w:adjustRightInd w:val="0"/>
        <w:snapToGrid w:val="0"/>
        <w:spacing w:before="1120" w:after="280" w:line="228" w:lineRule="auto"/>
        <w:outlineLvl w:val="0"/>
        <w:rPr>
          <w:rFonts w:ascii="Avenir Next LT Pro" w:hAnsi="Avenir Next LT Pro" w:eastAsia="Aptos" w:cs="Times New Roman"/>
          <w:b/>
          <w:bCs/>
          <w:color w:val="264031"/>
          <w:sz w:val="72"/>
          <w:szCs w:val="72"/>
          <w14:ligatures w14:val="none"/>
        </w:rPr>
      </w:pPr>
      <w:r w:rsidRPr="00573315">
        <w:rPr>
          <w:rFonts w:ascii="Avenir Next LT Pro" w:hAnsi="Avenir Next LT Pro" w:eastAsia="Aptos" w:cs="Times New Roman"/>
          <w:b/>
          <w:bCs/>
          <w:color w:val="264031"/>
          <w:sz w:val="72"/>
          <w:szCs w:val="72"/>
          <w14:ligatures w14:val="none"/>
        </w:rPr>
        <w:t>Person specification</w:t>
      </w:r>
    </w:p>
    <w:p w:rsidRPr="00573315" w:rsidR="00573315" w:rsidP="00573315" w:rsidRDefault="00573315" w14:paraId="3AB2EC10" w14:textId="77777777">
      <w:pPr>
        <w:spacing w:before="560" w:line="240" w:lineRule="auto"/>
        <w:outlineLvl w:val="1"/>
        <w:rPr>
          <w:rFonts w:ascii="Avenir Next LT Pro" w:hAnsi="Avenir Next LT Pro" w:eastAsia="Aptos" w:cs="Times New Roman"/>
          <w:b/>
          <w:bCs/>
          <w:color w:val="366DC9"/>
          <w:sz w:val="56"/>
          <w:szCs w:val="56"/>
          <w14:ligatures w14:val="none"/>
        </w:rPr>
      </w:pPr>
      <w:r w:rsidRPr="00573315">
        <w:rPr>
          <w:rFonts w:ascii="Avenir Next LT Pro" w:hAnsi="Avenir Next LT Pro" w:eastAsia="Aptos" w:cs="Times New Roman"/>
          <w:b/>
          <w:bCs/>
          <w:color w:val="366DC9"/>
          <w:sz w:val="56"/>
          <w:szCs w:val="56"/>
          <w14:ligatures w14:val="none"/>
        </w:rPr>
        <w:t>Specific qualifications or experience required</w:t>
      </w:r>
    </w:p>
    <w:p w:rsidRPr="005250BE" w:rsidR="005250BE" w:rsidP="005250BE" w:rsidRDefault="005250BE" w14:paraId="00EDE19A" w14:textId="77777777">
      <w:pPr>
        <w:numPr>
          <w:ilvl w:val="0"/>
          <w:numId w:val="26"/>
        </w:numPr>
        <w:adjustRightInd w:val="0"/>
        <w:snapToGrid w:val="0"/>
        <w:spacing w:after="260" w:line="240" w:lineRule="auto"/>
        <w:rPr>
          <w:rFonts w:ascii="Avenir Next LT Pro" w:hAnsi="Avenir Next LT Pro" w:eastAsia="Aptos" w:cs="Times New Roman"/>
          <w:color w:val="3C3C3B"/>
          <w:sz w:val="28"/>
          <w:szCs w:val="28"/>
          <w14:ligatures w14:val="none"/>
        </w:rPr>
      </w:pPr>
      <w:r w:rsidRPr="005250BE">
        <w:rPr>
          <w:rFonts w:ascii="Avenir Next LT Pro" w:hAnsi="Avenir Next LT Pro" w:eastAsia="Aptos" w:cs="Times New Roman"/>
          <w:color w:val="3C3C3B"/>
          <w:sz w:val="28"/>
          <w:szCs w:val="28"/>
          <w14:ligatures w14:val="none"/>
        </w:rPr>
        <w:t>Degree or equivalent in a relevant discipline plus 6 years’ work experience, OR</w:t>
      </w:r>
    </w:p>
    <w:p w:rsidRPr="00573315" w:rsidR="00573315" w:rsidP="005250BE" w:rsidRDefault="005250BE" w14:paraId="74C6F297" w14:textId="7E147F54">
      <w:pPr>
        <w:numPr>
          <w:ilvl w:val="0"/>
          <w:numId w:val="26"/>
        </w:numPr>
        <w:adjustRightInd w:val="0"/>
        <w:snapToGrid w:val="0"/>
        <w:spacing w:after="260" w:line="240" w:lineRule="auto"/>
        <w:rPr>
          <w:rFonts w:ascii="Avenir Next LT Pro" w:hAnsi="Avenir Next LT Pro" w:eastAsia="Aptos" w:cs="Times New Roman"/>
          <w:color w:val="3C3C3B"/>
          <w:sz w:val="28"/>
          <w:szCs w:val="28"/>
          <w14:ligatures w14:val="none"/>
        </w:rPr>
      </w:pPr>
      <w:r w:rsidRPr="005250BE">
        <w:rPr>
          <w:rFonts w:ascii="Avenir Next LT Pro" w:hAnsi="Avenir Next LT Pro" w:eastAsia="Aptos" w:cs="Times New Roman"/>
          <w:color w:val="3C3C3B"/>
          <w:sz w:val="28"/>
          <w:szCs w:val="28"/>
          <w14:ligatures w14:val="none"/>
        </w:rPr>
        <w:t>10 years' work experience in a relevant role / related field.</w:t>
      </w:r>
      <w:r w:rsidR="00887010">
        <w:rPr>
          <w:rFonts w:ascii="Avenir Next LT Pro" w:hAnsi="Avenir Next LT Pro" w:eastAsia="Aptos" w:cs="Times New Roman"/>
          <w:color w:val="3C3C3B"/>
          <w:sz w:val="28"/>
          <w:szCs w:val="28"/>
          <w14:ligatures w14:val="none"/>
        </w:rPr>
        <w:t xml:space="preserve"> </w:t>
      </w:r>
    </w:p>
    <w:p w:rsidRPr="00573315" w:rsidR="00573315" w:rsidP="00573315" w:rsidRDefault="00573315" w14:paraId="0F557196" w14:textId="77777777">
      <w:pPr>
        <w:spacing w:before="560" w:line="240" w:lineRule="auto"/>
        <w:outlineLvl w:val="1"/>
        <w:rPr>
          <w:rFonts w:ascii="Avenir Next LT Pro" w:hAnsi="Avenir Next LT Pro" w:eastAsia="Aptos" w:cs="Times New Roman"/>
          <w:b/>
          <w:bCs/>
          <w:color w:val="366DC9"/>
          <w:sz w:val="56"/>
          <w:szCs w:val="56"/>
          <w14:ligatures w14:val="none"/>
        </w:rPr>
      </w:pPr>
      <w:r w:rsidRPr="00573315">
        <w:rPr>
          <w:rFonts w:ascii="Avenir Next LT Pro" w:hAnsi="Avenir Next LT Pro" w:eastAsia="Aptos" w:cs="Times New Roman"/>
          <w:b/>
          <w:bCs/>
          <w:color w:val="366DC9"/>
          <w:sz w:val="56"/>
          <w:szCs w:val="56"/>
          <w14:ligatures w14:val="none"/>
        </w:rPr>
        <w:t>Specific/technical knowledge required</w:t>
      </w:r>
    </w:p>
    <w:p w:rsidRPr="00887010" w:rsidR="00887010" w:rsidP="00887010" w:rsidRDefault="00887010" w14:paraId="303C1610" w14:textId="77777777">
      <w:pPr>
        <w:pStyle w:val="ListParagraph"/>
        <w:numPr>
          <w:ilvl w:val="0"/>
          <w:numId w:val="47"/>
        </w:numPr>
        <w:adjustRightInd w:val="0"/>
        <w:snapToGrid w:val="0"/>
        <w:spacing w:after="260" w:line="240" w:lineRule="auto"/>
        <w:rPr>
          <w:rFonts w:ascii="Avenir Next LT Pro" w:hAnsi="Avenir Next LT Pro" w:eastAsia="Aptos" w:cs="Times New Roman"/>
          <w:color w:val="3C3C3B"/>
          <w:sz w:val="28"/>
          <w:szCs w:val="28"/>
          <w:lang w:val="en-US"/>
          <w14:ligatures w14:val="none"/>
        </w:rPr>
      </w:pPr>
      <w:r w:rsidRPr="00887010">
        <w:rPr>
          <w:rFonts w:ascii="Avenir Next LT Pro" w:hAnsi="Avenir Next LT Pro" w:eastAsia="Aptos" w:cs="Times New Roman"/>
          <w:color w:val="3C3C3B"/>
          <w:sz w:val="28"/>
          <w:szCs w:val="28"/>
          <w14:ligatures w14:val="none"/>
        </w:rPr>
        <w:t>A visible expert (internally and externally) in the principles and standard practices within active travel infrastructure.</w:t>
      </w:r>
    </w:p>
    <w:p w:rsidRPr="00887010" w:rsidR="00887010" w:rsidP="00887010" w:rsidRDefault="00887010" w14:paraId="56CB947B" w14:textId="77777777">
      <w:pPr>
        <w:pStyle w:val="ListParagraph"/>
        <w:numPr>
          <w:ilvl w:val="0"/>
          <w:numId w:val="47"/>
        </w:numPr>
        <w:adjustRightInd w:val="0"/>
        <w:snapToGrid w:val="0"/>
        <w:spacing w:after="260" w:line="240" w:lineRule="auto"/>
        <w:rPr>
          <w:rFonts w:ascii="Avenir Next LT Pro" w:hAnsi="Avenir Next LT Pro" w:eastAsia="Aptos" w:cs="Times New Roman"/>
          <w:color w:val="3C3C3B"/>
          <w:sz w:val="28"/>
          <w:szCs w:val="28"/>
          <w14:ligatures w14:val="none"/>
        </w:rPr>
      </w:pPr>
      <w:r w:rsidRPr="00887010">
        <w:rPr>
          <w:rFonts w:ascii="Avenir Next LT Pro" w:hAnsi="Avenir Next LT Pro" w:eastAsia="Aptos" w:cs="Times New Roman"/>
          <w:color w:val="3C3C3B"/>
          <w:sz w:val="28"/>
          <w:szCs w:val="28"/>
          <w:lang w:val="en-US"/>
          <w14:ligatures w14:val="none"/>
        </w:rPr>
        <w:t>Thorough knowledge of transport policy and planning and detailed knowledge of local and regional transport planning processes, policies, priorities and nuances.</w:t>
      </w:r>
    </w:p>
    <w:p w:rsidRPr="00887010" w:rsidR="00887010" w:rsidP="00887010" w:rsidRDefault="00887010" w14:paraId="5B0C082D" w14:textId="77777777">
      <w:pPr>
        <w:pStyle w:val="ListParagraph"/>
        <w:numPr>
          <w:ilvl w:val="0"/>
          <w:numId w:val="47"/>
        </w:numPr>
        <w:adjustRightInd w:val="0"/>
        <w:snapToGrid w:val="0"/>
        <w:spacing w:after="260" w:line="240" w:lineRule="auto"/>
        <w:rPr>
          <w:rFonts w:ascii="Avenir Next LT Pro" w:hAnsi="Avenir Next LT Pro" w:eastAsia="Aptos" w:cs="Times New Roman"/>
          <w:color w:val="3C3C3B"/>
          <w:sz w:val="28"/>
          <w:szCs w:val="28"/>
          <w14:ligatures w14:val="none"/>
        </w:rPr>
      </w:pPr>
      <w:r w:rsidRPr="00887010">
        <w:rPr>
          <w:rFonts w:ascii="Avenir Next LT Pro" w:hAnsi="Avenir Next LT Pro" w:eastAsia="Aptos" w:cs="Times New Roman"/>
          <w:color w:val="3C3C3B"/>
          <w:sz w:val="28"/>
          <w:szCs w:val="28"/>
          <w:lang w:val="en-US"/>
          <w14:ligatures w14:val="none"/>
        </w:rPr>
        <w:t>Thorough working knowledge of health and safety legislation and practice including construction regulations and risk assessments.</w:t>
      </w:r>
    </w:p>
    <w:p w:rsidRPr="00887010" w:rsidR="00887010" w:rsidP="00887010" w:rsidRDefault="00887010" w14:paraId="77A289D9" w14:textId="77777777">
      <w:pPr>
        <w:pStyle w:val="ListParagraph"/>
        <w:numPr>
          <w:ilvl w:val="0"/>
          <w:numId w:val="47"/>
        </w:numPr>
        <w:adjustRightInd w:val="0"/>
        <w:snapToGrid w:val="0"/>
        <w:spacing w:after="260" w:line="240" w:lineRule="auto"/>
        <w:rPr>
          <w:rFonts w:ascii="Avenir Next LT Pro" w:hAnsi="Avenir Next LT Pro" w:eastAsia="Aptos" w:cs="Times New Roman"/>
          <w:color w:val="3C3C3B"/>
          <w:sz w:val="28"/>
          <w:szCs w:val="28"/>
          <w14:ligatures w14:val="none"/>
        </w:rPr>
      </w:pPr>
      <w:r w:rsidRPr="00887010">
        <w:rPr>
          <w:rFonts w:ascii="Avenir Next LT Pro" w:hAnsi="Avenir Next LT Pro" w:eastAsia="Aptos" w:cs="Times New Roman"/>
          <w:color w:val="3C3C3B"/>
          <w:sz w:val="28"/>
          <w:szCs w:val="28"/>
          <w:lang w:val="en-US"/>
          <w14:ligatures w14:val="none"/>
        </w:rPr>
        <w:t>Proven experience of using design packages and mapping software.</w:t>
      </w:r>
    </w:p>
    <w:p w:rsidRPr="00887010" w:rsidR="00887010" w:rsidP="00887010" w:rsidRDefault="00887010" w14:paraId="318F526D" w14:textId="77777777">
      <w:pPr>
        <w:pStyle w:val="ListParagraph"/>
        <w:numPr>
          <w:ilvl w:val="0"/>
          <w:numId w:val="47"/>
        </w:numPr>
        <w:adjustRightInd w:val="0"/>
        <w:snapToGrid w:val="0"/>
        <w:spacing w:after="260" w:line="240" w:lineRule="auto"/>
        <w:rPr>
          <w:rFonts w:ascii="Avenir Next LT Pro" w:hAnsi="Avenir Next LT Pro" w:eastAsia="Aptos" w:cs="Times New Roman"/>
          <w:color w:val="3C3C3B"/>
          <w:sz w:val="28"/>
          <w:szCs w:val="28"/>
          <w14:ligatures w14:val="none"/>
        </w:rPr>
      </w:pPr>
      <w:r w:rsidRPr="00887010">
        <w:rPr>
          <w:rFonts w:ascii="Avenir Next LT Pro" w:hAnsi="Avenir Next LT Pro" w:eastAsia="Aptos" w:cs="Times New Roman"/>
          <w:color w:val="3C3C3B"/>
          <w:sz w:val="28"/>
          <w:szCs w:val="28"/>
          <w:lang w:val="en-US"/>
          <w14:ligatures w14:val="none"/>
        </w:rPr>
        <w:t>Competence in the use of MS Office.</w:t>
      </w:r>
    </w:p>
    <w:p w:rsidRPr="00573315" w:rsidR="00573315" w:rsidP="00573315" w:rsidRDefault="00573315" w14:paraId="3AA14CF0"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p>
    <w:p w:rsidRPr="00573315" w:rsidR="00573315" w:rsidP="00573315" w:rsidRDefault="00573315" w14:paraId="59115A85" w14:textId="77777777">
      <w:pPr>
        <w:spacing w:before="560" w:line="240" w:lineRule="auto"/>
        <w:outlineLvl w:val="1"/>
        <w:rPr>
          <w:rFonts w:ascii="Avenir Next LT Pro" w:hAnsi="Avenir Next LT Pro" w:eastAsia="Aptos" w:cs="Times New Roman"/>
          <w:b/>
          <w:bCs/>
          <w:color w:val="366DC9"/>
          <w:sz w:val="56"/>
          <w:szCs w:val="56"/>
          <w14:ligatures w14:val="none"/>
        </w:rPr>
      </w:pPr>
      <w:r w:rsidRPr="00573315">
        <w:rPr>
          <w:rFonts w:ascii="Avenir Next LT Pro" w:hAnsi="Avenir Next LT Pro" w:eastAsia="Aptos" w:cs="Times New Roman"/>
          <w:b/>
          <w:bCs/>
          <w:color w:val="366DC9"/>
          <w:sz w:val="56"/>
          <w:szCs w:val="56"/>
          <w14:ligatures w14:val="none"/>
        </w:rPr>
        <w:t>Skills and abilities</w:t>
      </w:r>
    </w:p>
    <w:p w:rsidRPr="006C0089" w:rsidR="006C0089" w:rsidP="006C0089" w:rsidRDefault="006C0089" w14:paraId="7B7F5BA6" w14:textId="472E5D32">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lang w:val="en-US"/>
          <w14:ligatures w14:val="none"/>
        </w:rPr>
      </w:pPr>
      <w:r w:rsidRPr="006C0089">
        <w:rPr>
          <w:rFonts w:ascii="Avenir Next LT Pro" w:hAnsi="Avenir Next LT Pro" w:eastAsia="Aptos" w:cs="Times New Roman"/>
          <w:color w:val="3C3C3B"/>
          <w:sz w:val="28"/>
          <w:szCs w:val="28"/>
          <w:lang w:val="en-US"/>
          <w14:ligatures w14:val="none"/>
        </w:rPr>
        <w:t>Extensive experience of project</w:t>
      </w:r>
      <w:r w:rsidR="001F1CAA">
        <w:rPr>
          <w:rFonts w:ascii="Avenir Next LT Pro" w:hAnsi="Avenir Next LT Pro" w:eastAsia="Aptos" w:cs="Times New Roman"/>
          <w:color w:val="3C3C3B"/>
          <w:sz w:val="28"/>
          <w:szCs w:val="28"/>
          <w:lang w:val="en-US"/>
          <w14:ligatures w14:val="none"/>
        </w:rPr>
        <w:t>,</w:t>
      </w:r>
      <w:r w:rsidRPr="006C0089">
        <w:rPr>
          <w:rFonts w:ascii="Avenir Next LT Pro" w:hAnsi="Avenir Next LT Pro" w:eastAsia="Aptos" w:cs="Times New Roman"/>
          <w:color w:val="3C3C3B"/>
          <w:sz w:val="28"/>
          <w:szCs w:val="28"/>
          <w:lang w:val="en-US"/>
          <w14:ligatures w14:val="none"/>
        </w:rPr>
        <w:t xml:space="preserve"> programme </w:t>
      </w:r>
      <w:r w:rsidR="001F1CAA">
        <w:rPr>
          <w:rFonts w:ascii="Avenir Next LT Pro" w:hAnsi="Avenir Next LT Pro" w:eastAsia="Aptos" w:cs="Times New Roman"/>
          <w:color w:val="3C3C3B"/>
          <w:sz w:val="28"/>
          <w:szCs w:val="28"/>
          <w:lang w:val="en-US"/>
          <w14:ligatures w14:val="none"/>
        </w:rPr>
        <w:t xml:space="preserve">and portfolio </w:t>
      </w:r>
      <w:r w:rsidRPr="006C0089">
        <w:rPr>
          <w:rFonts w:ascii="Avenir Next LT Pro" w:hAnsi="Avenir Next LT Pro" w:eastAsia="Aptos" w:cs="Times New Roman"/>
          <w:color w:val="3C3C3B"/>
          <w:sz w:val="28"/>
          <w:szCs w:val="28"/>
          <w:lang w:val="en-US"/>
          <w14:ligatures w14:val="none"/>
        </w:rPr>
        <w:t xml:space="preserve">management including risk management, budgetary management and resource planning. </w:t>
      </w:r>
    </w:p>
    <w:p w:rsidRPr="006C0089" w:rsidR="006C0089" w:rsidP="006C0089" w:rsidRDefault="006C0089" w14:paraId="5FEBEE62" w14:textId="77777777">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lang w:val="en-US"/>
          <w14:ligatures w14:val="none"/>
        </w:rPr>
      </w:pPr>
      <w:r w:rsidRPr="006C0089">
        <w:rPr>
          <w:rFonts w:ascii="Avenir Next LT Pro" w:hAnsi="Avenir Next LT Pro" w:eastAsia="Aptos" w:cs="Times New Roman"/>
          <w:color w:val="3C3C3B"/>
          <w:sz w:val="28"/>
          <w:szCs w:val="28"/>
          <w14:ligatures w14:val="none"/>
        </w:rPr>
        <w:t xml:space="preserve">Proven </w:t>
      </w:r>
      <w:r w:rsidRPr="006C0089">
        <w:rPr>
          <w:rFonts w:ascii="Avenir Next LT Pro" w:hAnsi="Avenir Next LT Pro" w:eastAsia="Aptos" w:cs="Times New Roman"/>
          <w:color w:val="3C3C3B"/>
          <w:sz w:val="28"/>
          <w:szCs w:val="28"/>
          <w:lang w:val="en-US"/>
          <w14:ligatures w14:val="none"/>
        </w:rPr>
        <w:t>competence in following a project management delivery framework.</w:t>
      </w:r>
    </w:p>
    <w:p w:rsidRPr="006C0089" w:rsidR="006C0089" w:rsidP="006C0089" w:rsidRDefault="006C0089" w14:paraId="792501D6" w14:textId="77777777">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sidRPr="006C0089">
        <w:rPr>
          <w:rFonts w:ascii="Avenir Next LT Pro" w:hAnsi="Avenir Next LT Pro" w:eastAsia="Aptos" w:cs="Times New Roman"/>
          <w:color w:val="3C3C3B"/>
          <w:sz w:val="28"/>
          <w:szCs w:val="28"/>
          <w14:ligatures w14:val="none"/>
        </w:rPr>
        <w:t>Proven experience of stakeholder engagement; building effective relationships and influencing key stakeholders (project partners, community groups, volunteers, the general public).</w:t>
      </w:r>
    </w:p>
    <w:p w:rsidRPr="006C0089" w:rsidR="006C0089" w:rsidP="006C0089" w:rsidRDefault="006C0089" w14:paraId="1BC45F96" w14:textId="77777777">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sidRPr="006C0089">
        <w:rPr>
          <w:rFonts w:ascii="Avenir Next LT Pro" w:hAnsi="Avenir Next LT Pro" w:eastAsia="Aptos" w:cs="Times New Roman"/>
          <w:color w:val="3C3C3B"/>
          <w:sz w:val="28"/>
          <w:szCs w:val="28"/>
          <w14:ligatures w14:val="none"/>
        </w:rPr>
        <w:t>Proven verbal and written communication skills including presentation skills, technical report writing and proven negotiation and advocacy skills.</w:t>
      </w:r>
    </w:p>
    <w:p w:rsidRPr="006C0089" w:rsidR="006C0089" w:rsidP="006C0089" w:rsidRDefault="006C0089" w14:paraId="5793C63F" w14:textId="77777777">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sidRPr="006C0089">
        <w:rPr>
          <w:rFonts w:ascii="Avenir Next LT Pro" w:hAnsi="Avenir Next LT Pro" w:eastAsia="Aptos" w:cs="Times New Roman"/>
          <w:color w:val="3C3C3B"/>
          <w:sz w:val="28"/>
          <w:szCs w:val="28"/>
          <w14:ligatures w14:val="none"/>
        </w:rPr>
        <w:t>Strong organisational skills and the ability to plan and prioritise work across multiple projects including complex and high risk projects and large programmes.</w:t>
      </w:r>
    </w:p>
    <w:p w:rsidRPr="006166EB" w:rsidR="006C0089" w:rsidP="006C0089" w:rsidRDefault="006C0089" w14:paraId="5B294709" w14:textId="77777777">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sidRPr="006C0089">
        <w:rPr>
          <w:rFonts w:ascii="Avenir Next LT Pro" w:hAnsi="Avenir Next LT Pro" w:eastAsia="Aptos" w:cs="Times New Roman"/>
          <w:color w:val="3C3C3B"/>
          <w:sz w:val="28"/>
          <w:szCs w:val="28"/>
          <w:lang w:val="en-US"/>
          <w14:ligatures w14:val="none"/>
        </w:rPr>
        <w:t>Experience of leading on business development and bid writing / tender processes.</w:t>
      </w:r>
    </w:p>
    <w:p w:rsidRPr="006C0089" w:rsidR="00C33CA3" w:rsidP="006C0089" w:rsidRDefault="00C33CA3" w14:paraId="50F82812" w14:textId="41E32AEA">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color w:val="3C3C3B"/>
          <w:sz w:val="28"/>
          <w:szCs w:val="28"/>
          <w:lang w:val="en-US"/>
          <w14:ligatures w14:val="none"/>
        </w:rPr>
        <w:t xml:space="preserve">Strong leadership </w:t>
      </w:r>
      <w:r w:rsidR="00072396">
        <w:rPr>
          <w:rFonts w:ascii="Avenir Next LT Pro" w:hAnsi="Avenir Next LT Pro" w:eastAsia="Aptos" w:cs="Times New Roman"/>
          <w:color w:val="3C3C3B"/>
          <w:sz w:val="28"/>
          <w:szCs w:val="28"/>
          <w:lang w:val="en-US"/>
          <w14:ligatures w14:val="none"/>
        </w:rPr>
        <w:t>skills</w:t>
      </w:r>
      <w:r w:rsidR="003C0EA7">
        <w:rPr>
          <w:rFonts w:ascii="Avenir Next LT Pro" w:hAnsi="Avenir Next LT Pro" w:eastAsia="Aptos" w:cs="Times New Roman"/>
          <w:color w:val="3C3C3B"/>
          <w:sz w:val="28"/>
          <w:szCs w:val="28"/>
          <w:lang w:val="en-US"/>
          <w14:ligatures w14:val="none"/>
        </w:rPr>
        <w:t>, with the ability to motivate</w:t>
      </w:r>
      <w:r w:rsidR="00832110">
        <w:rPr>
          <w:rFonts w:ascii="Avenir Next LT Pro" w:hAnsi="Avenir Next LT Pro" w:eastAsia="Aptos" w:cs="Times New Roman"/>
          <w:color w:val="3C3C3B"/>
          <w:sz w:val="28"/>
          <w:szCs w:val="28"/>
          <w:lang w:val="en-US"/>
          <w14:ligatures w14:val="none"/>
        </w:rPr>
        <w:t>, support and guide a team</w:t>
      </w:r>
    </w:p>
    <w:p w:rsidRPr="006C0089" w:rsidR="006C0089" w:rsidP="006C0089" w:rsidRDefault="006C0089" w14:paraId="5997108A" w14:textId="6116A09B">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sidRPr="006C0089">
        <w:rPr>
          <w:rFonts w:ascii="Avenir Next LT Pro" w:hAnsi="Avenir Next LT Pro" w:eastAsia="Aptos" w:cs="Times New Roman"/>
          <w:color w:val="3C3C3B"/>
          <w:sz w:val="28"/>
          <w:szCs w:val="28"/>
          <w:lang w:val="en-US"/>
          <w14:ligatures w14:val="none"/>
        </w:rPr>
        <w:t>Proven experience of managing a team to deliver complex and/or high risk projects to budget and programme</w:t>
      </w:r>
      <w:r w:rsidR="002079F6">
        <w:rPr>
          <w:rFonts w:ascii="Avenir Next LT Pro" w:hAnsi="Avenir Next LT Pro" w:eastAsia="Aptos" w:cs="Times New Roman"/>
          <w:color w:val="3C3C3B"/>
          <w:sz w:val="28"/>
          <w:szCs w:val="28"/>
          <w:lang w:val="en-US"/>
          <w14:ligatures w14:val="none"/>
        </w:rPr>
        <w:t xml:space="preserve"> in line with funder requirements and strategic objectives</w:t>
      </w:r>
      <w:r w:rsidRPr="006C0089">
        <w:rPr>
          <w:rFonts w:ascii="Avenir Next LT Pro" w:hAnsi="Avenir Next LT Pro" w:eastAsia="Aptos" w:cs="Times New Roman"/>
          <w:color w:val="3C3C3B"/>
          <w:sz w:val="28"/>
          <w:szCs w:val="28"/>
          <w:lang w:val="en-US"/>
          <w14:ligatures w14:val="none"/>
        </w:rPr>
        <w:t>.</w:t>
      </w:r>
    </w:p>
    <w:p w:rsidRPr="006C0089" w:rsidR="006C0089" w:rsidP="006C0089" w:rsidRDefault="006C0089" w14:paraId="13626A08" w14:textId="77777777">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sidRPr="006C0089">
        <w:rPr>
          <w:rFonts w:ascii="Avenir Next LT Pro" w:hAnsi="Avenir Next LT Pro" w:eastAsia="Aptos" w:cs="Times New Roman"/>
          <w:color w:val="3C3C3B"/>
          <w:sz w:val="28"/>
          <w:szCs w:val="28"/>
          <w:lang w:val="en-US"/>
          <w14:ligatures w14:val="none"/>
        </w:rPr>
        <w:t xml:space="preserve">Proven line management experience </w:t>
      </w:r>
      <w:r w:rsidRPr="006C0089">
        <w:rPr>
          <w:rFonts w:ascii="Avenir Next LT Pro" w:hAnsi="Avenir Next LT Pro" w:eastAsia="Aptos" w:cs="Times New Roman"/>
          <w:color w:val="3C3C3B"/>
          <w:sz w:val="28"/>
          <w:szCs w:val="28"/>
          <w14:ligatures w14:val="none"/>
        </w:rPr>
        <w:t>including supporting others’ growth and development, placing empathy and wellbeing at the heart of team management &amp; delivery.</w:t>
      </w:r>
    </w:p>
    <w:p w:rsidRPr="006C0089" w:rsidR="006C0089" w:rsidP="006C0089" w:rsidRDefault="00380070" w14:paraId="418A7DF6" w14:textId="78266E4F">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color w:val="3C3C3B"/>
          <w:sz w:val="28"/>
          <w:szCs w:val="28"/>
          <w:lang w:val="en-US"/>
          <w14:ligatures w14:val="none"/>
        </w:rPr>
        <w:t>Adaptive</w:t>
      </w:r>
      <w:r w:rsidRPr="006C0089">
        <w:rPr>
          <w:rFonts w:ascii="Avenir Next LT Pro" w:hAnsi="Avenir Next LT Pro" w:eastAsia="Aptos" w:cs="Times New Roman"/>
          <w:color w:val="3C3C3B"/>
          <w:sz w:val="28"/>
          <w:szCs w:val="28"/>
          <w:lang w:val="en-US"/>
          <w14:ligatures w14:val="none"/>
        </w:rPr>
        <w:t xml:space="preserve"> </w:t>
      </w:r>
      <w:r w:rsidRPr="006C0089" w:rsidR="006C0089">
        <w:rPr>
          <w:rFonts w:ascii="Avenir Next LT Pro" w:hAnsi="Avenir Next LT Pro" w:eastAsia="Aptos" w:cs="Times New Roman"/>
          <w:color w:val="3C3C3B"/>
          <w:sz w:val="28"/>
          <w:szCs w:val="28"/>
          <w:lang w:val="en-US"/>
          <w14:ligatures w14:val="none"/>
        </w:rPr>
        <w:t>approach to problem solving requiring the application of acquired knowledge, experience and judgement.</w:t>
      </w:r>
    </w:p>
    <w:p w:rsidRPr="00573315" w:rsidR="00573315" w:rsidP="00573315" w:rsidRDefault="00573315" w14:paraId="2D01F5AF"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p>
    <w:p w:rsidRPr="00573315" w:rsidR="00573315" w:rsidP="00573315" w:rsidRDefault="00573315" w14:paraId="3F3AF997" w14:textId="77777777">
      <w:pPr>
        <w:spacing w:after="0" w:line="240" w:lineRule="auto"/>
        <w:rPr>
          <w:rFonts w:ascii="Avenir Next LT Pro" w:hAnsi="Avenir Next LT Pro" w:eastAsia="Aptos" w:cs="Times New Roman"/>
          <w:color w:val="3C3C3B"/>
          <w:sz w:val="28"/>
          <w:szCs w:val="28"/>
          <w14:ligatures w14:val="none"/>
        </w:rPr>
      </w:pPr>
    </w:p>
    <w:p w:rsidRPr="00573315" w:rsidR="00573315" w:rsidP="00573315" w:rsidRDefault="00573315" w14:paraId="5485E67A" w14:textId="77777777">
      <w:pPr>
        <w:spacing w:after="0" w:line="240" w:lineRule="auto"/>
        <w:rPr>
          <w:rFonts w:ascii="Avenir Next LT Pro" w:hAnsi="Avenir Next LT Pro" w:eastAsia="Aptos" w:cs="Times New Roman"/>
          <w:color w:val="3C3C3B"/>
          <w:sz w:val="21"/>
          <w:szCs w:val="21"/>
          <w14:ligatures w14:val="none"/>
        </w:rPr>
      </w:pPr>
      <w:r w:rsidRPr="00573315">
        <w:rPr>
          <w:rFonts w:ascii="Avenir Next LT Pro" w:hAnsi="Avenir Next LT Pro" w:eastAsia="Aptos" w:cs="Times New Roman"/>
          <w:color w:val="3C3C3B"/>
          <w:sz w:val="28"/>
          <w:szCs w:val="28"/>
          <w14:ligatures w14:val="none"/>
        </w:rPr>
        <w:t>This document does not form part of the contract of employment but does outline our expectations. If we need to amend this document in the future we will consult with the post holder before doing so.</w:t>
      </w:r>
      <w:r w:rsidRPr="00573315">
        <w:rPr>
          <w:rFonts w:ascii="Avenir Next LT Pro" w:hAnsi="Avenir Next LT Pro" w:eastAsia="Aptos" w:cs="Times New Roman"/>
          <w:color w:val="3C3C3B"/>
          <w:sz w:val="21"/>
          <w:szCs w:val="21"/>
          <w14:ligatures w14:val="none"/>
        </w:rPr>
        <w:t xml:space="preserve"> </w:t>
      </w:r>
    </w:p>
    <w:p w:rsidRPr="00573315" w:rsidR="00573315" w:rsidP="00573315" w:rsidRDefault="00573315" w14:paraId="2FE7C13F" w14:textId="77777777">
      <w:pPr>
        <w:spacing w:after="0" w:line="240" w:lineRule="auto"/>
        <w:rPr>
          <w:rFonts w:ascii="Avenir Next LT Pro" w:hAnsi="Avenir Next LT Pro" w:eastAsia="Aptos" w:cs="Times New Roman"/>
          <w:color w:val="3C3C3B"/>
          <w:sz w:val="21"/>
          <w:szCs w:val="21"/>
          <w14:ligatures w14:val="none"/>
        </w:rPr>
      </w:pPr>
    </w:p>
    <w:p w:rsidRPr="00573315" w:rsidR="00573315" w:rsidP="00573315" w:rsidRDefault="00573315" w14:paraId="68ED4914" w14:textId="77777777">
      <w:pPr>
        <w:spacing w:after="0" w:line="240" w:lineRule="auto"/>
        <w:rPr>
          <w:rFonts w:ascii="Avenir Next LT Pro" w:hAnsi="Avenir Next LT Pro" w:eastAsia="Aptos" w:cs="Times New Roman"/>
          <w:color w:val="3C3C3B"/>
          <w:sz w:val="21"/>
          <w:szCs w:val="21"/>
          <w14:ligatures w14:val="none"/>
        </w:rPr>
        <w:sectPr w:rsidRPr="00573315" w:rsidR="00573315" w:rsidSect="00573315">
          <w:headerReference w:type="default" r:id="rId15"/>
          <w:pgSz w:w="11906" w:h="16838" w:orient="portrait"/>
          <w:pgMar w:top="660" w:right="794" w:bottom="794" w:left="1134" w:header="403" w:footer="755" w:gutter="0"/>
          <w:cols w:space="720"/>
          <w:noEndnote/>
          <w:docGrid w:linePitch="381"/>
        </w:sectPr>
      </w:pPr>
    </w:p>
    <w:p w:rsidRPr="00573315" w:rsidR="00573315" w:rsidP="00573315" w:rsidRDefault="00573315" w14:paraId="72197122" w14:textId="77777777">
      <w:pPr>
        <w:adjustRightInd w:val="0"/>
        <w:snapToGrid w:val="0"/>
        <w:spacing w:before="1200"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We make it possible for everyone to walk, wheel and cycle.</w:t>
      </w:r>
    </w:p>
    <w:p w:rsidRPr="00573315" w:rsidR="00573315" w:rsidP="00573315" w:rsidRDefault="00573315" w14:paraId="551622A1"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Because it changes everything. Our health. Our wellbeing. Our world.</w:t>
      </w:r>
    </w:p>
    <w:p w:rsidRPr="00573315" w:rsidR="00573315" w:rsidP="00573315" w:rsidRDefault="00573315" w14:paraId="4D3B6F4D"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hyperlink w:history="1" r:id="rId16">
        <w:r w:rsidRPr="00573315">
          <w:rPr>
            <w:rFonts w:ascii="Avenir Next LT Pro" w:hAnsi="Avenir Next LT Pro" w:eastAsia="Aptos" w:cs="Times New Roman"/>
            <w:color w:val="467886"/>
            <w:sz w:val="28"/>
            <w:szCs w:val="28"/>
            <w:u w:val="single"/>
            <w14:ligatures w14:val="none"/>
          </w:rPr>
          <w:t>www.walkwheelcycletrust.org.uk</w:t>
        </w:r>
      </w:hyperlink>
      <w:r w:rsidRPr="00573315">
        <w:rPr>
          <w:rFonts w:ascii="Avenir Next LT Pro" w:hAnsi="Avenir Next LT Pro" w:eastAsia="Aptos" w:cs="Times New Roman"/>
          <w:color w:val="3C3C3B"/>
          <w:sz w:val="28"/>
          <w:szCs w:val="28"/>
          <w14:ligatures w14:val="none"/>
        </w:rPr>
        <w:t xml:space="preserve"> </w:t>
      </w:r>
    </w:p>
    <w:p w:rsidR="00D401C8" w:rsidRDefault="00D401C8" w14:paraId="761E916B" w14:textId="77777777"/>
    <w:sectPr w:rsidR="00D401C8" w:rsidSect="00573315">
      <w:headerReference w:type="default" r:id="rId17"/>
      <w:footerReference w:type="default" r:id="rId18"/>
      <w:pgSz w:w="11906" w:h="16838" w:orient="portrait"/>
      <w:pgMar w:top="660" w:right="794" w:bottom="794" w:left="1134" w:header="403" w:footer="755" w:gutter="0"/>
      <w:cols w:space="720"/>
      <w:noEndnote/>
      <w:docGrid w:linePitch="38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A7A" w:rsidRDefault="009B3A7A" w14:paraId="2C5135AD" w14:textId="77777777">
      <w:pPr>
        <w:spacing w:after="0" w:line="240" w:lineRule="auto"/>
      </w:pPr>
      <w:r>
        <w:separator/>
      </w:r>
    </w:p>
  </w:endnote>
  <w:endnote w:type="continuationSeparator" w:id="0">
    <w:p w:rsidR="009B3A7A" w:rsidRDefault="009B3A7A" w14:paraId="01A1FD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15" w:rsidP="00052FFB" w:rsidRDefault="00573315" w14:paraId="526336FB"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73315" w:rsidP="00052FFB" w:rsidRDefault="00573315" w14:paraId="43410C5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1EAF" w:rsidR="00573315" w:rsidP="00052FFB" w:rsidRDefault="00573315" w14:paraId="06058146" w14:textId="77777777">
    <w:pPr>
      <w:pStyle w:val="Footer"/>
      <w:framePr w:wrap="none" w:hAnchor="page" w:vAnchor="text"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rsidRPr="004F2BFC" w:rsidR="00573315" w:rsidP="00052FFB" w:rsidRDefault="00573315" w14:paraId="1C3CFD33" w14:textId="77777777">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070A" w:rsidR="00573315" w:rsidP="00052FFB" w:rsidRDefault="00573315" w14:paraId="4EA9D259" w14:textId="77777777">
    <w:pPr>
      <w:pStyle w:val="Footer"/>
      <w:framePr w:wrap="none" w:hAnchor="page" w:vAnchor="text"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rsidRPr="00CC070A" w:rsidR="00573315" w:rsidP="00052FFB" w:rsidRDefault="00573315" w14:paraId="63F78E8D" w14:textId="77777777">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r>
    <w:r w:rsidRPr="00CC070A">
      <w:rPr>
        <w:sz w:val="21"/>
        <w:szCs w:val="21"/>
      </w:rPr>
      <w:t xml:space="preserve">T: 0117 926 8893. </w:t>
    </w:r>
  </w:p>
  <w:p w:rsidRPr="00CC070A" w:rsidR="00573315" w:rsidP="00052FFB" w:rsidRDefault="00573315" w14:paraId="2B24987B" w14:textId="77777777">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r>
    <w:r w:rsidRPr="00CC070A">
      <w:rPr>
        <w:sz w:val="21"/>
        <w:szCs w:val="21"/>
      </w:rPr>
      <w:t>Manchester, Newcastle, Nottingham.</w:t>
    </w:r>
  </w:p>
  <w:p w:rsidRPr="00CC070A" w:rsidR="00573315" w:rsidP="00052FFB" w:rsidRDefault="00573315" w14:paraId="35FA77AF" w14:textId="77777777">
    <w:pPr>
      <w:pStyle w:val="Footer"/>
      <w:spacing w:after="0"/>
      <w:ind w:right="357"/>
      <w:rPr>
        <w:sz w:val="21"/>
        <w:szCs w:val="21"/>
      </w:rPr>
    </w:pPr>
    <w:r w:rsidRPr="00CC070A">
      <w:rPr>
        <w:sz w:val="21"/>
        <w:szCs w:val="21"/>
      </w:rPr>
      <w:t xml:space="preserve">Walk Wheel Cycle Trust is a registered charity </w:t>
    </w:r>
    <w:r>
      <w:rPr>
        <w:sz w:val="21"/>
        <w:szCs w:val="21"/>
      </w:rPr>
      <w:t xml:space="preserve">number </w:t>
    </w:r>
    <w:r w:rsidRPr="00CC070A">
      <w:rPr>
        <w:sz w:val="21"/>
        <w:szCs w:val="21"/>
      </w:rPr>
      <w:t xml:space="preserve">326550 (England and Cymru), </w:t>
    </w:r>
    <w:r w:rsidRPr="00CC070A">
      <w:rPr>
        <w:sz w:val="21"/>
        <w:szCs w:val="21"/>
      </w:rPr>
      <w:br/>
    </w:r>
    <w:r w:rsidRPr="00CC070A">
      <w:rPr>
        <w:sz w:val="21"/>
        <w:szCs w:val="21"/>
      </w:rP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A7A" w:rsidRDefault="009B3A7A" w14:paraId="22795AAC" w14:textId="77777777">
      <w:pPr>
        <w:spacing w:after="0" w:line="240" w:lineRule="auto"/>
      </w:pPr>
      <w:r>
        <w:separator/>
      </w:r>
    </w:p>
  </w:footnote>
  <w:footnote w:type="continuationSeparator" w:id="0">
    <w:p w:rsidR="009B3A7A" w:rsidRDefault="009B3A7A" w14:paraId="0130DC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573315" w:rsidRDefault="00573315" w14:paraId="46C44A50" w14:textId="22DE0A11">
    <w:pPr>
      <w:pStyle w:val="Header"/>
    </w:pPr>
    <w:r>
      <w:rPr>
        <w:noProof/>
      </w:rPr>
      <w:drawing>
        <wp:anchor distT="0" distB="0" distL="114300" distR="114300" simplePos="0" relativeHeight="251658244" behindDoc="1" locked="0" layoutInCell="1" allowOverlap="1" wp14:anchorId="7C29BDA0" wp14:editId="6CEEDE96">
          <wp:simplePos x="0" y="0"/>
          <wp:positionH relativeFrom="column">
            <wp:posOffset>-711200</wp:posOffset>
          </wp:positionH>
          <wp:positionV relativeFrom="paragraph">
            <wp:posOffset>-437515</wp:posOffset>
          </wp:positionV>
          <wp:extent cx="6336030" cy="8956040"/>
          <wp:effectExtent l="0" t="0" r="7620" b="0"/>
          <wp:wrapNone/>
          <wp:docPr id="76091527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30" cy="8956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685CAF77" wp14:editId="3F7F347D">
          <wp:simplePos x="0" y="0"/>
          <wp:positionH relativeFrom="column">
            <wp:posOffset>3352800</wp:posOffset>
          </wp:positionH>
          <wp:positionV relativeFrom="paragraph">
            <wp:posOffset>-180340</wp:posOffset>
          </wp:positionV>
          <wp:extent cx="3214370" cy="1043940"/>
          <wp:effectExtent l="0" t="0" r="0" b="0"/>
          <wp:wrapNone/>
          <wp:docPr id="160691608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573315" w:rsidRDefault="00573315" w14:paraId="69AF25A2" w14:textId="0AD5369F">
    <w:pPr>
      <w:pStyle w:val="Header"/>
    </w:pPr>
    <w:r>
      <w:rPr>
        <w:noProof/>
      </w:rPr>
      <w:drawing>
        <wp:anchor distT="0" distB="0" distL="114300" distR="114300" simplePos="0" relativeHeight="251658245" behindDoc="1" locked="0" layoutInCell="1" allowOverlap="1" wp14:anchorId="6DCA8269" wp14:editId="3A9BECB9">
          <wp:simplePos x="0" y="0"/>
          <wp:positionH relativeFrom="column">
            <wp:posOffset>-711200</wp:posOffset>
          </wp:positionH>
          <wp:positionV relativeFrom="paragraph">
            <wp:posOffset>-437515</wp:posOffset>
          </wp:positionV>
          <wp:extent cx="6336030" cy="8956040"/>
          <wp:effectExtent l="0" t="0" r="7620" b="0"/>
          <wp:wrapNone/>
          <wp:docPr id="153681466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30" cy="8956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0CF9E411" wp14:editId="47A2DCDC">
          <wp:simplePos x="0" y="0"/>
          <wp:positionH relativeFrom="column">
            <wp:posOffset>3352800</wp:posOffset>
          </wp:positionH>
          <wp:positionV relativeFrom="paragraph">
            <wp:posOffset>-180340</wp:posOffset>
          </wp:positionV>
          <wp:extent cx="3214370" cy="1043940"/>
          <wp:effectExtent l="0" t="0" r="0" b="0"/>
          <wp:wrapNone/>
          <wp:docPr id="135315925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4631" w:rsidR="00573315" w:rsidP="00052FFB" w:rsidRDefault="00573315" w14:paraId="60698BC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834631" w:rsidR="00573315" w:rsidP="00052FFB" w:rsidRDefault="00573315" w14:paraId="6E6718D3" w14:textId="3C757669">
    <w:pPr>
      <w:pStyle w:val="Header"/>
    </w:pPr>
    <w:r>
      <w:rPr>
        <w:noProof/>
      </w:rPr>
      <w:drawing>
        <wp:anchor distT="0" distB="0" distL="114300" distR="114300" simplePos="0" relativeHeight="251658240" behindDoc="1" locked="0" layoutInCell="1" allowOverlap="1" wp14:anchorId="00585379" wp14:editId="4FD86A5E">
          <wp:simplePos x="0" y="0"/>
          <wp:positionH relativeFrom="column">
            <wp:posOffset>-720090</wp:posOffset>
          </wp:positionH>
          <wp:positionV relativeFrom="paragraph">
            <wp:posOffset>-255905</wp:posOffset>
          </wp:positionV>
          <wp:extent cx="6336030" cy="8955405"/>
          <wp:effectExtent l="0" t="0" r="7620" b="0"/>
          <wp:wrapNone/>
          <wp:docPr id="988012458"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30" cy="8955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786EE0C" wp14:editId="61F56933">
          <wp:simplePos x="0" y="0"/>
          <wp:positionH relativeFrom="column">
            <wp:posOffset>3312160</wp:posOffset>
          </wp:positionH>
          <wp:positionV relativeFrom="paragraph">
            <wp:posOffset>17780</wp:posOffset>
          </wp:positionV>
          <wp:extent cx="3214370" cy="1043940"/>
          <wp:effectExtent l="0" t="0" r="0" b="0"/>
          <wp:wrapNone/>
          <wp:docPr id="1430572456"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77DE0" w:rsidR="00573315" w:rsidP="00052FFB" w:rsidRDefault="00573315" w14:paraId="043056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181"/>
    <w:multiLevelType w:val="multilevel"/>
    <w:tmpl w:val="51AE0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59310A"/>
    <w:multiLevelType w:val="multilevel"/>
    <w:tmpl w:val="FB8E0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504887"/>
    <w:multiLevelType w:val="multilevel"/>
    <w:tmpl w:val="2BDA9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1842ED"/>
    <w:multiLevelType w:val="multilevel"/>
    <w:tmpl w:val="67B62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5B16974"/>
    <w:multiLevelType w:val="multilevel"/>
    <w:tmpl w:val="93D4D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B264DD"/>
    <w:multiLevelType w:val="multilevel"/>
    <w:tmpl w:val="71122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582B81"/>
    <w:multiLevelType w:val="multilevel"/>
    <w:tmpl w:val="4D948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BA94A9D"/>
    <w:multiLevelType w:val="multilevel"/>
    <w:tmpl w:val="55C60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4CE21DF"/>
    <w:multiLevelType w:val="multilevel"/>
    <w:tmpl w:val="46C2E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7715F53"/>
    <w:multiLevelType w:val="multilevel"/>
    <w:tmpl w:val="6A965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7CF75A5"/>
    <w:multiLevelType w:val="multilevel"/>
    <w:tmpl w:val="2E640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AB196C"/>
    <w:multiLevelType w:val="multilevel"/>
    <w:tmpl w:val="E0B29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FD41806"/>
    <w:multiLevelType w:val="multilevel"/>
    <w:tmpl w:val="AF0A8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FF217DC"/>
    <w:multiLevelType w:val="multilevel"/>
    <w:tmpl w:val="2D906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00B498A"/>
    <w:multiLevelType w:val="multilevel"/>
    <w:tmpl w:val="D7D0D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1507DA1"/>
    <w:multiLevelType w:val="multilevel"/>
    <w:tmpl w:val="D19AA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26F167E"/>
    <w:multiLevelType w:val="multilevel"/>
    <w:tmpl w:val="1082B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49A2DDE"/>
    <w:multiLevelType w:val="multilevel"/>
    <w:tmpl w:val="990CE2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4A71898"/>
    <w:multiLevelType w:val="multilevel"/>
    <w:tmpl w:val="5A48C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4F31F15"/>
    <w:multiLevelType w:val="multilevel"/>
    <w:tmpl w:val="365CF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677218C"/>
    <w:multiLevelType w:val="hybridMultilevel"/>
    <w:tmpl w:val="690C6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7F74FF9"/>
    <w:multiLevelType w:val="multilevel"/>
    <w:tmpl w:val="8F72A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B660895"/>
    <w:multiLevelType w:val="hybridMultilevel"/>
    <w:tmpl w:val="2D325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CF53637"/>
    <w:multiLevelType w:val="hybridMultilevel"/>
    <w:tmpl w:val="41745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EE218CC"/>
    <w:multiLevelType w:val="multilevel"/>
    <w:tmpl w:val="FDD0A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36C4CFA"/>
    <w:multiLevelType w:val="multilevel"/>
    <w:tmpl w:val="9B7C6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82C7330"/>
    <w:multiLevelType w:val="hybridMultilevel"/>
    <w:tmpl w:val="CA04B8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0C0926"/>
    <w:multiLevelType w:val="multilevel"/>
    <w:tmpl w:val="627A8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2FA1828"/>
    <w:multiLevelType w:val="multilevel"/>
    <w:tmpl w:val="CB865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5561A8B"/>
    <w:multiLevelType w:val="multilevel"/>
    <w:tmpl w:val="D7268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6B24161"/>
    <w:multiLevelType w:val="multilevel"/>
    <w:tmpl w:val="F06C2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BEE0919"/>
    <w:multiLevelType w:val="multilevel"/>
    <w:tmpl w:val="82D0F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D0B492F"/>
    <w:multiLevelType w:val="multilevel"/>
    <w:tmpl w:val="AB8A5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DBC4E27"/>
    <w:multiLevelType w:val="multilevel"/>
    <w:tmpl w:val="C54A5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EC503F6"/>
    <w:multiLevelType w:val="multilevel"/>
    <w:tmpl w:val="5122D4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690617C"/>
    <w:multiLevelType w:val="multilevel"/>
    <w:tmpl w:val="1DC09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6A87670"/>
    <w:multiLevelType w:val="multilevel"/>
    <w:tmpl w:val="0A98D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A503B3F"/>
    <w:multiLevelType w:val="multilevel"/>
    <w:tmpl w:val="38D84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C2046EF"/>
    <w:multiLevelType w:val="multilevel"/>
    <w:tmpl w:val="27400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ED06469"/>
    <w:multiLevelType w:val="multilevel"/>
    <w:tmpl w:val="A1DE4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48619EC"/>
    <w:multiLevelType w:val="multilevel"/>
    <w:tmpl w:val="6C742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48E414D"/>
    <w:multiLevelType w:val="multilevel"/>
    <w:tmpl w:val="E1787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5F63AC6"/>
    <w:multiLevelType w:val="multilevel"/>
    <w:tmpl w:val="04FCA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6642740"/>
    <w:multiLevelType w:val="hybridMultilevel"/>
    <w:tmpl w:val="4176B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9882047"/>
    <w:multiLevelType w:val="multilevel"/>
    <w:tmpl w:val="EAF8D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B861C5C"/>
    <w:multiLevelType w:val="multilevel"/>
    <w:tmpl w:val="4F001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E7F10F5"/>
    <w:multiLevelType w:val="hybridMultilevel"/>
    <w:tmpl w:val="614AAE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E961AC9"/>
    <w:multiLevelType w:val="multilevel"/>
    <w:tmpl w:val="6AE8D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14830878">
    <w:abstractNumId w:val="23"/>
  </w:num>
  <w:num w:numId="2" w16cid:durableId="862136817">
    <w:abstractNumId w:val="15"/>
  </w:num>
  <w:num w:numId="3" w16cid:durableId="1088038428">
    <w:abstractNumId w:val="14"/>
  </w:num>
  <w:num w:numId="4" w16cid:durableId="1211264296">
    <w:abstractNumId w:val="45"/>
  </w:num>
  <w:num w:numId="5" w16cid:durableId="1734549439">
    <w:abstractNumId w:val="18"/>
  </w:num>
  <w:num w:numId="6" w16cid:durableId="237522773">
    <w:abstractNumId w:val="47"/>
  </w:num>
  <w:num w:numId="7" w16cid:durableId="1180463391">
    <w:abstractNumId w:val="9"/>
  </w:num>
  <w:num w:numId="8" w16cid:durableId="2144037459">
    <w:abstractNumId w:val="13"/>
  </w:num>
  <w:num w:numId="9" w16cid:durableId="1378429031">
    <w:abstractNumId w:val="5"/>
  </w:num>
  <w:num w:numId="10" w16cid:durableId="790708515">
    <w:abstractNumId w:val="41"/>
  </w:num>
  <w:num w:numId="11" w16cid:durableId="325210610">
    <w:abstractNumId w:val="33"/>
  </w:num>
  <w:num w:numId="12" w16cid:durableId="104008914">
    <w:abstractNumId w:val="37"/>
  </w:num>
  <w:num w:numId="13" w16cid:durableId="247547385">
    <w:abstractNumId w:val="36"/>
  </w:num>
  <w:num w:numId="14" w16cid:durableId="470679697">
    <w:abstractNumId w:val="44"/>
  </w:num>
  <w:num w:numId="15" w16cid:durableId="1609191007">
    <w:abstractNumId w:val="2"/>
  </w:num>
  <w:num w:numId="16" w16cid:durableId="1284537750">
    <w:abstractNumId w:val="4"/>
  </w:num>
  <w:num w:numId="17" w16cid:durableId="927614802">
    <w:abstractNumId w:val="12"/>
  </w:num>
  <w:num w:numId="18" w16cid:durableId="1617784941">
    <w:abstractNumId w:val="21"/>
  </w:num>
  <w:num w:numId="19" w16cid:durableId="1434746371">
    <w:abstractNumId w:val="40"/>
  </w:num>
  <w:num w:numId="20" w16cid:durableId="73358177">
    <w:abstractNumId w:val="28"/>
  </w:num>
  <w:num w:numId="21" w16cid:durableId="1930388038">
    <w:abstractNumId w:val="25"/>
  </w:num>
  <w:num w:numId="22" w16cid:durableId="1458328650">
    <w:abstractNumId w:val="7"/>
  </w:num>
  <w:num w:numId="23" w16cid:durableId="1693189038">
    <w:abstractNumId w:val="32"/>
  </w:num>
  <w:num w:numId="24" w16cid:durableId="1577322750">
    <w:abstractNumId w:val="39"/>
  </w:num>
  <w:num w:numId="25" w16cid:durableId="413599462">
    <w:abstractNumId w:val="11"/>
  </w:num>
  <w:num w:numId="26" w16cid:durableId="1291472205">
    <w:abstractNumId w:val="38"/>
  </w:num>
  <w:num w:numId="27" w16cid:durableId="968054829">
    <w:abstractNumId w:val="1"/>
  </w:num>
  <w:num w:numId="28" w16cid:durableId="2039428771">
    <w:abstractNumId w:val="29"/>
  </w:num>
  <w:num w:numId="29" w16cid:durableId="1515145168">
    <w:abstractNumId w:val="17"/>
  </w:num>
  <w:num w:numId="30" w16cid:durableId="1295987114">
    <w:abstractNumId w:val="31"/>
  </w:num>
  <w:num w:numId="31" w16cid:durableId="333924784">
    <w:abstractNumId w:val="3"/>
  </w:num>
  <w:num w:numId="32" w16cid:durableId="689575361">
    <w:abstractNumId w:val="10"/>
  </w:num>
  <w:num w:numId="33" w16cid:durableId="1054154866">
    <w:abstractNumId w:val="8"/>
  </w:num>
  <w:num w:numId="34" w16cid:durableId="1839996408">
    <w:abstractNumId w:val="27"/>
  </w:num>
  <w:num w:numId="35" w16cid:durableId="1633830334">
    <w:abstractNumId w:val="24"/>
  </w:num>
  <w:num w:numId="36" w16cid:durableId="1131939719">
    <w:abstractNumId w:val="42"/>
  </w:num>
  <w:num w:numId="37" w16cid:durableId="2097901191">
    <w:abstractNumId w:val="30"/>
  </w:num>
  <w:num w:numId="38" w16cid:durableId="1942906960">
    <w:abstractNumId w:val="0"/>
  </w:num>
  <w:num w:numId="39" w16cid:durableId="25525988">
    <w:abstractNumId w:val="35"/>
  </w:num>
  <w:num w:numId="40" w16cid:durableId="1034305333">
    <w:abstractNumId w:val="6"/>
  </w:num>
  <w:num w:numId="41" w16cid:durableId="230771147">
    <w:abstractNumId w:val="34"/>
  </w:num>
  <w:num w:numId="42" w16cid:durableId="951521278">
    <w:abstractNumId w:val="19"/>
  </w:num>
  <w:num w:numId="43" w16cid:durableId="1208491466">
    <w:abstractNumId w:val="16"/>
  </w:num>
  <w:num w:numId="44" w16cid:durableId="1992051860">
    <w:abstractNumId w:val="46"/>
  </w:num>
  <w:num w:numId="45" w16cid:durableId="1557594324">
    <w:abstractNumId w:val="43"/>
  </w:num>
  <w:num w:numId="46" w16cid:durableId="1885093599">
    <w:abstractNumId w:val="20"/>
  </w:num>
  <w:num w:numId="47" w16cid:durableId="1026324529">
    <w:abstractNumId w:val="26"/>
  </w:num>
  <w:num w:numId="48" w16cid:durableId="1936161618">
    <w:abstractNumId w:val="2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15"/>
    <w:rsid w:val="00027E57"/>
    <w:rsid w:val="000413D3"/>
    <w:rsid w:val="00052FFB"/>
    <w:rsid w:val="00072396"/>
    <w:rsid w:val="000C0F0A"/>
    <w:rsid w:val="000D4F17"/>
    <w:rsid w:val="000E4705"/>
    <w:rsid w:val="000F1432"/>
    <w:rsid w:val="00107627"/>
    <w:rsid w:val="0011687A"/>
    <w:rsid w:val="001546D0"/>
    <w:rsid w:val="001763DB"/>
    <w:rsid w:val="00182C64"/>
    <w:rsid w:val="001B3136"/>
    <w:rsid w:val="001C0BF1"/>
    <w:rsid w:val="001C1BF1"/>
    <w:rsid w:val="001C4D01"/>
    <w:rsid w:val="001D5586"/>
    <w:rsid w:val="001F1CAA"/>
    <w:rsid w:val="001F4869"/>
    <w:rsid w:val="002010BB"/>
    <w:rsid w:val="002079F6"/>
    <w:rsid w:val="002164C5"/>
    <w:rsid w:val="00234859"/>
    <w:rsid w:val="002A729D"/>
    <w:rsid w:val="002A765A"/>
    <w:rsid w:val="002E4011"/>
    <w:rsid w:val="002E6CA2"/>
    <w:rsid w:val="002F7898"/>
    <w:rsid w:val="00302123"/>
    <w:rsid w:val="003101C7"/>
    <w:rsid w:val="003114AD"/>
    <w:rsid w:val="00334662"/>
    <w:rsid w:val="00342524"/>
    <w:rsid w:val="003444A2"/>
    <w:rsid w:val="00380070"/>
    <w:rsid w:val="00390677"/>
    <w:rsid w:val="003B198E"/>
    <w:rsid w:val="003B7E0E"/>
    <w:rsid w:val="003C0EA7"/>
    <w:rsid w:val="003E3F1C"/>
    <w:rsid w:val="003F1D15"/>
    <w:rsid w:val="003F4E04"/>
    <w:rsid w:val="00415899"/>
    <w:rsid w:val="00431043"/>
    <w:rsid w:val="00453A81"/>
    <w:rsid w:val="00463F9C"/>
    <w:rsid w:val="00467581"/>
    <w:rsid w:val="00467C66"/>
    <w:rsid w:val="004746FC"/>
    <w:rsid w:val="0049022D"/>
    <w:rsid w:val="004B5914"/>
    <w:rsid w:val="004D4C7B"/>
    <w:rsid w:val="004E051B"/>
    <w:rsid w:val="00504C30"/>
    <w:rsid w:val="00506E29"/>
    <w:rsid w:val="00512975"/>
    <w:rsid w:val="005250BE"/>
    <w:rsid w:val="00536FE0"/>
    <w:rsid w:val="005564F2"/>
    <w:rsid w:val="005639F7"/>
    <w:rsid w:val="00566A4B"/>
    <w:rsid w:val="00567431"/>
    <w:rsid w:val="00570C69"/>
    <w:rsid w:val="00573315"/>
    <w:rsid w:val="00573C9C"/>
    <w:rsid w:val="005838D8"/>
    <w:rsid w:val="005847BA"/>
    <w:rsid w:val="00587B86"/>
    <w:rsid w:val="005A3F28"/>
    <w:rsid w:val="005C13CC"/>
    <w:rsid w:val="005D368E"/>
    <w:rsid w:val="005D4959"/>
    <w:rsid w:val="006117E4"/>
    <w:rsid w:val="00613625"/>
    <w:rsid w:val="006166EB"/>
    <w:rsid w:val="00670705"/>
    <w:rsid w:val="0068209B"/>
    <w:rsid w:val="006A6B85"/>
    <w:rsid w:val="006B275C"/>
    <w:rsid w:val="006C0089"/>
    <w:rsid w:val="006F0070"/>
    <w:rsid w:val="00741A65"/>
    <w:rsid w:val="007667B3"/>
    <w:rsid w:val="00772A2A"/>
    <w:rsid w:val="00777F41"/>
    <w:rsid w:val="00796B51"/>
    <w:rsid w:val="007D72D5"/>
    <w:rsid w:val="00832110"/>
    <w:rsid w:val="00837FAD"/>
    <w:rsid w:val="0084594A"/>
    <w:rsid w:val="008463A1"/>
    <w:rsid w:val="00854FA6"/>
    <w:rsid w:val="0086308B"/>
    <w:rsid w:val="00887010"/>
    <w:rsid w:val="008B1F25"/>
    <w:rsid w:val="008F49F1"/>
    <w:rsid w:val="00906D92"/>
    <w:rsid w:val="0091328C"/>
    <w:rsid w:val="00936061"/>
    <w:rsid w:val="00951ED0"/>
    <w:rsid w:val="0096276D"/>
    <w:rsid w:val="009A3C89"/>
    <w:rsid w:val="009B3A7A"/>
    <w:rsid w:val="009D55CA"/>
    <w:rsid w:val="009F7903"/>
    <w:rsid w:val="00A0401D"/>
    <w:rsid w:val="00A24DE2"/>
    <w:rsid w:val="00AB0194"/>
    <w:rsid w:val="00AC6435"/>
    <w:rsid w:val="00AD0694"/>
    <w:rsid w:val="00AE3955"/>
    <w:rsid w:val="00AF116B"/>
    <w:rsid w:val="00AF14D9"/>
    <w:rsid w:val="00AF7BBE"/>
    <w:rsid w:val="00B23142"/>
    <w:rsid w:val="00B406AC"/>
    <w:rsid w:val="00B438EA"/>
    <w:rsid w:val="00B5712D"/>
    <w:rsid w:val="00B66CAA"/>
    <w:rsid w:val="00BA22FD"/>
    <w:rsid w:val="00BE643D"/>
    <w:rsid w:val="00C043FD"/>
    <w:rsid w:val="00C17052"/>
    <w:rsid w:val="00C33CA3"/>
    <w:rsid w:val="00C6153A"/>
    <w:rsid w:val="00C63020"/>
    <w:rsid w:val="00C811E0"/>
    <w:rsid w:val="00CA597A"/>
    <w:rsid w:val="00CB41EC"/>
    <w:rsid w:val="00CB77AA"/>
    <w:rsid w:val="00CD552C"/>
    <w:rsid w:val="00D36391"/>
    <w:rsid w:val="00D401C8"/>
    <w:rsid w:val="00D61B83"/>
    <w:rsid w:val="00D74AE8"/>
    <w:rsid w:val="00D77B6C"/>
    <w:rsid w:val="00DB0552"/>
    <w:rsid w:val="00DC1E12"/>
    <w:rsid w:val="00DF3698"/>
    <w:rsid w:val="00E064DF"/>
    <w:rsid w:val="00E12BDC"/>
    <w:rsid w:val="00E17F1F"/>
    <w:rsid w:val="00E44D1F"/>
    <w:rsid w:val="00E63806"/>
    <w:rsid w:val="00E70983"/>
    <w:rsid w:val="00E73EF7"/>
    <w:rsid w:val="00E81F6E"/>
    <w:rsid w:val="00E84C6E"/>
    <w:rsid w:val="00F05D39"/>
    <w:rsid w:val="00F071E8"/>
    <w:rsid w:val="00F403B5"/>
    <w:rsid w:val="00F63ABF"/>
    <w:rsid w:val="00F8250D"/>
    <w:rsid w:val="00F847E0"/>
    <w:rsid w:val="00F86B61"/>
    <w:rsid w:val="00F94C3A"/>
    <w:rsid w:val="00FC1A31"/>
    <w:rsid w:val="00FE4ACA"/>
    <w:rsid w:val="0FB17A4D"/>
    <w:rsid w:val="27B03AC2"/>
    <w:rsid w:val="377424EE"/>
    <w:rsid w:val="5383910A"/>
    <w:rsid w:val="559C26E8"/>
    <w:rsid w:val="61037371"/>
    <w:rsid w:val="65CC35AC"/>
    <w:rsid w:val="6E1980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BF03F"/>
  <w15:chartTrackingRefBased/>
  <w15:docId w15:val="{A6154D1F-78C6-4EF1-80BB-97EC23D0B6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7331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31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31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7331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7331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7331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7331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7331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7331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7331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7331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73315"/>
    <w:rPr>
      <w:rFonts w:eastAsiaTheme="majorEastAsia" w:cstheme="majorBidi"/>
      <w:color w:val="272727" w:themeColor="text1" w:themeTint="D8"/>
    </w:rPr>
  </w:style>
  <w:style w:type="paragraph" w:styleId="Title">
    <w:name w:val="Title"/>
    <w:basedOn w:val="Normal"/>
    <w:next w:val="Normal"/>
    <w:link w:val="TitleChar"/>
    <w:uiPriority w:val="10"/>
    <w:qFormat/>
    <w:rsid w:val="0057331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7331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7331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73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315"/>
    <w:pPr>
      <w:spacing w:before="160"/>
      <w:jc w:val="center"/>
    </w:pPr>
    <w:rPr>
      <w:i/>
      <w:iCs/>
      <w:color w:val="404040" w:themeColor="text1" w:themeTint="BF"/>
    </w:rPr>
  </w:style>
  <w:style w:type="character" w:styleId="QuoteChar" w:customStyle="1">
    <w:name w:val="Quote Char"/>
    <w:basedOn w:val="DefaultParagraphFont"/>
    <w:link w:val="Quote"/>
    <w:uiPriority w:val="29"/>
    <w:rsid w:val="00573315"/>
    <w:rPr>
      <w:i/>
      <w:iCs/>
      <w:color w:val="404040" w:themeColor="text1" w:themeTint="BF"/>
    </w:rPr>
  </w:style>
  <w:style w:type="paragraph" w:styleId="ListParagraph">
    <w:name w:val="List Paragraph"/>
    <w:basedOn w:val="Normal"/>
    <w:uiPriority w:val="34"/>
    <w:qFormat/>
    <w:rsid w:val="00573315"/>
    <w:pPr>
      <w:ind w:left="720"/>
      <w:contextualSpacing/>
    </w:pPr>
  </w:style>
  <w:style w:type="character" w:styleId="IntenseEmphasis">
    <w:name w:val="Intense Emphasis"/>
    <w:basedOn w:val="DefaultParagraphFont"/>
    <w:uiPriority w:val="21"/>
    <w:qFormat/>
    <w:rsid w:val="00573315"/>
    <w:rPr>
      <w:i/>
      <w:iCs/>
      <w:color w:val="0F4761" w:themeColor="accent1" w:themeShade="BF"/>
    </w:rPr>
  </w:style>
  <w:style w:type="paragraph" w:styleId="IntenseQuote">
    <w:name w:val="Intense Quote"/>
    <w:basedOn w:val="Normal"/>
    <w:next w:val="Normal"/>
    <w:link w:val="IntenseQuoteChar"/>
    <w:uiPriority w:val="30"/>
    <w:qFormat/>
    <w:rsid w:val="0057331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73315"/>
    <w:rPr>
      <w:i/>
      <w:iCs/>
      <w:color w:val="0F4761" w:themeColor="accent1" w:themeShade="BF"/>
    </w:rPr>
  </w:style>
  <w:style w:type="character" w:styleId="IntenseReference">
    <w:name w:val="Intense Reference"/>
    <w:basedOn w:val="DefaultParagraphFont"/>
    <w:uiPriority w:val="32"/>
    <w:qFormat/>
    <w:rsid w:val="00573315"/>
    <w:rPr>
      <w:b/>
      <w:bCs/>
      <w:smallCaps/>
      <w:color w:val="0F4761" w:themeColor="accent1" w:themeShade="BF"/>
      <w:spacing w:val="5"/>
    </w:rPr>
  </w:style>
  <w:style w:type="paragraph" w:styleId="Header">
    <w:name w:val="header"/>
    <w:basedOn w:val="Normal"/>
    <w:link w:val="HeaderChar"/>
    <w:uiPriority w:val="99"/>
    <w:unhideWhenUsed/>
    <w:rsid w:val="00573315"/>
    <w:pPr>
      <w:tabs>
        <w:tab w:val="center" w:pos="4513"/>
        <w:tab w:val="right" w:pos="9026"/>
      </w:tabs>
      <w:adjustRightInd w:val="0"/>
      <w:snapToGrid w:val="0"/>
      <w:spacing w:after="260" w:line="240" w:lineRule="auto"/>
    </w:pPr>
    <w:rPr>
      <w:rFonts w:ascii="Avenir Next LT Pro" w:hAnsi="Avenir Next LT Pro" w:eastAsia="Aptos" w:cs="Times New Roman"/>
      <w:color w:val="3C3C3B"/>
      <w:sz w:val="28"/>
      <w:szCs w:val="28"/>
      <w14:ligatures w14:val="none"/>
    </w:rPr>
  </w:style>
  <w:style w:type="character" w:styleId="HeaderChar" w:customStyle="1">
    <w:name w:val="Header Char"/>
    <w:basedOn w:val="DefaultParagraphFont"/>
    <w:link w:val="Header"/>
    <w:uiPriority w:val="99"/>
    <w:rsid w:val="00573315"/>
    <w:rPr>
      <w:rFonts w:ascii="Avenir Next LT Pro" w:hAnsi="Avenir Next LT Pro" w:eastAsia="Aptos" w:cs="Times New Roman"/>
      <w:color w:val="3C3C3B"/>
      <w:sz w:val="28"/>
      <w:szCs w:val="28"/>
      <w14:ligatures w14:val="none"/>
    </w:rPr>
  </w:style>
  <w:style w:type="paragraph" w:styleId="Footer">
    <w:name w:val="footer"/>
    <w:basedOn w:val="Normal"/>
    <w:link w:val="FooterChar"/>
    <w:uiPriority w:val="99"/>
    <w:unhideWhenUsed/>
    <w:rsid w:val="00573315"/>
    <w:pPr>
      <w:tabs>
        <w:tab w:val="center" w:pos="4513"/>
        <w:tab w:val="right" w:pos="9026"/>
      </w:tabs>
      <w:adjustRightInd w:val="0"/>
      <w:snapToGrid w:val="0"/>
      <w:spacing w:after="260" w:line="240" w:lineRule="auto"/>
    </w:pPr>
    <w:rPr>
      <w:rFonts w:ascii="Avenir Next LT Pro" w:hAnsi="Avenir Next LT Pro" w:eastAsia="Aptos" w:cs="Times New Roman"/>
      <w:color w:val="3C3C3B"/>
      <w:sz w:val="28"/>
      <w:szCs w:val="28"/>
      <w14:ligatures w14:val="none"/>
    </w:rPr>
  </w:style>
  <w:style w:type="character" w:styleId="FooterChar" w:customStyle="1">
    <w:name w:val="Footer Char"/>
    <w:basedOn w:val="DefaultParagraphFont"/>
    <w:link w:val="Footer"/>
    <w:uiPriority w:val="99"/>
    <w:rsid w:val="00573315"/>
    <w:rPr>
      <w:rFonts w:ascii="Avenir Next LT Pro" w:hAnsi="Avenir Next LT Pro" w:eastAsia="Aptos" w:cs="Times New Roman"/>
      <w:color w:val="3C3C3B"/>
      <w:sz w:val="28"/>
      <w:szCs w:val="28"/>
      <w14:ligatures w14:val="none"/>
    </w:rPr>
  </w:style>
  <w:style w:type="character" w:styleId="PageNumber">
    <w:name w:val="page number"/>
    <w:basedOn w:val="DefaultParagraphFont"/>
    <w:uiPriority w:val="99"/>
    <w:semiHidden/>
    <w:unhideWhenUsed/>
    <w:rsid w:val="00573315"/>
  </w:style>
  <w:style w:type="character" w:styleId="Demibold" w:customStyle="1">
    <w:name w:val="Demi bold"/>
    <w:uiPriority w:val="1"/>
    <w:qFormat/>
    <w:rsid w:val="00573315"/>
    <w:rPr>
      <w:rFonts w:ascii="Avenir Next LT Pro Demi" w:hAnsi="Avenir Next LT Pro Demi"/>
      <w:color w:val="3C3C3B"/>
      <w:sz w:val="28"/>
      <w:szCs w:val="21"/>
    </w:rPr>
  </w:style>
  <w:style w:type="character" w:styleId="CommentReference">
    <w:name w:val="annotation reference"/>
    <w:basedOn w:val="DefaultParagraphFont"/>
    <w:uiPriority w:val="99"/>
    <w:semiHidden/>
    <w:unhideWhenUsed/>
    <w:rsid w:val="00B438EA"/>
    <w:rPr>
      <w:sz w:val="16"/>
      <w:szCs w:val="16"/>
    </w:rPr>
  </w:style>
  <w:style w:type="paragraph" w:styleId="CommentText">
    <w:name w:val="annotation text"/>
    <w:basedOn w:val="Normal"/>
    <w:link w:val="CommentTextChar"/>
    <w:uiPriority w:val="99"/>
    <w:unhideWhenUsed/>
    <w:rsid w:val="00B438EA"/>
    <w:pPr>
      <w:spacing w:line="240" w:lineRule="auto"/>
    </w:pPr>
    <w:rPr>
      <w:sz w:val="20"/>
      <w:szCs w:val="20"/>
    </w:rPr>
  </w:style>
  <w:style w:type="character" w:styleId="CommentTextChar" w:customStyle="1">
    <w:name w:val="Comment Text Char"/>
    <w:basedOn w:val="DefaultParagraphFont"/>
    <w:link w:val="CommentText"/>
    <w:uiPriority w:val="99"/>
    <w:rsid w:val="00B438EA"/>
    <w:rPr>
      <w:sz w:val="20"/>
      <w:szCs w:val="20"/>
    </w:rPr>
  </w:style>
  <w:style w:type="paragraph" w:styleId="CommentSubject">
    <w:name w:val="annotation subject"/>
    <w:basedOn w:val="CommentText"/>
    <w:next w:val="CommentText"/>
    <w:link w:val="CommentSubjectChar"/>
    <w:uiPriority w:val="99"/>
    <w:semiHidden/>
    <w:unhideWhenUsed/>
    <w:rsid w:val="00B438EA"/>
    <w:rPr>
      <w:b/>
      <w:bCs/>
    </w:rPr>
  </w:style>
  <w:style w:type="character" w:styleId="CommentSubjectChar" w:customStyle="1">
    <w:name w:val="Comment Subject Char"/>
    <w:basedOn w:val="CommentTextChar"/>
    <w:link w:val="CommentSubject"/>
    <w:uiPriority w:val="99"/>
    <w:semiHidden/>
    <w:rsid w:val="00B438EA"/>
    <w:rPr>
      <w:b/>
      <w:bCs/>
      <w:sz w:val="20"/>
      <w:szCs w:val="20"/>
    </w:rPr>
  </w:style>
  <w:style w:type="character" w:styleId="Mention">
    <w:name w:val="Mention"/>
    <w:basedOn w:val="DefaultParagraphFont"/>
    <w:uiPriority w:val="99"/>
    <w:unhideWhenUsed/>
    <w:rsid w:val="002A765A"/>
    <w:rPr>
      <w:color w:val="2B579A"/>
      <w:shd w:val="clear" w:color="auto" w:fill="E1DFDD"/>
    </w:rPr>
  </w:style>
  <w:style w:type="paragraph" w:styleId="Revision">
    <w:name w:val="Revision"/>
    <w:hidden/>
    <w:uiPriority w:val="99"/>
    <w:semiHidden/>
    <w:rsid w:val="00116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16/09/relationships/commentsIds" Target="commentsIds.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eader" Target="header1.xml" Id="rId7" /><Relationship Type="http://schemas.microsoft.com/office/2011/relationships/commentsExtended" Target="commentsExtended.xml" Id="rId12" /><Relationship Type="http://schemas.openxmlformats.org/officeDocument/2006/relationships/header" Target="header4.xml" Id="rId17" /><Relationship Type="http://schemas.openxmlformats.org/officeDocument/2006/relationships/customXml" Target="../customXml/item4.xml" Id="rId25" /><Relationship Type="http://schemas.openxmlformats.org/officeDocument/2006/relationships/styles" Target="styles.xml" Id="rId2" /><Relationship Type="http://schemas.openxmlformats.org/officeDocument/2006/relationships/hyperlink" Target="http://www.walkwheelcycletrust.org.uk" TargetMode="External" Id="rId16" /><Relationship Type="http://schemas.microsoft.com/office/2011/relationships/people" Target="peop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24"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customXml" Target="../customXml/item2.xml" Id="rId23"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Props1.xml><?xml version="1.0" encoding="utf-8"?>
<ds:datastoreItem xmlns:ds="http://schemas.openxmlformats.org/officeDocument/2006/customXml" ds:itemID="{511714F7-8EE0-48D3-9A55-3B409F8084B2}"/>
</file>

<file path=customXml/itemProps2.xml><?xml version="1.0" encoding="utf-8"?>
<ds:datastoreItem xmlns:ds="http://schemas.openxmlformats.org/officeDocument/2006/customXml" ds:itemID="{B34822F9-A943-4DDB-8E77-7F566C30893C}"/>
</file>

<file path=customXml/itemProps3.xml><?xml version="1.0" encoding="utf-8"?>
<ds:datastoreItem xmlns:ds="http://schemas.openxmlformats.org/officeDocument/2006/customXml" ds:itemID="{D80916D2-8BC8-4218-88A4-42DC066F1600}"/>
</file>

<file path=customXml/itemProps4.xml><?xml version="1.0" encoding="utf-8"?>
<ds:datastoreItem xmlns:ds="http://schemas.openxmlformats.org/officeDocument/2006/customXml" ds:itemID="{D3F70768-1A81-4917-A46F-631885BFE6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Sustrans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Carole Patrick</dc:creator>
  <keywords/>
  <dc:description/>
  <lastModifiedBy>Robb Norton</lastModifiedBy>
  <revision>127</revision>
  <dcterms:created xsi:type="dcterms:W3CDTF">2026-01-07T12:16:00.0000000Z</dcterms:created>
  <dcterms:modified xsi:type="dcterms:W3CDTF">2026-01-21T16:00:01.1738914Z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Location_x0020_Field">
    <vt:lpwstr/>
  </property>
  <property fmtid="{D5CDD505-2E9C-101B-9397-08002B2CF9AE}" pid="4" name="MediaServiceImageTags">
    <vt:lpwstr/>
  </property>
  <property fmtid="{D5CDD505-2E9C-101B-9397-08002B2CF9AE}" pid="5" name="Location Field">
    <vt:lpwstr/>
  </property>
  <property fmtid="{D5CDD505-2E9C-101B-9397-08002B2CF9AE}" pid="6" name="Department_x0020_Field">
    <vt:lpwstr/>
  </property>
  <property fmtid="{D5CDD505-2E9C-101B-9397-08002B2CF9AE}" pid="7" name="Department Field">
    <vt:lpwstr/>
  </property>
</Properties>
</file>