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CB5C" w14:textId="6A7E1DAE" w:rsidR="00641FCF" w:rsidRPr="00641FCF" w:rsidRDefault="00000000" w:rsidP="00FC25A0">
      <w:pPr>
        <w:pStyle w:val="Title"/>
      </w:pPr>
      <w:sdt>
        <w:sdtPr>
          <w:alias w:val="Title"/>
          <w:tag w:val="title"/>
          <w:id w:val="1378974355"/>
          <w:placeholder>
            <w:docPart w:val="8642DC02913F2F4E92B0DE6130825532"/>
          </w:placeholder>
          <w:dataBinding w:prefixMappings="xmlns:ns0='http://purl.org/dc/elements/1.1/' xmlns:ns1='http://schemas.openxmlformats.org/package/2006/metadata/core-properties' " w:xpath="/ns1:coreProperties[1]/ns0:title[1]" w:storeItemID="{6C3C8BC8-F283-45AE-878A-BAB7291924A1}"/>
          <w:text/>
        </w:sdtPr>
        <w:sdtContent>
          <w:r w:rsidR="009865D3" w:rsidRPr="009865D3">
            <w:t>Edinburgh Walking and Cycling Index 2025</w:t>
          </w:r>
        </w:sdtContent>
      </w:sdt>
    </w:p>
    <w:p w14:paraId="41557C92" w14:textId="4A55EBEB" w:rsidR="009865D3" w:rsidRDefault="009865D3" w:rsidP="00C701E6">
      <w:pPr>
        <w:pStyle w:val="Subtitle"/>
      </w:pPr>
      <w:r>
        <w:t xml:space="preserve">Walk Wheel Cycle Trust </w:t>
      </w:r>
      <w:r w:rsidR="007665CF">
        <w:t>and</w:t>
      </w:r>
      <w:r w:rsidR="00C701E6">
        <w:t xml:space="preserve"> </w:t>
      </w:r>
      <w:r>
        <w:t>The City of Edinburgh Council</w:t>
      </w:r>
    </w:p>
    <w:p w14:paraId="405156F6" w14:textId="0B81F4E9" w:rsidR="009865D3" w:rsidRDefault="009865D3" w:rsidP="00C701E6">
      <w:pPr>
        <w:pStyle w:val="Heading1"/>
        <w:spacing w:after="0"/>
      </w:pPr>
      <w:bookmarkStart w:id="0" w:name="_Toc221546457"/>
      <w:r>
        <w:lastRenderedPageBreak/>
        <w:t>Foreword</w:t>
      </w:r>
      <w:bookmarkEnd w:id="0"/>
    </w:p>
    <w:p w14:paraId="0DA5D9DA" w14:textId="77777777" w:rsidR="009865D3" w:rsidRDefault="009865D3" w:rsidP="00C701E6">
      <w:pPr>
        <w:pStyle w:val="Subtitle"/>
      </w:pPr>
      <w:r>
        <w:t>Our vision for walking, wheeling and cycling</w:t>
      </w:r>
    </w:p>
    <w:p w14:paraId="2A81C267" w14:textId="77777777" w:rsidR="009865D3" w:rsidRDefault="009865D3" w:rsidP="009865D3">
      <w:r>
        <w:t xml:space="preserve">I'm delighted to introduce the 2025 Walking and Cycling Index for Edinburgh. </w:t>
      </w:r>
    </w:p>
    <w:p w14:paraId="4F0BBE16" w14:textId="77777777" w:rsidR="009865D3" w:rsidRDefault="009865D3" w:rsidP="009865D3">
      <w:r>
        <w:t>Since 2023, we've delivered projects including Roseburn to Union Canal, Foot of the Walk to Dock Street and City Centre West to East Link to make walking, wheeling and cycling safer and easier for Edinburgh's residents. 2025 saw the return of a cycle hire scheme to Edinburgh's streets and I'm pleased that we've learned lessons from the previous scheme through a phased expansion.</w:t>
      </w:r>
    </w:p>
    <w:p w14:paraId="10883593" w14:textId="77777777" w:rsidR="009865D3" w:rsidRDefault="009865D3" w:rsidP="009865D3">
      <w:r>
        <w:t>The Index has shown that perceptions of cycling safety in Edinburgh have improved. While there's been a slight decrease in regular cyclists, previous monitoring has shown growth in cycling journeys at specific locations where we've delivered separated cycling infrastructure. By continuing to develop the cycle network, we can support the quarter of residents who don't cycle but would like to.</w:t>
      </w:r>
    </w:p>
    <w:p w14:paraId="547C0B3D" w14:textId="3D7C73B2" w:rsidR="009865D3" w:rsidRDefault="009865D3" w:rsidP="009865D3">
      <w:r>
        <w:t xml:space="preserve">It's encouraging to see an increase in Edinburgh residents regularly choosing to walk or wheel for their journeys. I'm proud that Edinburgh was the first city in Scotland to enforce a pavement parking ban in 2024 to give pavements back to people. We know that walking and bus use is the most common form of multi-modal journey and there's been a significant increase </w:t>
      </w:r>
      <w:r w:rsidRPr="00C701E6">
        <w:t>from 15% in 2023 to 23% of residents who now use public transport five or more days a week. We recognise that continued investment in Edinburgh's infrastructure</w:t>
      </w:r>
      <w:r>
        <w:t xml:space="preserve"> and public transport integration is required to sustain sustainable travel as the best choice not just the right choice. </w:t>
      </w:r>
    </w:p>
    <w:p w14:paraId="35C7FDE6" w14:textId="77777777" w:rsidR="009865D3" w:rsidRDefault="009865D3" w:rsidP="009865D3">
      <w:r>
        <w:t>The data speaks for itself; Edinburgh residents want to walk, wheel and cycle more and drive less. I'm determined that we continue to satisfy that demand and make our city a safer, more sustainable and accessible place for all.</w:t>
      </w:r>
    </w:p>
    <w:p w14:paraId="450B22E0" w14:textId="247BF924" w:rsidR="00C701E6" w:rsidRPr="00C701E6" w:rsidRDefault="00C701E6" w:rsidP="00C701E6">
      <w:pPr>
        <w:rPr>
          <w:b/>
          <w:bCs/>
        </w:rPr>
      </w:pPr>
      <w:r w:rsidRPr="00C701E6">
        <w:rPr>
          <w:b/>
          <w:bCs/>
        </w:rPr>
        <w:lastRenderedPageBreak/>
        <w:t>Councillor Stephen Jenkinson</w:t>
      </w:r>
      <w:r>
        <w:rPr>
          <w:b/>
          <w:bCs/>
        </w:rPr>
        <w:t xml:space="preserve">, </w:t>
      </w:r>
      <w:r w:rsidRPr="00C701E6">
        <w:rPr>
          <w:b/>
          <w:bCs/>
        </w:rPr>
        <w:t>Transport and Environment Convener</w:t>
      </w:r>
      <w:r>
        <w:rPr>
          <w:b/>
          <w:bCs/>
        </w:rPr>
        <w:t xml:space="preserve">, </w:t>
      </w:r>
      <w:r w:rsidRPr="00C701E6">
        <w:rPr>
          <w:b/>
          <w:bCs/>
        </w:rPr>
        <w:t>City of Edinburgh Council</w:t>
      </w:r>
    </w:p>
    <w:p w14:paraId="1C06E4DE" w14:textId="77777777" w:rsidR="00C701E6" w:rsidRDefault="00C701E6" w:rsidP="009865D3"/>
    <w:p w14:paraId="13578CED" w14:textId="20C62CD4" w:rsidR="009865D3" w:rsidRDefault="009865D3" w:rsidP="009865D3">
      <w:pPr>
        <w:pStyle w:val="Heading1"/>
      </w:pPr>
      <w:bookmarkStart w:id="1" w:name="_Toc221546458"/>
      <w:r>
        <w:lastRenderedPageBreak/>
        <w:t>Contents</w:t>
      </w:r>
      <w:bookmarkEnd w:id="1"/>
    </w:p>
    <w:p w14:paraId="2ACBEAC1" w14:textId="3A78798A" w:rsidR="0017634B" w:rsidRDefault="0017634B">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546459" w:history="1">
        <w:r w:rsidRPr="005121DA">
          <w:rPr>
            <w:rStyle w:val="Hyperlink"/>
          </w:rPr>
          <w:t>The Walking and Cycling Index</w:t>
        </w:r>
        <w:r>
          <w:rPr>
            <w:webHidden/>
          </w:rPr>
          <w:tab/>
        </w:r>
        <w:r>
          <w:rPr>
            <w:webHidden/>
          </w:rPr>
          <w:fldChar w:fldCharType="begin"/>
        </w:r>
        <w:r>
          <w:rPr>
            <w:webHidden/>
          </w:rPr>
          <w:instrText xml:space="preserve"> PAGEREF _Toc221546459 \h </w:instrText>
        </w:r>
        <w:r>
          <w:rPr>
            <w:webHidden/>
          </w:rPr>
        </w:r>
        <w:r>
          <w:rPr>
            <w:webHidden/>
          </w:rPr>
          <w:fldChar w:fldCharType="separate"/>
        </w:r>
        <w:r w:rsidR="00DD3E6C">
          <w:rPr>
            <w:webHidden/>
          </w:rPr>
          <w:t>5</w:t>
        </w:r>
        <w:r>
          <w:rPr>
            <w:webHidden/>
          </w:rPr>
          <w:fldChar w:fldCharType="end"/>
        </w:r>
      </w:hyperlink>
    </w:p>
    <w:p w14:paraId="6BF9B930" w14:textId="412E3EF4" w:rsidR="0017634B" w:rsidRDefault="0017634B">
      <w:pPr>
        <w:pStyle w:val="TOC1"/>
        <w:rPr>
          <w:rFonts w:asciiTheme="minorHAnsi" w:eastAsiaTheme="minorEastAsia" w:hAnsiTheme="minorHAnsi"/>
          <w:sz w:val="24"/>
          <w:szCs w:val="24"/>
          <w:lang w:eastAsia="en-GB"/>
        </w:rPr>
      </w:pPr>
      <w:hyperlink w:anchor="_Toc221546460" w:history="1">
        <w:r w:rsidRPr="005121DA">
          <w:rPr>
            <w:rStyle w:val="Hyperlink"/>
          </w:rPr>
          <w:t>Headlines</w:t>
        </w:r>
        <w:r>
          <w:rPr>
            <w:webHidden/>
          </w:rPr>
          <w:tab/>
        </w:r>
        <w:r>
          <w:rPr>
            <w:webHidden/>
          </w:rPr>
          <w:fldChar w:fldCharType="begin"/>
        </w:r>
        <w:r>
          <w:rPr>
            <w:webHidden/>
          </w:rPr>
          <w:instrText xml:space="preserve"> PAGEREF _Toc221546460 \h </w:instrText>
        </w:r>
        <w:r>
          <w:rPr>
            <w:webHidden/>
          </w:rPr>
        </w:r>
        <w:r>
          <w:rPr>
            <w:webHidden/>
          </w:rPr>
          <w:fldChar w:fldCharType="separate"/>
        </w:r>
        <w:r w:rsidR="00DD3E6C">
          <w:rPr>
            <w:webHidden/>
          </w:rPr>
          <w:t>7</w:t>
        </w:r>
        <w:r>
          <w:rPr>
            <w:webHidden/>
          </w:rPr>
          <w:fldChar w:fldCharType="end"/>
        </w:r>
      </w:hyperlink>
    </w:p>
    <w:p w14:paraId="664266CA" w14:textId="70C39754" w:rsidR="0017634B" w:rsidRDefault="0017634B">
      <w:pPr>
        <w:pStyle w:val="TOC1"/>
        <w:rPr>
          <w:rFonts w:asciiTheme="minorHAnsi" w:eastAsiaTheme="minorEastAsia" w:hAnsiTheme="minorHAnsi"/>
          <w:sz w:val="24"/>
          <w:szCs w:val="24"/>
          <w:lang w:eastAsia="en-GB"/>
        </w:rPr>
      </w:pPr>
      <w:hyperlink w:anchor="_Toc221546461" w:history="1">
        <w:r w:rsidRPr="005121DA">
          <w:rPr>
            <w:rStyle w:val="Hyperlink"/>
          </w:rPr>
          <w:t>Walking and wheeling</w:t>
        </w:r>
        <w:r>
          <w:rPr>
            <w:webHidden/>
          </w:rPr>
          <w:tab/>
        </w:r>
        <w:r>
          <w:rPr>
            <w:webHidden/>
          </w:rPr>
          <w:fldChar w:fldCharType="begin"/>
        </w:r>
        <w:r>
          <w:rPr>
            <w:webHidden/>
          </w:rPr>
          <w:instrText xml:space="preserve"> PAGEREF _Toc221546461 \h </w:instrText>
        </w:r>
        <w:r>
          <w:rPr>
            <w:webHidden/>
          </w:rPr>
        </w:r>
        <w:r>
          <w:rPr>
            <w:webHidden/>
          </w:rPr>
          <w:fldChar w:fldCharType="separate"/>
        </w:r>
        <w:r w:rsidR="00DD3E6C">
          <w:rPr>
            <w:webHidden/>
          </w:rPr>
          <w:t>13</w:t>
        </w:r>
        <w:r>
          <w:rPr>
            <w:webHidden/>
          </w:rPr>
          <w:fldChar w:fldCharType="end"/>
        </w:r>
      </w:hyperlink>
    </w:p>
    <w:p w14:paraId="1C6E3312" w14:textId="105C0C2C" w:rsidR="0017634B" w:rsidRDefault="0017634B">
      <w:pPr>
        <w:pStyle w:val="TOC1"/>
        <w:rPr>
          <w:rFonts w:asciiTheme="minorHAnsi" w:eastAsiaTheme="minorEastAsia" w:hAnsiTheme="minorHAnsi"/>
          <w:sz w:val="24"/>
          <w:szCs w:val="24"/>
          <w:lang w:eastAsia="en-GB"/>
        </w:rPr>
      </w:pPr>
      <w:hyperlink w:anchor="_Toc221546462" w:history="1">
        <w:r w:rsidRPr="005121DA">
          <w:rPr>
            <w:rStyle w:val="Hyperlink"/>
          </w:rPr>
          <w:t>Cycling</w:t>
        </w:r>
        <w:r>
          <w:rPr>
            <w:webHidden/>
          </w:rPr>
          <w:tab/>
        </w:r>
        <w:r>
          <w:rPr>
            <w:webHidden/>
          </w:rPr>
          <w:fldChar w:fldCharType="begin"/>
        </w:r>
        <w:r>
          <w:rPr>
            <w:webHidden/>
          </w:rPr>
          <w:instrText xml:space="preserve"> PAGEREF _Toc221546462 \h </w:instrText>
        </w:r>
        <w:r>
          <w:rPr>
            <w:webHidden/>
          </w:rPr>
        </w:r>
        <w:r>
          <w:rPr>
            <w:webHidden/>
          </w:rPr>
          <w:fldChar w:fldCharType="separate"/>
        </w:r>
        <w:r w:rsidR="00DD3E6C">
          <w:rPr>
            <w:webHidden/>
          </w:rPr>
          <w:t>17</w:t>
        </w:r>
        <w:r>
          <w:rPr>
            <w:webHidden/>
          </w:rPr>
          <w:fldChar w:fldCharType="end"/>
        </w:r>
      </w:hyperlink>
    </w:p>
    <w:p w14:paraId="4AA9EB4B" w14:textId="479A74EC" w:rsidR="0017634B" w:rsidRDefault="0017634B">
      <w:pPr>
        <w:pStyle w:val="TOC1"/>
        <w:rPr>
          <w:rFonts w:asciiTheme="minorHAnsi" w:eastAsiaTheme="minorEastAsia" w:hAnsiTheme="minorHAnsi"/>
          <w:sz w:val="24"/>
          <w:szCs w:val="24"/>
          <w:lang w:eastAsia="en-GB"/>
        </w:rPr>
      </w:pPr>
      <w:hyperlink w:anchor="_Toc221546463" w:history="1">
        <w:r w:rsidRPr="005121DA">
          <w:rPr>
            <w:rStyle w:val="Hyperlink"/>
          </w:rPr>
          <w:t>Benefits of walking and wheeling</w:t>
        </w:r>
        <w:r>
          <w:rPr>
            <w:webHidden/>
          </w:rPr>
          <w:tab/>
        </w:r>
        <w:r>
          <w:rPr>
            <w:webHidden/>
          </w:rPr>
          <w:fldChar w:fldCharType="begin"/>
        </w:r>
        <w:r>
          <w:rPr>
            <w:webHidden/>
          </w:rPr>
          <w:instrText xml:space="preserve"> PAGEREF _Toc221546463 \h </w:instrText>
        </w:r>
        <w:r>
          <w:rPr>
            <w:webHidden/>
          </w:rPr>
        </w:r>
        <w:r>
          <w:rPr>
            <w:webHidden/>
          </w:rPr>
          <w:fldChar w:fldCharType="separate"/>
        </w:r>
        <w:r w:rsidR="00DD3E6C">
          <w:rPr>
            <w:webHidden/>
          </w:rPr>
          <w:t>21</w:t>
        </w:r>
        <w:r>
          <w:rPr>
            <w:webHidden/>
          </w:rPr>
          <w:fldChar w:fldCharType="end"/>
        </w:r>
      </w:hyperlink>
    </w:p>
    <w:p w14:paraId="73B46719" w14:textId="515F1CC5" w:rsidR="0017634B" w:rsidRDefault="0017634B">
      <w:pPr>
        <w:pStyle w:val="TOC1"/>
        <w:rPr>
          <w:rFonts w:asciiTheme="minorHAnsi" w:eastAsiaTheme="minorEastAsia" w:hAnsiTheme="minorHAnsi"/>
          <w:sz w:val="24"/>
          <w:szCs w:val="24"/>
          <w:lang w:eastAsia="en-GB"/>
        </w:rPr>
      </w:pPr>
      <w:hyperlink w:anchor="_Toc221546464" w:history="1">
        <w:r w:rsidRPr="005121DA">
          <w:rPr>
            <w:rStyle w:val="Hyperlink"/>
          </w:rPr>
          <w:t>Benefits of cycling</w:t>
        </w:r>
        <w:r>
          <w:rPr>
            <w:webHidden/>
          </w:rPr>
          <w:tab/>
        </w:r>
        <w:r>
          <w:rPr>
            <w:webHidden/>
          </w:rPr>
          <w:fldChar w:fldCharType="begin"/>
        </w:r>
        <w:r>
          <w:rPr>
            <w:webHidden/>
          </w:rPr>
          <w:instrText xml:space="preserve"> PAGEREF _Toc221546464 \h </w:instrText>
        </w:r>
        <w:r>
          <w:rPr>
            <w:webHidden/>
          </w:rPr>
        </w:r>
        <w:r>
          <w:rPr>
            <w:webHidden/>
          </w:rPr>
          <w:fldChar w:fldCharType="separate"/>
        </w:r>
        <w:r w:rsidR="00DD3E6C">
          <w:rPr>
            <w:webHidden/>
          </w:rPr>
          <w:t>26</w:t>
        </w:r>
        <w:r>
          <w:rPr>
            <w:webHidden/>
          </w:rPr>
          <w:fldChar w:fldCharType="end"/>
        </w:r>
      </w:hyperlink>
    </w:p>
    <w:p w14:paraId="6AE41587" w14:textId="269CEAFE" w:rsidR="0017634B" w:rsidRDefault="0017634B">
      <w:pPr>
        <w:pStyle w:val="TOC1"/>
        <w:rPr>
          <w:rFonts w:asciiTheme="minorHAnsi" w:eastAsiaTheme="minorEastAsia" w:hAnsiTheme="minorHAnsi"/>
          <w:sz w:val="24"/>
          <w:szCs w:val="24"/>
          <w:lang w:eastAsia="en-GB"/>
        </w:rPr>
      </w:pPr>
      <w:hyperlink w:anchor="_Toc221546465" w:history="1">
        <w:r w:rsidRPr="005121DA">
          <w:rPr>
            <w:rStyle w:val="Hyperlink"/>
          </w:rPr>
          <w:t>Walking and wheeling solutions</w:t>
        </w:r>
        <w:r>
          <w:rPr>
            <w:webHidden/>
          </w:rPr>
          <w:tab/>
        </w:r>
        <w:r>
          <w:rPr>
            <w:webHidden/>
          </w:rPr>
          <w:fldChar w:fldCharType="begin"/>
        </w:r>
        <w:r>
          <w:rPr>
            <w:webHidden/>
          </w:rPr>
          <w:instrText xml:space="preserve"> PAGEREF _Toc221546465 \h </w:instrText>
        </w:r>
        <w:r>
          <w:rPr>
            <w:webHidden/>
          </w:rPr>
        </w:r>
        <w:r>
          <w:rPr>
            <w:webHidden/>
          </w:rPr>
          <w:fldChar w:fldCharType="separate"/>
        </w:r>
        <w:r w:rsidR="00DD3E6C">
          <w:rPr>
            <w:webHidden/>
          </w:rPr>
          <w:t>31</w:t>
        </w:r>
        <w:r>
          <w:rPr>
            <w:webHidden/>
          </w:rPr>
          <w:fldChar w:fldCharType="end"/>
        </w:r>
      </w:hyperlink>
    </w:p>
    <w:p w14:paraId="4B1AC82A" w14:textId="6A8DF91F" w:rsidR="0017634B" w:rsidRDefault="0017634B">
      <w:pPr>
        <w:pStyle w:val="TOC1"/>
        <w:rPr>
          <w:rFonts w:asciiTheme="minorHAnsi" w:eastAsiaTheme="minorEastAsia" w:hAnsiTheme="minorHAnsi"/>
          <w:sz w:val="24"/>
          <w:szCs w:val="24"/>
          <w:lang w:eastAsia="en-GB"/>
        </w:rPr>
      </w:pPr>
      <w:hyperlink w:anchor="_Toc221546466" w:history="1">
        <w:r w:rsidRPr="005121DA">
          <w:rPr>
            <w:rStyle w:val="Hyperlink"/>
          </w:rPr>
          <w:t>Cycling solutions</w:t>
        </w:r>
        <w:r>
          <w:rPr>
            <w:webHidden/>
          </w:rPr>
          <w:tab/>
        </w:r>
        <w:r>
          <w:rPr>
            <w:webHidden/>
          </w:rPr>
          <w:fldChar w:fldCharType="begin"/>
        </w:r>
        <w:r>
          <w:rPr>
            <w:webHidden/>
          </w:rPr>
          <w:instrText xml:space="preserve"> PAGEREF _Toc221546466 \h </w:instrText>
        </w:r>
        <w:r>
          <w:rPr>
            <w:webHidden/>
          </w:rPr>
        </w:r>
        <w:r>
          <w:rPr>
            <w:webHidden/>
          </w:rPr>
          <w:fldChar w:fldCharType="separate"/>
        </w:r>
        <w:r w:rsidR="00DD3E6C">
          <w:rPr>
            <w:webHidden/>
          </w:rPr>
          <w:t>36</w:t>
        </w:r>
        <w:r>
          <w:rPr>
            <w:webHidden/>
          </w:rPr>
          <w:fldChar w:fldCharType="end"/>
        </w:r>
      </w:hyperlink>
    </w:p>
    <w:p w14:paraId="5D7DD14B" w14:textId="2D766D62" w:rsidR="0017634B" w:rsidRDefault="0017634B">
      <w:pPr>
        <w:pStyle w:val="TOC1"/>
        <w:rPr>
          <w:rFonts w:asciiTheme="minorHAnsi" w:eastAsiaTheme="minorEastAsia" w:hAnsiTheme="minorHAnsi"/>
          <w:sz w:val="24"/>
          <w:szCs w:val="24"/>
          <w:lang w:eastAsia="en-GB"/>
        </w:rPr>
      </w:pPr>
      <w:hyperlink w:anchor="_Toc221546467" w:history="1">
        <w:r w:rsidRPr="005121DA">
          <w:rPr>
            <w:rStyle w:val="Hyperlink"/>
          </w:rPr>
          <w:t>Neighbourhood solutions</w:t>
        </w:r>
        <w:r>
          <w:rPr>
            <w:webHidden/>
          </w:rPr>
          <w:tab/>
        </w:r>
        <w:r>
          <w:rPr>
            <w:webHidden/>
          </w:rPr>
          <w:fldChar w:fldCharType="begin"/>
        </w:r>
        <w:r>
          <w:rPr>
            <w:webHidden/>
          </w:rPr>
          <w:instrText xml:space="preserve"> PAGEREF _Toc221546467 \h </w:instrText>
        </w:r>
        <w:r>
          <w:rPr>
            <w:webHidden/>
          </w:rPr>
        </w:r>
        <w:r>
          <w:rPr>
            <w:webHidden/>
          </w:rPr>
          <w:fldChar w:fldCharType="separate"/>
        </w:r>
        <w:r w:rsidR="00DD3E6C">
          <w:rPr>
            <w:webHidden/>
          </w:rPr>
          <w:t>40</w:t>
        </w:r>
        <w:r>
          <w:rPr>
            <w:webHidden/>
          </w:rPr>
          <w:fldChar w:fldCharType="end"/>
        </w:r>
      </w:hyperlink>
    </w:p>
    <w:p w14:paraId="3ED30283" w14:textId="6E24F23D" w:rsidR="0017634B" w:rsidRDefault="0017634B">
      <w:pPr>
        <w:pStyle w:val="TOC1"/>
        <w:rPr>
          <w:rFonts w:asciiTheme="minorHAnsi" w:eastAsiaTheme="minorEastAsia" w:hAnsiTheme="minorHAnsi"/>
          <w:sz w:val="24"/>
          <w:szCs w:val="24"/>
          <w:lang w:eastAsia="en-GB"/>
        </w:rPr>
      </w:pPr>
      <w:hyperlink w:anchor="_Toc221546468" w:history="1">
        <w:r w:rsidRPr="005121DA">
          <w:rPr>
            <w:rStyle w:val="Hyperlink"/>
          </w:rPr>
          <w:t>Developing the city</w:t>
        </w:r>
        <w:r>
          <w:rPr>
            <w:webHidden/>
          </w:rPr>
          <w:tab/>
        </w:r>
        <w:r>
          <w:rPr>
            <w:webHidden/>
          </w:rPr>
          <w:fldChar w:fldCharType="begin"/>
        </w:r>
        <w:r>
          <w:rPr>
            <w:webHidden/>
          </w:rPr>
          <w:instrText xml:space="preserve"> PAGEREF _Toc221546468 \h </w:instrText>
        </w:r>
        <w:r>
          <w:rPr>
            <w:webHidden/>
          </w:rPr>
        </w:r>
        <w:r>
          <w:rPr>
            <w:webHidden/>
          </w:rPr>
          <w:fldChar w:fldCharType="separate"/>
        </w:r>
        <w:r w:rsidR="00DD3E6C">
          <w:rPr>
            <w:webHidden/>
          </w:rPr>
          <w:t>44</w:t>
        </w:r>
        <w:r>
          <w:rPr>
            <w:webHidden/>
          </w:rPr>
          <w:fldChar w:fldCharType="end"/>
        </w:r>
      </w:hyperlink>
    </w:p>
    <w:p w14:paraId="40143461" w14:textId="22251884" w:rsidR="0017634B" w:rsidRDefault="0017634B">
      <w:pPr>
        <w:pStyle w:val="TOC1"/>
        <w:rPr>
          <w:rFonts w:asciiTheme="minorHAnsi" w:eastAsiaTheme="minorEastAsia" w:hAnsiTheme="minorHAnsi"/>
          <w:sz w:val="24"/>
          <w:szCs w:val="24"/>
          <w:lang w:eastAsia="en-GB"/>
        </w:rPr>
      </w:pPr>
      <w:hyperlink w:anchor="_Toc221546469" w:history="1">
        <w:r w:rsidRPr="005121DA">
          <w:rPr>
            <w:rStyle w:val="Hyperlink"/>
          </w:rPr>
          <w:t>Looking forward</w:t>
        </w:r>
        <w:r>
          <w:rPr>
            <w:webHidden/>
          </w:rPr>
          <w:tab/>
        </w:r>
        <w:r>
          <w:rPr>
            <w:webHidden/>
          </w:rPr>
          <w:fldChar w:fldCharType="begin"/>
        </w:r>
        <w:r>
          <w:rPr>
            <w:webHidden/>
          </w:rPr>
          <w:instrText xml:space="preserve"> PAGEREF _Toc221546469 \h </w:instrText>
        </w:r>
        <w:r>
          <w:rPr>
            <w:webHidden/>
          </w:rPr>
        </w:r>
        <w:r>
          <w:rPr>
            <w:webHidden/>
          </w:rPr>
          <w:fldChar w:fldCharType="separate"/>
        </w:r>
        <w:r w:rsidR="00DD3E6C">
          <w:rPr>
            <w:webHidden/>
          </w:rPr>
          <w:t>47</w:t>
        </w:r>
        <w:r>
          <w:rPr>
            <w:webHidden/>
          </w:rPr>
          <w:fldChar w:fldCharType="end"/>
        </w:r>
      </w:hyperlink>
    </w:p>
    <w:p w14:paraId="622A5071" w14:textId="6748E31B" w:rsidR="0017634B" w:rsidRDefault="0017634B">
      <w:pPr>
        <w:pStyle w:val="TOC1"/>
        <w:rPr>
          <w:rFonts w:asciiTheme="minorHAnsi" w:eastAsiaTheme="minorEastAsia" w:hAnsiTheme="minorHAnsi"/>
          <w:sz w:val="24"/>
          <w:szCs w:val="24"/>
          <w:lang w:eastAsia="en-GB"/>
        </w:rPr>
      </w:pPr>
      <w:hyperlink w:anchor="_Toc221546470" w:history="1">
        <w:r w:rsidRPr="005121DA">
          <w:rPr>
            <w:rStyle w:val="Hyperlink"/>
          </w:rPr>
          <w:t>Notes on methodology</w:t>
        </w:r>
        <w:r>
          <w:rPr>
            <w:webHidden/>
          </w:rPr>
          <w:tab/>
        </w:r>
        <w:r>
          <w:rPr>
            <w:webHidden/>
          </w:rPr>
          <w:fldChar w:fldCharType="begin"/>
        </w:r>
        <w:r>
          <w:rPr>
            <w:webHidden/>
          </w:rPr>
          <w:instrText xml:space="preserve"> PAGEREF _Toc221546470 \h </w:instrText>
        </w:r>
        <w:r>
          <w:rPr>
            <w:webHidden/>
          </w:rPr>
        </w:r>
        <w:r>
          <w:rPr>
            <w:webHidden/>
          </w:rPr>
          <w:fldChar w:fldCharType="separate"/>
        </w:r>
        <w:r w:rsidR="00DD3E6C">
          <w:rPr>
            <w:webHidden/>
          </w:rPr>
          <w:t>51</w:t>
        </w:r>
        <w:r>
          <w:rPr>
            <w:webHidden/>
          </w:rPr>
          <w:fldChar w:fldCharType="end"/>
        </w:r>
      </w:hyperlink>
    </w:p>
    <w:p w14:paraId="2D1778C7" w14:textId="0C5CEBC6" w:rsidR="0017634B" w:rsidRPr="0017634B" w:rsidRDefault="0017634B" w:rsidP="0017634B">
      <w:r>
        <w:fldChar w:fldCharType="end"/>
      </w:r>
    </w:p>
    <w:p w14:paraId="722BD771" w14:textId="16F509F5" w:rsidR="009865D3" w:rsidRDefault="009865D3" w:rsidP="00A347B6">
      <w:pPr>
        <w:pStyle w:val="Heading1"/>
        <w:spacing w:after="0"/>
      </w:pPr>
      <w:bookmarkStart w:id="2" w:name="_Toc221546459"/>
      <w:r>
        <w:lastRenderedPageBreak/>
        <w:t>The Walking and Cycling Index</w:t>
      </w:r>
      <w:bookmarkEnd w:id="2"/>
    </w:p>
    <w:p w14:paraId="5E1837F6" w14:textId="77777777" w:rsidR="009865D3" w:rsidRDefault="009865D3" w:rsidP="009865D3">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6227D13A" w14:textId="7F0224B4" w:rsidR="009865D3" w:rsidRDefault="009865D3" w:rsidP="009865D3">
      <w:r>
        <w:t xml:space="preserve">The Walking and Cycling Index reports every two years. This is the sixth report from Edinburgh, produced in partnership with the City of Edinburgh Council. The data in this report comes from 2025 and includes local walking, wheeling and cycling data, modelling and an independent, demographically representative </w:t>
      </w:r>
      <w:r w:rsidRPr="00C701E6">
        <w:t>survey of 1,233 residents aged 16 or above. The survey was conducted from March to June 2025.</w:t>
      </w:r>
      <w:r>
        <w:t xml:space="preserve"> Social research organisation NatCen conducted the survey, which is representative of all residents, not just those who walk, wheel or cycle.</w:t>
      </w:r>
    </w:p>
    <w:p w14:paraId="2C927763" w14:textId="77777777" w:rsidR="009865D3" w:rsidRDefault="009865D3" w:rsidP="009865D3">
      <w:r>
        <w:t>Across this report we have included comparisons to 2023 data where available.</w:t>
      </w:r>
    </w:p>
    <w:p w14:paraId="09FAD83A" w14:textId="77777777" w:rsidR="009865D3" w:rsidRDefault="009865D3" w:rsidP="009865D3">
      <w:r>
        <w:t>Our thanks to the people of Edinburgh who took part in the survey and shared their stories with us.</w:t>
      </w:r>
    </w:p>
    <w:p w14:paraId="4CAC69BB" w14:textId="73D879A6" w:rsidR="009865D3" w:rsidRDefault="009865D3" w:rsidP="009865D3">
      <w:r>
        <w:t xml:space="preserve">More details on all reports and an interactive data tool to explore the data in more depth can be found at </w:t>
      </w:r>
      <w:hyperlink r:id="rId13" w:tooltip="The Walking and Cycling Index | Walk Wheel Cycle Trust" w:history="1">
        <w:r w:rsidR="00D13EBD" w:rsidRPr="002344DF">
          <w:rPr>
            <w:rStyle w:val="Hyperlink"/>
          </w:rPr>
          <w:t>www.walkwheelcycletrust.org.uk/walking-cycling-index</w:t>
        </w:r>
      </w:hyperlink>
      <w:r>
        <w:t xml:space="preserve"> </w:t>
      </w:r>
    </w:p>
    <w:p w14:paraId="0D610F6A" w14:textId="2A355EF5" w:rsidR="009865D3" w:rsidRDefault="009865D3" w:rsidP="009865D3">
      <w:r>
        <w:t xml:space="preserve">Map of the UK and Ireland showing the </w:t>
      </w:r>
      <w:r w:rsidR="007150C2">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33C9BB3E" w14:textId="5D20FA69" w:rsidR="009865D3" w:rsidRDefault="009865D3" w:rsidP="009865D3">
      <w:pPr>
        <w:pStyle w:val="Heading2"/>
      </w:pPr>
      <w:r>
        <w:lastRenderedPageBreak/>
        <w:t>Defining wheeling</w:t>
      </w:r>
    </w:p>
    <w:p w14:paraId="105036D0" w14:textId="77777777" w:rsidR="009865D3" w:rsidRDefault="009865D3" w:rsidP="009865D3">
      <w:r>
        <w:t>Some people who use a wheelchair or a mobility scooter may not identify with the term walking and may prefer to use the term wheeling. We use the terms walking and wheeling together to ensure we are as inclusive as possible.</w:t>
      </w:r>
    </w:p>
    <w:p w14:paraId="7733CF37" w14:textId="19A15FF4" w:rsidR="009865D3" w:rsidRDefault="009865D3" w:rsidP="00D13EBD">
      <w:pPr>
        <w:pStyle w:val="Heading1"/>
        <w:spacing w:after="0"/>
      </w:pPr>
      <w:bookmarkStart w:id="3" w:name="_Toc221546460"/>
      <w:r>
        <w:lastRenderedPageBreak/>
        <w:t>Headlines</w:t>
      </w:r>
      <w:bookmarkEnd w:id="3"/>
    </w:p>
    <w:p w14:paraId="4E6C54BE" w14:textId="77777777" w:rsidR="009865D3" w:rsidRDefault="009865D3" w:rsidP="00D13EBD">
      <w:pPr>
        <w:pStyle w:val="Subtitle"/>
      </w:pPr>
      <w:r>
        <w:t>Edinburgh</w:t>
      </w:r>
    </w:p>
    <w:p w14:paraId="31E3AC4E" w14:textId="59EAB561" w:rsidR="009865D3" w:rsidRDefault="009865D3" w:rsidP="009865D3">
      <w:pPr>
        <w:pStyle w:val="Heading2"/>
      </w:pPr>
      <w:r>
        <w:t>Population</w:t>
      </w:r>
      <w:r w:rsidR="00D13EBD">
        <w:rPr>
          <w:rStyle w:val="FootnoteReference"/>
        </w:rPr>
        <w:footnoteReference w:id="1"/>
      </w:r>
    </w:p>
    <w:p w14:paraId="5DBF9C71" w14:textId="52BD88C9" w:rsidR="009865D3" w:rsidRPr="00203C60" w:rsidRDefault="009865D3" w:rsidP="009865D3">
      <w:pPr>
        <w:rPr>
          <w:b/>
        </w:rPr>
      </w:pPr>
      <w:r w:rsidRPr="00203C60">
        <w:rPr>
          <w:b/>
        </w:rPr>
        <w:t>530,680</w:t>
      </w:r>
      <w:r w:rsidR="004E2D25" w:rsidRPr="00203C60">
        <w:rPr>
          <w:b/>
        </w:rPr>
        <w:t xml:space="preserve"> (</w:t>
      </w:r>
      <w:r w:rsidRPr="00203C60">
        <w:rPr>
          <w:b/>
        </w:rPr>
        <w:t>454,400 adults</w:t>
      </w:r>
      <w:r w:rsidR="004E2D25" w:rsidRPr="00203C60">
        <w:rPr>
          <w:b/>
        </w:rPr>
        <w:t xml:space="preserve">, </w:t>
      </w:r>
      <w:r w:rsidRPr="00203C60">
        <w:rPr>
          <w:b/>
        </w:rPr>
        <w:t>76,280 children</w:t>
      </w:r>
      <w:r w:rsidR="004E2D25" w:rsidRPr="00203C60">
        <w:rPr>
          <w:b/>
        </w:rPr>
        <w:t>)</w:t>
      </w:r>
    </w:p>
    <w:p w14:paraId="1AE17C3C" w14:textId="77777777" w:rsidR="009865D3" w:rsidRPr="00203C60" w:rsidRDefault="009865D3" w:rsidP="009865D3">
      <w:pPr>
        <w:rPr>
          <w:b/>
        </w:rPr>
      </w:pPr>
      <w:r w:rsidRPr="00203C60">
        <w:rPr>
          <w:b/>
        </w:rPr>
        <w:t xml:space="preserve">Survey area </w:t>
      </w:r>
    </w:p>
    <w:p w14:paraId="5767D3D3" w14:textId="02EAA8BF" w:rsidR="009865D3" w:rsidRDefault="00DA7989" w:rsidP="009865D3">
      <w:r>
        <w:t>Map showing the survey area</w:t>
      </w:r>
      <w:r w:rsidR="009865D3">
        <w:t>, highlighting the regions Holyrood Park and Murrayfield Stadium</w:t>
      </w:r>
    </w:p>
    <w:p w14:paraId="78642641" w14:textId="351C88E5" w:rsidR="009865D3" w:rsidRDefault="009865D3" w:rsidP="009865D3">
      <w:pPr>
        <w:pStyle w:val="Heading2"/>
      </w:pPr>
      <w:r>
        <w:t>Frequency of different modes of travel</w:t>
      </w:r>
    </w:p>
    <w:p w14:paraId="4B0957ED" w14:textId="77777777" w:rsidR="009865D3" w:rsidRDefault="009865D3" w:rsidP="009865D3">
      <w:r>
        <w:t xml:space="preserve">Walking and wheeling </w:t>
      </w:r>
      <w:proofErr w:type="gramStart"/>
      <w:r>
        <w:t>is</w:t>
      </w:r>
      <w:proofErr w:type="gramEnd"/>
      <w:r>
        <w:t xml:space="preserve"> the most common mode of travel amongst Edinburgh residents. Since 2023 walking and wheeling appears to be increasing.</w:t>
      </w:r>
    </w:p>
    <w:p w14:paraId="033641A7" w14:textId="205E4F20" w:rsidR="009865D3" w:rsidRDefault="009865D3" w:rsidP="00203C60">
      <w:pPr>
        <w:pStyle w:val="Heading3"/>
      </w:pPr>
      <w:r>
        <w:t>Residents who travel by the following modes five or more days a week in the city</w:t>
      </w:r>
    </w:p>
    <w:p w14:paraId="3F427BE1" w14:textId="77777777" w:rsidR="00DA7989" w:rsidRPr="00DD3E6C" w:rsidRDefault="00DA7989" w:rsidP="00DA7989">
      <w:pPr>
        <w:pStyle w:val="Heading4"/>
      </w:pPr>
      <w:r w:rsidRPr="00DD3E6C">
        <w:t>Walking or wheeling</w:t>
      </w:r>
    </w:p>
    <w:p w14:paraId="2349A002" w14:textId="58F5C8AF" w:rsidR="009865D3" w:rsidRDefault="009865D3" w:rsidP="00747ABA">
      <w:pPr>
        <w:spacing w:after="0"/>
      </w:pPr>
      <w:r w:rsidRPr="009865D3">
        <w:rPr>
          <w:b/>
        </w:rPr>
        <w:t>66%</w:t>
      </w:r>
      <w:r>
        <w:t xml:space="preserve"> in 2021 </w:t>
      </w:r>
    </w:p>
    <w:p w14:paraId="5A8C2599" w14:textId="3276A899" w:rsidR="009865D3" w:rsidRDefault="009865D3" w:rsidP="00747ABA">
      <w:pPr>
        <w:spacing w:after="0"/>
      </w:pPr>
      <w:r w:rsidRPr="009865D3">
        <w:rPr>
          <w:b/>
        </w:rPr>
        <w:t>66%</w:t>
      </w:r>
      <w:r>
        <w:t xml:space="preserve"> in 2023 </w:t>
      </w:r>
    </w:p>
    <w:p w14:paraId="4D8B3340" w14:textId="6A44DC8B" w:rsidR="009865D3" w:rsidRDefault="009865D3" w:rsidP="009865D3">
      <w:r w:rsidRPr="009865D3">
        <w:rPr>
          <w:b/>
        </w:rPr>
        <w:t>69%</w:t>
      </w:r>
      <w:r>
        <w:t xml:space="preserve"> in 2025 </w:t>
      </w:r>
    </w:p>
    <w:p w14:paraId="6C944EDE" w14:textId="77777777" w:rsidR="00DA7989" w:rsidRPr="00747ABA" w:rsidRDefault="00DA7989" w:rsidP="00DA7989">
      <w:pPr>
        <w:pStyle w:val="Heading4"/>
      </w:pPr>
      <w:r w:rsidRPr="00747ABA">
        <w:lastRenderedPageBreak/>
        <w:t>Driving</w:t>
      </w:r>
      <w:r w:rsidRPr="00747ABA">
        <w:rPr>
          <w:rStyle w:val="FootnoteReference"/>
        </w:rPr>
        <w:footnoteReference w:id="2"/>
      </w:r>
    </w:p>
    <w:p w14:paraId="7C650B36" w14:textId="4B22BD9F" w:rsidR="009865D3" w:rsidRDefault="009865D3" w:rsidP="00747ABA">
      <w:pPr>
        <w:spacing w:after="0"/>
      </w:pPr>
      <w:r w:rsidRPr="009865D3">
        <w:rPr>
          <w:b/>
        </w:rPr>
        <w:t>24%</w:t>
      </w:r>
      <w:r>
        <w:t xml:space="preserve"> in 2021 </w:t>
      </w:r>
    </w:p>
    <w:p w14:paraId="4B6C17B8" w14:textId="083C2925" w:rsidR="009865D3" w:rsidRDefault="009865D3" w:rsidP="00747ABA">
      <w:pPr>
        <w:spacing w:after="0"/>
      </w:pPr>
      <w:r w:rsidRPr="009865D3">
        <w:rPr>
          <w:b/>
        </w:rPr>
        <w:t>26%</w:t>
      </w:r>
      <w:r>
        <w:t xml:space="preserve"> in 2023 </w:t>
      </w:r>
    </w:p>
    <w:p w14:paraId="0CD6C67D" w14:textId="7BF4F56B" w:rsidR="009865D3" w:rsidRDefault="009865D3" w:rsidP="009865D3">
      <w:r w:rsidRPr="009865D3">
        <w:rPr>
          <w:b/>
        </w:rPr>
        <w:t>25%</w:t>
      </w:r>
      <w:r>
        <w:t xml:space="preserve"> in 2025 </w:t>
      </w:r>
    </w:p>
    <w:p w14:paraId="33EB0B50" w14:textId="77777777" w:rsidR="00DA7989" w:rsidRPr="00DD3E6C" w:rsidRDefault="00DA7989" w:rsidP="00DA7989">
      <w:pPr>
        <w:pStyle w:val="Heading4"/>
      </w:pPr>
      <w:r w:rsidRPr="00DD3E6C">
        <w:t>Public transport</w:t>
      </w:r>
    </w:p>
    <w:p w14:paraId="7E0DEA06" w14:textId="4606F0E9" w:rsidR="009865D3" w:rsidRDefault="009865D3" w:rsidP="00747ABA">
      <w:pPr>
        <w:spacing w:after="0"/>
      </w:pPr>
      <w:r w:rsidRPr="009865D3">
        <w:rPr>
          <w:b/>
        </w:rPr>
        <w:t>12%</w:t>
      </w:r>
      <w:r>
        <w:t xml:space="preserve"> in 2021 </w:t>
      </w:r>
    </w:p>
    <w:p w14:paraId="76D7D6C5" w14:textId="2729D51F" w:rsidR="009865D3" w:rsidRDefault="009865D3" w:rsidP="00747ABA">
      <w:pPr>
        <w:spacing w:after="0"/>
      </w:pPr>
      <w:r w:rsidRPr="009865D3">
        <w:rPr>
          <w:b/>
        </w:rPr>
        <w:t>15%</w:t>
      </w:r>
      <w:r>
        <w:t xml:space="preserve"> in 2023 </w:t>
      </w:r>
    </w:p>
    <w:p w14:paraId="515747AA" w14:textId="24C8B834" w:rsidR="009865D3" w:rsidRDefault="009865D3" w:rsidP="009865D3">
      <w:r w:rsidRPr="009865D3">
        <w:rPr>
          <w:b/>
        </w:rPr>
        <w:t>23%</w:t>
      </w:r>
      <w:r>
        <w:t xml:space="preserve"> in 2025 </w:t>
      </w:r>
    </w:p>
    <w:p w14:paraId="6DF7D634" w14:textId="77777777" w:rsidR="00DA7989" w:rsidRPr="00DD3E6C" w:rsidRDefault="00DA7989" w:rsidP="00DA7989">
      <w:pPr>
        <w:pStyle w:val="Heading4"/>
      </w:pPr>
      <w:r w:rsidRPr="00DD3E6C">
        <w:t>Cycling</w:t>
      </w:r>
    </w:p>
    <w:p w14:paraId="6FAC95BB" w14:textId="19F2A93A" w:rsidR="009865D3" w:rsidRDefault="009865D3" w:rsidP="00747ABA">
      <w:pPr>
        <w:spacing w:after="0"/>
      </w:pPr>
      <w:r w:rsidRPr="009865D3">
        <w:rPr>
          <w:b/>
        </w:rPr>
        <w:t>8%</w:t>
      </w:r>
      <w:r>
        <w:t xml:space="preserve"> in 2021 </w:t>
      </w:r>
    </w:p>
    <w:p w14:paraId="4AF92AE2" w14:textId="084333E4" w:rsidR="009865D3" w:rsidRDefault="009865D3" w:rsidP="00747ABA">
      <w:pPr>
        <w:spacing w:after="0"/>
      </w:pPr>
      <w:r w:rsidRPr="009865D3">
        <w:rPr>
          <w:b/>
        </w:rPr>
        <w:t>9%</w:t>
      </w:r>
      <w:r>
        <w:t xml:space="preserve"> in 2023 </w:t>
      </w:r>
    </w:p>
    <w:p w14:paraId="53EEF4FF" w14:textId="542C0283" w:rsidR="009865D3" w:rsidRDefault="009865D3" w:rsidP="009865D3">
      <w:r w:rsidRPr="009865D3">
        <w:rPr>
          <w:b/>
        </w:rPr>
        <w:t>6%</w:t>
      </w:r>
      <w:r>
        <w:t xml:space="preserve"> in 2025 </w:t>
      </w:r>
    </w:p>
    <w:p w14:paraId="35AC7F3D" w14:textId="359A06C6" w:rsidR="009865D3" w:rsidRDefault="009865D3" w:rsidP="009865D3">
      <w:pPr>
        <w:pStyle w:val="Heading2"/>
      </w:pPr>
      <w:r>
        <w:t>Walking, wheeling and cycling participation is not equal</w:t>
      </w:r>
    </w:p>
    <w:p w14:paraId="2112B7ED" w14:textId="77777777" w:rsidR="009865D3" w:rsidRDefault="009865D3" w:rsidP="009865D3">
      <w:r>
        <w:t>Residents' travel choices and their perceptions of walking, wheeling and cycling sometimes vary widely between different groups.</w:t>
      </w:r>
    </w:p>
    <w:p w14:paraId="54D5CAAD" w14:textId="28CD26D1" w:rsidR="009865D3" w:rsidRDefault="009865D3" w:rsidP="009865D3">
      <w:pPr>
        <w:pStyle w:val="Heading3"/>
      </w:pPr>
      <w:r>
        <w:t>Proportion of residents who walk or wheel at least five days a week</w:t>
      </w:r>
    </w:p>
    <w:p w14:paraId="6F93A993" w14:textId="77777777" w:rsidR="00747ABA" w:rsidRDefault="00747ABA" w:rsidP="00747ABA">
      <w:r w:rsidRPr="009865D3">
        <w:rPr>
          <w:b/>
        </w:rPr>
        <w:t>69%</w:t>
      </w:r>
      <w:r>
        <w:t xml:space="preserve"> of residents walk or wheel at least five days a week</w:t>
      </w:r>
    </w:p>
    <w:p w14:paraId="10A58A5F" w14:textId="5B32E7C1" w:rsidR="009865D3" w:rsidRDefault="009865D3" w:rsidP="009865D3">
      <w:r w:rsidRPr="009865D3">
        <w:rPr>
          <w:b/>
        </w:rPr>
        <w:t>58%</w:t>
      </w:r>
      <w:r>
        <w:t xml:space="preserve"> of people from ethnic minority groups</w:t>
      </w:r>
    </w:p>
    <w:p w14:paraId="39BA18BB" w14:textId="53D6373E" w:rsidR="009865D3" w:rsidRDefault="009865D3" w:rsidP="009865D3">
      <w:r w:rsidRPr="009865D3">
        <w:rPr>
          <w:b/>
        </w:rPr>
        <w:t>71%</w:t>
      </w:r>
      <w:r>
        <w:t xml:space="preserve"> of white people</w:t>
      </w:r>
    </w:p>
    <w:p w14:paraId="5C6317CB" w14:textId="4ED381C6" w:rsidR="009865D3" w:rsidRDefault="009865D3" w:rsidP="009865D3">
      <w:pPr>
        <w:pStyle w:val="Heading3"/>
      </w:pPr>
      <w:r>
        <w:lastRenderedPageBreak/>
        <w:t>Proportion of residents who cycle at least once a week</w:t>
      </w:r>
      <w:r w:rsidR="00D13EBD">
        <w:rPr>
          <w:rStyle w:val="FootnoteReference"/>
        </w:rPr>
        <w:footnoteReference w:id="3"/>
      </w:r>
    </w:p>
    <w:p w14:paraId="4EA981CD" w14:textId="77777777" w:rsidR="00747ABA" w:rsidRDefault="00747ABA" w:rsidP="00747ABA">
      <w:r w:rsidRPr="009865D3">
        <w:rPr>
          <w:b/>
        </w:rPr>
        <w:t>18%</w:t>
      </w:r>
      <w:r>
        <w:t xml:space="preserve"> of residents cycle at least once a week</w:t>
      </w:r>
    </w:p>
    <w:p w14:paraId="2D386FCB" w14:textId="74BE8B1E" w:rsidR="009865D3" w:rsidRDefault="009865D3" w:rsidP="009865D3">
      <w:r w:rsidRPr="009865D3">
        <w:rPr>
          <w:b/>
        </w:rPr>
        <w:t>13%</w:t>
      </w:r>
      <w:r>
        <w:t xml:space="preserve"> of women</w:t>
      </w:r>
    </w:p>
    <w:p w14:paraId="69258075" w14:textId="729143B5" w:rsidR="009865D3" w:rsidRDefault="009865D3" w:rsidP="009865D3">
      <w:r w:rsidRPr="009865D3">
        <w:rPr>
          <w:b/>
        </w:rPr>
        <w:t>23%</w:t>
      </w:r>
      <w:r>
        <w:t xml:space="preserve"> of men</w:t>
      </w:r>
    </w:p>
    <w:p w14:paraId="10F0B025" w14:textId="7CA239B4" w:rsidR="009865D3" w:rsidRDefault="009865D3" w:rsidP="009865D3">
      <w:pPr>
        <w:pStyle w:val="Heading2"/>
      </w:pPr>
      <w:r>
        <w:t>Not all residents feel safe and welcome in their neighbourhood</w:t>
      </w:r>
    </w:p>
    <w:p w14:paraId="12CF5749" w14:textId="37543D93" w:rsidR="009865D3" w:rsidRDefault="009865D3" w:rsidP="009865D3">
      <w:pPr>
        <w:pStyle w:val="Heading3"/>
      </w:pPr>
      <w:r>
        <w:t>Proportion of residents who think it's safe to walk or wheel in their local area</w:t>
      </w:r>
    </w:p>
    <w:p w14:paraId="68C3853D" w14:textId="53EFD017" w:rsidR="009865D3" w:rsidRDefault="009865D3" w:rsidP="009865D3">
      <w:r w:rsidRPr="009865D3">
        <w:rPr>
          <w:b/>
        </w:rPr>
        <w:t>73%</w:t>
      </w:r>
      <w:r>
        <w:t xml:space="preserve"> of disabled people</w:t>
      </w:r>
    </w:p>
    <w:p w14:paraId="2FDB5658" w14:textId="73A24ADD" w:rsidR="009865D3" w:rsidRDefault="009865D3" w:rsidP="009865D3">
      <w:r w:rsidRPr="009865D3">
        <w:rPr>
          <w:b/>
        </w:rPr>
        <w:t>84%</w:t>
      </w:r>
      <w:r>
        <w:t xml:space="preserve"> of non-disabled people</w:t>
      </w:r>
    </w:p>
    <w:p w14:paraId="45836A2B" w14:textId="5D8CBABA" w:rsidR="009865D3" w:rsidRDefault="009865D3" w:rsidP="009865D3">
      <w:pPr>
        <w:pStyle w:val="Heading3"/>
      </w:pPr>
      <w:r>
        <w:t>Proportion of residents who think it's safe to cycle in their local area</w:t>
      </w:r>
    </w:p>
    <w:p w14:paraId="7A4D1D28" w14:textId="2E5C3278" w:rsidR="009865D3" w:rsidRDefault="009865D3" w:rsidP="009865D3">
      <w:r w:rsidRPr="009865D3">
        <w:rPr>
          <w:b/>
        </w:rPr>
        <w:t>45%</w:t>
      </w:r>
      <w:r>
        <w:t xml:space="preserve"> of women</w:t>
      </w:r>
    </w:p>
    <w:p w14:paraId="7B647A78" w14:textId="5F93E2F6" w:rsidR="009865D3" w:rsidRDefault="009865D3" w:rsidP="009865D3">
      <w:r w:rsidRPr="009865D3">
        <w:rPr>
          <w:b/>
        </w:rPr>
        <w:t>56%</w:t>
      </w:r>
      <w:r>
        <w:t xml:space="preserve"> of men</w:t>
      </w:r>
    </w:p>
    <w:p w14:paraId="58BB4002" w14:textId="0BB94876" w:rsidR="009865D3" w:rsidRDefault="009865D3" w:rsidP="000B05EC">
      <w:pPr>
        <w:pStyle w:val="Heading3"/>
      </w:pPr>
      <w:r>
        <w:lastRenderedPageBreak/>
        <w:t>Proportion of residents who feel welcome and comfortable walking, wheeling or spending time on the streets of their neighbourhood</w:t>
      </w:r>
      <w:r w:rsidR="00D13EBD">
        <w:rPr>
          <w:rStyle w:val="FootnoteReference"/>
        </w:rPr>
        <w:footnoteReference w:id="4"/>
      </w:r>
    </w:p>
    <w:p w14:paraId="229374A7" w14:textId="500016D1" w:rsidR="009865D3" w:rsidRDefault="009865D3" w:rsidP="009865D3">
      <w:r w:rsidRPr="009865D3">
        <w:rPr>
          <w:b/>
        </w:rPr>
        <w:t>72%</w:t>
      </w:r>
      <w:r>
        <w:t xml:space="preserve"> of socio-economic group DE</w:t>
      </w:r>
    </w:p>
    <w:p w14:paraId="0DEF020A" w14:textId="07B999C2" w:rsidR="009865D3" w:rsidRDefault="009865D3" w:rsidP="009865D3">
      <w:r w:rsidRPr="009865D3">
        <w:rPr>
          <w:b/>
        </w:rPr>
        <w:t>89%</w:t>
      </w:r>
      <w:r>
        <w:t xml:space="preserve"> of socio-economic group AB</w:t>
      </w:r>
    </w:p>
    <w:p w14:paraId="0DBF72CB" w14:textId="04A39B35" w:rsidR="009865D3" w:rsidRDefault="009865D3" w:rsidP="009865D3">
      <w:pPr>
        <w:pStyle w:val="Heading2"/>
      </w:pPr>
      <w:r>
        <w:t>Everyone benefits when more people walk, wheel and cycle</w:t>
      </w:r>
    </w:p>
    <w:p w14:paraId="51CB87BA" w14:textId="77777777" w:rsidR="009865D3" w:rsidRDefault="009865D3" w:rsidP="009865D3">
      <w:r>
        <w:t>Based on modelling of survey data, every year, walking, wheeling and cycling:</w:t>
      </w:r>
    </w:p>
    <w:p w14:paraId="2A36AFD0" w14:textId="11927931" w:rsidR="009865D3" w:rsidRDefault="003F4BB3" w:rsidP="003F4BB3">
      <w:pPr>
        <w:pStyle w:val="ListParagraph"/>
        <w:numPr>
          <w:ilvl w:val="0"/>
          <w:numId w:val="12"/>
        </w:numPr>
      </w:pPr>
      <w:r>
        <w:t>P</w:t>
      </w:r>
      <w:r w:rsidR="009865D3">
        <w:t>revents</w:t>
      </w:r>
      <w:r>
        <w:t xml:space="preserve"> </w:t>
      </w:r>
      <w:r w:rsidR="009865D3" w:rsidRPr="003F4BB3">
        <w:rPr>
          <w:b/>
        </w:rPr>
        <w:t>1,389</w:t>
      </w:r>
      <w:r>
        <w:t xml:space="preserve"> </w:t>
      </w:r>
      <w:r w:rsidR="009865D3">
        <w:t>serious long-term health conditions</w:t>
      </w:r>
    </w:p>
    <w:p w14:paraId="7D99D11B" w14:textId="0D356B6A" w:rsidR="009865D3" w:rsidRDefault="003F4BB3" w:rsidP="003F4BB3">
      <w:pPr>
        <w:pStyle w:val="ListParagraph"/>
        <w:numPr>
          <w:ilvl w:val="0"/>
          <w:numId w:val="12"/>
        </w:numPr>
      </w:pPr>
      <w:r>
        <w:t>C</w:t>
      </w:r>
      <w:r w:rsidR="009865D3">
        <w:t>reates</w:t>
      </w:r>
      <w:r>
        <w:t xml:space="preserve"> </w:t>
      </w:r>
      <w:r w:rsidR="009865D3" w:rsidRPr="003F4BB3">
        <w:rPr>
          <w:b/>
        </w:rPr>
        <w:t>£336.7 million</w:t>
      </w:r>
      <w:r>
        <w:t xml:space="preserve"> </w:t>
      </w:r>
      <w:r w:rsidR="009865D3">
        <w:t>in economic benefit for individuals and the city</w:t>
      </w:r>
    </w:p>
    <w:p w14:paraId="6E60540D" w14:textId="6BB9FF08" w:rsidR="009865D3" w:rsidRDefault="003F4BB3" w:rsidP="003F4BB3">
      <w:pPr>
        <w:pStyle w:val="ListParagraph"/>
        <w:numPr>
          <w:ilvl w:val="0"/>
          <w:numId w:val="12"/>
        </w:numPr>
      </w:pPr>
      <w:r>
        <w:t>S</w:t>
      </w:r>
      <w:r w:rsidR="009865D3">
        <w:t>aves</w:t>
      </w:r>
      <w:r>
        <w:t xml:space="preserve"> </w:t>
      </w:r>
      <w:r w:rsidR="009865D3" w:rsidRPr="003F4BB3">
        <w:rPr>
          <w:b/>
        </w:rPr>
        <w:t>37,000 tonnes</w:t>
      </w:r>
      <w:r>
        <w:t xml:space="preserve"> </w:t>
      </w:r>
      <w:r w:rsidR="009865D3">
        <w:t>of greenhouse gas emissions</w:t>
      </w:r>
    </w:p>
    <w:p w14:paraId="00856C97" w14:textId="24B3BEAE" w:rsidR="009865D3" w:rsidRDefault="009865D3" w:rsidP="009865D3">
      <w:r>
        <w:t xml:space="preserve">Walking, wheeling and cycling reduces congestion by taking up to </w:t>
      </w:r>
      <w:r w:rsidRPr="009865D3">
        <w:rPr>
          <w:b/>
        </w:rPr>
        <w:t>180,000</w:t>
      </w:r>
      <w:r>
        <w:t xml:space="preserve"> cars off the roads every day. </w:t>
      </w:r>
    </w:p>
    <w:p w14:paraId="1714A564" w14:textId="0E19A261" w:rsidR="009865D3" w:rsidRDefault="009865D3" w:rsidP="009865D3">
      <w:pPr>
        <w:pStyle w:val="Heading2"/>
      </w:pPr>
      <w:r>
        <w:t>Residents want to walk, wheel and cycle more and drive less</w:t>
      </w:r>
    </w:p>
    <w:p w14:paraId="64F2C98A" w14:textId="77777777" w:rsidR="00D2681E" w:rsidRDefault="00D2681E" w:rsidP="00D2681E">
      <w:r w:rsidRPr="009865D3">
        <w:rPr>
          <w:b/>
        </w:rPr>
        <w:t>20%</w:t>
      </w:r>
      <w:r>
        <w:t xml:space="preserve"> of residents want to drive less. </w:t>
      </w:r>
      <w:r w:rsidRPr="009865D3">
        <w:rPr>
          <w:b/>
        </w:rPr>
        <w:t>30%</w:t>
      </w:r>
      <w:r>
        <w:t xml:space="preserve"> of residents agree that they often use a car because no other transport options are available.</w:t>
      </w:r>
    </w:p>
    <w:p w14:paraId="255893DC" w14:textId="522D1C4A" w:rsidR="009865D3" w:rsidRDefault="009865D3" w:rsidP="009865D3">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597B375E" w14:textId="77777777" w:rsidR="00DA7989" w:rsidRPr="00DD3E6C" w:rsidRDefault="00DA7989" w:rsidP="00DA7989">
      <w:pPr>
        <w:pStyle w:val="Heading4"/>
      </w:pPr>
      <w:r w:rsidRPr="00DD3E6C">
        <w:t>Walk or wheel</w:t>
      </w:r>
    </w:p>
    <w:p w14:paraId="3E95349E" w14:textId="61397494" w:rsidR="009865D3" w:rsidRDefault="009865D3" w:rsidP="00BC303C">
      <w:pPr>
        <w:spacing w:after="0"/>
      </w:pPr>
      <w:r w:rsidRPr="009865D3">
        <w:rPr>
          <w:b/>
        </w:rPr>
        <w:t>44%</w:t>
      </w:r>
      <w:r>
        <w:t xml:space="preserve"> more</w:t>
      </w:r>
    </w:p>
    <w:p w14:paraId="7D105EDF" w14:textId="08A811A7" w:rsidR="009865D3" w:rsidRDefault="009865D3" w:rsidP="009865D3">
      <w:r w:rsidRPr="009865D3">
        <w:rPr>
          <w:b/>
        </w:rPr>
        <w:t>2%</w:t>
      </w:r>
      <w:r>
        <w:t xml:space="preserve"> less</w:t>
      </w:r>
    </w:p>
    <w:p w14:paraId="5B77CF16" w14:textId="77777777" w:rsidR="00DA7989" w:rsidRPr="00DD3E6C" w:rsidRDefault="00DA7989" w:rsidP="00DA7989">
      <w:pPr>
        <w:pStyle w:val="Heading4"/>
      </w:pPr>
      <w:r w:rsidRPr="00DD3E6C">
        <w:t>Cycle</w:t>
      </w:r>
    </w:p>
    <w:p w14:paraId="470588E2" w14:textId="4CC18FC8" w:rsidR="009865D3" w:rsidRDefault="009865D3" w:rsidP="00BC303C">
      <w:pPr>
        <w:spacing w:after="0"/>
      </w:pPr>
      <w:r w:rsidRPr="009865D3">
        <w:rPr>
          <w:b/>
        </w:rPr>
        <w:t>47%</w:t>
      </w:r>
      <w:r>
        <w:t xml:space="preserve"> more</w:t>
      </w:r>
    </w:p>
    <w:p w14:paraId="3A612A48" w14:textId="3413D670" w:rsidR="009865D3" w:rsidRDefault="009865D3" w:rsidP="009865D3">
      <w:r w:rsidRPr="009865D3">
        <w:rPr>
          <w:b/>
        </w:rPr>
        <w:t>2%</w:t>
      </w:r>
      <w:r>
        <w:t xml:space="preserve"> less</w:t>
      </w:r>
    </w:p>
    <w:p w14:paraId="2373A1D6" w14:textId="77777777" w:rsidR="00DA7989" w:rsidRPr="00DD3E6C" w:rsidRDefault="00DA7989" w:rsidP="00DA7989">
      <w:pPr>
        <w:pStyle w:val="Heading4"/>
      </w:pPr>
      <w:r w:rsidRPr="00DD3E6C">
        <w:t>Take public transport</w:t>
      </w:r>
    </w:p>
    <w:p w14:paraId="5C6FA302" w14:textId="3E4F4A09" w:rsidR="009865D3" w:rsidRDefault="009865D3" w:rsidP="00BC303C">
      <w:pPr>
        <w:spacing w:after="0"/>
      </w:pPr>
      <w:r w:rsidRPr="009865D3">
        <w:rPr>
          <w:b/>
        </w:rPr>
        <w:t>25%</w:t>
      </w:r>
      <w:r>
        <w:t xml:space="preserve"> more</w:t>
      </w:r>
    </w:p>
    <w:p w14:paraId="41CD5F4A" w14:textId="12B69740" w:rsidR="009865D3" w:rsidRDefault="009865D3" w:rsidP="009865D3">
      <w:r w:rsidRPr="009865D3">
        <w:rPr>
          <w:b/>
        </w:rPr>
        <w:t>7%</w:t>
      </w:r>
      <w:r>
        <w:t xml:space="preserve"> less</w:t>
      </w:r>
    </w:p>
    <w:p w14:paraId="532FB8A0" w14:textId="77777777" w:rsidR="00DA7989" w:rsidRPr="00DD3E6C" w:rsidRDefault="00DA7989" w:rsidP="00DA7989">
      <w:pPr>
        <w:pStyle w:val="Heading4"/>
      </w:pPr>
      <w:r w:rsidRPr="00DD3E6C">
        <w:t>Drive</w:t>
      </w:r>
    </w:p>
    <w:p w14:paraId="2AA99435" w14:textId="67374A2F" w:rsidR="009865D3" w:rsidRDefault="009865D3" w:rsidP="00BC303C">
      <w:pPr>
        <w:spacing w:after="0"/>
      </w:pPr>
      <w:r w:rsidRPr="009865D3">
        <w:rPr>
          <w:b/>
        </w:rPr>
        <w:t>14%</w:t>
      </w:r>
      <w:r>
        <w:t xml:space="preserve"> more</w:t>
      </w:r>
    </w:p>
    <w:p w14:paraId="46A78C19" w14:textId="36416BF2" w:rsidR="009865D3" w:rsidRDefault="009865D3" w:rsidP="00D2681E">
      <w:r w:rsidRPr="009865D3">
        <w:rPr>
          <w:b/>
        </w:rPr>
        <w:t>20%</w:t>
      </w:r>
      <w:r>
        <w:t xml:space="preserve"> less</w:t>
      </w:r>
    </w:p>
    <w:p w14:paraId="5F249452" w14:textId="097466FC" w:rsidR="009865D3" w:rsidRDefault="009865D3" w:rsidP="0007161A">
      <w:pPr>
        <w:pStyle w:val="Heading2"/>
      </w:pPr>
      <w:r>
        <w:t>Cycling is seen as less safe than other forms of transport</w:t>
      </w:r>
    </w:p>
    <w:p w14:paraId="3635E687" w14:textId="4CD9A25B" w:rsidR="009865D3" w:rsidRDefault="009865D3" w:rsidP="009865D3">
      <w:pPr>
        <w:pStyle w:val="Heading3"/>
      </w:pPr>
      <w:r>
        <w:t>Percentage of residents who think it's safe in their local area to:</w:t>
      </w:r>
    </w:p>
    <w:p w14:paraId="5F912288" w14:textId="5C32D2A2" w:rsidR="009865D3" w:rsidRDefault="009865D3" w:rsidP="0007161A">
      <w:pPr>
        <w:spacing w:after="0"/>
      </w:pPr>
      <w:r w:rsidRPr="009865D3">
        <w:rPr>
          <w:b/>
        </w:rPr>
        <w:t>81%</w:t>
      </w:r>
      <w:r>
        <w:t xml:space="preserve"> walk or wheel</w:t>
      </w:r>
    </w:p>
    <w:p w14:paraId="5DE699F7" w14:textId="3D585ABC" w:rsidR="009865D3" w:rsidRDefault="009865D3" w:rsidP="0007161A">
      <w:pPr>
        <w:spacing w:after="0"/>
      </w:pPr>
      <w:r w:rsidRPr="009865D3">
        <w:rPr>
          <w:b/>
        </w:rPr>
        <w:lastRenderedPageBreak/>
        <w:t>50%</w:t>
      </w:r>
      <w:r>
        <w:t xml:space="preserve"> cycle</w:t>
      </w:r>
    </w:p>
    <w:p w14:paraId="72AD7B69" w14:textId="6FB91696" w:rsidR="009865D3" w:rsidRDefault="009865D3" w:rsidP="0007161A">
      <w:pPr>
        <w:spacing w:after="0"/>
      </w:pPr>
      <w:r w:rsidRPr="009865D3">
        <w:rPr>
          <w:b/>
        </w:rPr>
        <w:t>91%</w:t>
      </w:r>
      <w:r>
        <w:t xml:space="preserve"> use public transport</w:t>
      </w:r>
    </w:p>
    <w:p w14:paraId="04644D74" w14:textId="6C3FBCBF" w:rsidR="009865D3" w:rsidRDefault="009865D3" w:rsidP="009865D3">
      <w:r w:rsidRPr="009865D3">
        <w:rPr>
          <w:b/>
        </w:rPr>
        <w:t>83%</w:t>
      </w:r>
      <w:r>
        <w:t xml:space="preserve"> drive</w:t>
      </w:r>
    </w:p>
    <w:p w14:paraId="479498C0" w14:textId="2AB4DF9C" w:rsidR="009865D3" w:rsidRDefault="009865D3" w:rsidP="009865D3">
      <w:pPr>
        <w:pStyle w:val="Heading2"/>
      </w:pPr>
      <w:r>
        <w:t>Residents support more connected neighbourhoods</w:t>
      </w:r>
    </w:p>
    <w:p w14:paraId="60958060" w14:textId="433A46AF" w:rsidR="009865D3" w:rsidRDefault="009865D3" w:rsidP="009865D3">
      <w:r w:rsidRPr="009865D3">
        <w:rPr>
          <w:b/>
        </w:rPr>
        <w:t>57%</w:t>
      </w:r>
      <w:r>
        <w:t xml:space="preserve"> of residents support shifting investment from road-building schemes to fund walking, wheeling, cycling and public transport. </w:t>
      </w:r>
      <w:r w:rsidRPr="009865D3">
        <w:rPr>
          <w:b/>
        </w:rPr>
        <w:t>22%</w:t>
      </w:r>
      <w:r>
        <w:t xml:space="preserve"> oppose such a shift.</w:t>
      </w:r>
    </w:p>
    <w:p w14:paraId="38711521" w14:textId="14AEF149" w:rsidR="009865D3" w:rsidRDefault="009865D3" w:rsidP="009865D3">
      <w:r w:rsidRPr="009865D3">
        <w:rPr>
          <w:b/>
        </w:rPr>
        <w:t>81%</w:t>
      </w:r>
      <w:r>
        <w:t xml:space="preserve"> support, while </w:t>
      </w:r>
      <w:r w:rsidRPr="009865D3">
        <w:rPr>
          <w:b/>
        </w:rPr>
        <w:t>9%</w:t>
      </w:r>
      <w:r>
        <w:t xml:space="preserve"> oppose, stopping vehicles parking on the pavement</w:t>
      </w:r>
    </w:p>
    <w:p w14:paraId="65446ABA" w14:textId="64CC1ABF" w:rsidR="009865D3" w:rsidRDefault="009865D3" w:rsidP="009865D3">
      <w:r w:rsidRPr="009865D3">
        <w:rPr>
          <w:b/>
        </w:rPr>
        <w:t>82%</w:t>
      </w:r>
      <w:r>
        <w:t xml:space="preserve"> support, while </w:t>
      </w:r>
      <w:r w:rsidRPr="009865D3">
        <w:rPr>
          <w:b/>
        </w:rPr>
        <w:t>5%</w:t>
      </w:r>
      <w:r>
        <w:t xml:space="preserve"> oppose, improving and increasing off-road walking, wheeling and cycling paths</w:t>
      </w:r>
    </w:p>
    <w:p w14:paraId="0CBF5650" w14:textId="5ED40CA1" w:rsidR="009865D3" w:rsidRDefault="009865D3" w:rsidP="009865D3">
      <w:r w:rsidRPr="009865D3">
        <w:rPr>
          <w:b/>
        </w:rPr>
        <w:t>75%</w:t>
      </w:r>
      <w:r>
        <w:t xml:space="preserve"> support, while </w:t>
      </w:r>
      <w:r w:rsidRPr="009865D3">
        <w:rPr>
          <w:b/>
        </w:rPr>
        <w:t>4%</w:t>
      </w:r>
      <w:r>
        <w:t xml:space="preserve"> oppose, improving walking, wheeling and cycling access to bus stops and coach or rail stations</w:t>
      </w:r>
    </w:p>
    <w:p w14:paraId="235EEE64" w14:textId="7F941E48" w:rsidR="009865D3" w:rsidRDefault="009865D3" w:rsidP="009865D3">
      <w:r w:rsidRPr="009865D3">
        <w:rPr>
          <w:b/>
        </w:rPr>
        <w:t>73%</w:t>
      </w:r>
      <w:r>
        <w:t xml:space="preserve"> support, while </w:t>
      </w:r>
      <w:r w:rsidRPr="009865D3">
        <w:rPr>
          <w:b/>
        </w:rPr>
        <w:t>10%</w:t>
      </w:r>
      <w:r>
        <w:t xml:space="preserve"> oppose, reducing speed limits, improving crossing points and introducing protected cycle paths in school neighbourhoods</w:t>
      </w:r>
    </w:p>
    <w:p w14:paraId="0BEC3611" w14:textId="66DABB3F" w:rsidR="009865D3" w:rsidRDefault="009865D3" w:rsidP="009865D3">
      <w:r w:rsidRPr="009865D3">
        <w:rPr>
          <w:b/>
        </w:rPr>
        <w:t>61%</w:t>
      </w:r>
      <w:r>
        <w:t xml:space="preserve"> support, while </w:t>
      </w:r>
      <w:r w:rsidRPr="009865D3">
        <w:rPr>
          <w:b/>
        </w:rPr>
        <w:t>18%</w:t>
      </w:r>
      <w:r>
        <w:t xml:space="preserve"> oppose, closing residential streets outside schools to cars during drop-off and pick-up times</w:t>
      </w:r>
    </w:p>
    <w:p w14:paraId="7FE2E571" w14:textId="438D1F54" w:rsidR="009865D3" w:rsidRDefault="009865D3" w:rsidP="009865D3">
      <w:r w:rsidRPr="009865D3">
        <w:rPr>
          <w:b/>
        </w:rPr>
        <w:t>80%</w:t>
      </w:r>
      <w:r>
        <w:t xml:space="preserve"> support, while </w:t>
      </w:r>
      <w:r w:rsidRPr="009865D3">
        <w:rPr>
          <w:b/>
        </w:rPr>
        <w:t>7%</w:t>
      </w:r>
      <w:r>
        <w:t xml:space="preserve"> oppose, having shops, schools, green space and public transport within a short walk or wheel of their home</w:t>
      </w:r>
      <w:r w:rsidR="00552B2E">
        <w:rPr>
          <w:rStyle w:val="FootnoteReference"/>
        </w:rPr>
        <w:footnoteReference w:id="5"/>
      </w:r>
    </w:p>
    <w:p w14:paraId="6FF6DACB" w14:textId="6C3484C5" w:rsidR="009865D3" w:rsidRDefault="009865D3" w:rsidP="0007161A">
      <w:pPr>
        <w:pStyle w:val="Heading1"/>
        <w:spacing w:after="0"/>
      </w:pPr>
      <w:bookmarkStart w:id="4" w:name="_Toc221546461"/>
      <w:r>
        <w:lastRenderedPageBreak/>
        <w:t>Walking and wheeling</w:t>
      </w:r>
      <w:bookmarkEnd w:id="4"/>
    </w:p>
    <w:p w14:paraId="6E715CB0" w14:textId="77777777" w:rsidR="009865D3" w:rsidRDefault="009865D3" w:rsidP="0007161A">
      <w:pPr>
        <w:pStyle w:val="Subtitle"/>
      </w:pPr>
      <w:r>
        <w:t>Participation, safety and satisfaction</w:t>
      </w:r>
    </w:p>
    <w:p w14:paraId="45138FBC" w14:textId="1A7DEF3F" w:rsidR="009865D3" w:rsidRDefault="009865D3" w:rsidP="009865D3">
      <w:pPr>
        <w:pStyle w:val="Heading2"/>
      </w:pPr>
      <w:r>
        <w:t>Walking and wheeling participation</w:t>
      </w:r>
    </w:p>
    <w:p w14:paraId="5BCF9B5C" w14:textId="77777777" w:rsidR="009865D3" w:rsidRDefault="009865D3" w:rsidP="009865D3">
      <w:proofErr w:type="gramStart"/>
      <w:r>
        <w:t>Overall</w:t>
      </w:r>
      <w:proofErr w:type="gramEnd"/>
      <w:r>
        <w:t xml:space="preserve"> in Edinburgh the number of residents walking and wheeling at least five days a week has increased since 2023.</w:t>
      </w:r>
    </w:p>
    <w:p w14:paraId="4687FC3A" w14:textId="77777777" w:rsidR="009865D3" w:rsidRDefault="009865D3" w:rsidP="009865D3">
      <w:r>
        <w:t xml:space="preserve">Encouragingly, </w:t>
      </w:r>
      <w:proofErr w:type="gramStart"/>
      <w:r>
        <w:t>the majority of</w:t>
      </w:r>
      <w:proofErr w:type="gramEnd"/>
      <w:r>
        <w:t xml:space="preserve"> residents feel it's safe to walk or wheel in their local area and think it is a good place to walk or wheel.</w:t>
      </w:r>
    </w:p>
    <w:p w14:paraId="69E414CF" w14:textId="61F2B856" w:rsidR="009865D3" w:rsidRDefault="009865D3" w:rsidP="009865D3">
      <w:r w:rsidRPr="009865D3">
        <w:rPr>
          <w:b/>
        </w:rPr>
        <w:t>97%</w:t>
      </w:r>
      <w:r>
        <w:t xml:space="preserve"> of all residents walk or wheel (</w:t>
      </w:r>
      <w:r w:rsidRPr="009865D3">
        <w:rPr>
          <w:b/>
        </w:rPr>
        <w:t>97%</w:t>
      </w:r>
      <w:r>
        <w:t xml:space="preserve"> in 2023) </w:t>
      </w:r>
    </w:p>
    <w:p w14:paraId="6DFF3DEF" w14:textId="55354F73" w:rsidR="009865D3" w:rsidRDefault="009865D3" w:rsidP="009865D3">
      <w:r w:rsidRPr="009865D3">
        <w:rPr>
          <w:b/>
        </w:rPr>
        <w:t>69%</w:t>
      </w:r>
      <w:r>
        <w:t xml:space="preserve"> of all residents walk or wheel at least five days a week (</w:t>
      </w:r>
      <w:r w:rsidRPr="009865D3">
        <w:rPr>
          <w:b/>
        </w:rPr>
        <w:t>66%</w:t>
      </w:r>
      <w:r>
        <w:t xml:space="preserve"> in 2023) </w:t>
      </w:r>
    </w:p>
    <w:p w14:paraId="46A76516" w14:textId="1EDDC899" w:rsidR="009865D3" w:rsidRDefault="009865D3" w:rsidP="009865D3">
      <w:pPr>
        <w:pStyle w:val="Heading3"/>
      </w:pPr>
      <w:r>
        <w:t>Proportion of residents who walk or wheel at least five days a week</w:t>
      </w:r>
    </w:p>
    <w:p w14:paraId="4CF471B5" w14:textId="77777777" w:rsidR="00DA7989" w:rsidRPr="00DD3E6C" w:rsidRDefault="00DA7989" w:rsidP="00DA7989">
      <w:pPr>
        <w:pStyle w:val="Heading4"/>
      </w:pPr>
      <w:r w:rsidRPr="00DD3E6C">
        <w:t>Gender and sexuality</w:t>
      </w:r>
    </w:p>
    <w:p w14:paraId="48CE1389" w14:textId="13B0AA2E" w:rsidR="009865D3" w:rsidRDefault="009865D3" w:rsidP="00EB09BD">
      <w:pPr>
        <w:spacing w:after="0"/>
      </w:pPr>
      <w:r w:rsidRPr="009865D3">
        <w:rPr>
          <w:b/>
        </w:rPr>
        <w:t>70%</w:t>
      </w:r>
      <w:r>
        <w:t xml:space="preserve"> of women (</w:t>
      </w:r>
      <w:r w:rsidRPr="009865D3">
        <w:rPr>
          <w:b/>
        </w:rPr>
        <w:t>68%</w:t>
      </w:r>
      <w:r>
        <w:t xml:space="preserve"> in 2023) </w:t>
      </w:r>
    </w:p>
    <w:p w14:paraId="24D03F18" w14:textId="4796A286" w:rsidR="009865D3" w:rsidRDefault="009865D3" w:rsidP="00EB09BD">
      <w:pPr>
        <w:spacing w:after="0"/>
      </w:pPr>
      <w:r w:rsidRPr="009865D3">
        <w:rPr>
          <w:b/>
        </w:rPr>
        <w:t>69%</w:t>
      </w:r>
      <w:r>
        <w:t xml:space="preserve"> of men (</w:t>
      </w:r>
      <w:r w:rsidRPr="009865D3">
        <w:rPr>
          <w:b/>
        </w:rPr>
        <w:t>64%</w:t>
      </w:r>
      <w:r>
        <w:t xml:space="preserve"> in 2023) </w:t>
      </w:r>
    </w:p>
    <w:p w14:paraId="64114AC4" w14:textId="55F6CC33" w:rsidR="009865D3" w:rsidRDefault="009865D3" w:rsidP="00EB09BD">
      <w:pPr>
        <w:spacing w:after="0"/>
      </w:pPr>
      <w:r w:rsidRPr="009865D3">
        <w:rPr>
          <w:b/>
        </w:rPr>
        <w:t>65%</w:t>
      </w:r>
      <w:r>
        <w:t xml:space="preserve"> of LGBTQ+ people (</w:t>
      </w:r>
      <w:r w:rsidRPr="009865D3">
        <w:rPr>
          <w:b/>
        </w:rPr>
        <w:t>75%</w:t>
      </w:r>
      <w:r>
        <w:t xml:space="preserve"> in 2023) </w:t>
      </w:r>
    </w:p>
    <w:p w14:paraId="066E333F" w14:textId="3818C91F" w:rsidR="009865D3" w:rsidRDefault="009865D3" w:rsidP="009865D3">
      <w:r w:rsidRPr="009865D3">
        <w:rPr>
          <w:b/>
        </w:rPr>
        <w:t>70%</w:t>
      </w:r>
      <w:r>
        <w:t xml:space="preserve"> of non-LGBTQ+ people (</w:t>
      </w:r>
      <w:r w:rsidRPr="009865D3">
        <w:rPr>
          <w:b/>
        </w:rPr>
        <w:t>65%</w:t>
      </w:r>
      <w:r>
        <w:t xml:space="preserve"> in 2023) </w:t>
      </w:r>
    </w:p>
    <w:p w14:paraId="27BEF0F2" w14:textId="77777777" w:rsidR="00DA7989" w:rsidRPr="00DD3E6C" w:rsidRDefault="00DA7989" w:rsidP="00DA7989">
      <w:pPr>
        <w:pStyle w:val="Heading4"/>
      </w:pPr>
      <w:r w:rsidRPr="00DD3E6C">
        <w:t>Ethnicity</w:t>
      </w:r>
    </w:p>
    <w:p w14:paraId="334B8232" w14:textId="6F92EAC5" w:rsidR="009865D3" w:rsidRDefault="009865D3" w:rsidP="00EB09BD">
      <w:pPr>
        <w:spacing w:after="0"/>
      </w:pPr>
      <w:r w:rsidRPr="009865D3">
        <w:rPr>
          <w:b/>
        </w:rPr>
        <w:t>58%</w:t>
      </w:r>
      <w:r>
        <w:t xml:space="preserve"> of people from ethnic minority groups (</w:t>
      </w:r>
      <w:r w:rsidRPr="009865D3">
        <w:rPr>
          <w:b/>
        </w:rPr>
        <w:t>55%</w:t>
      </w:r>
      <w:r>
        <w:t xml:space="preserve"> in 2023) </w:t>
      </w:r>
    </w:p>
    <w:p w14:paraId="72CE8C4E" w14:textId="56EBDC24" w:rsidR="009865D3" w:rsidRDefault="009865D3" w:rsidP="009865D3">
      <w:r w:rsidRPr="009865D3">
        <w:rPr>
          <w:b/>
        </w:rPr>
        <w:t>71%</w:t>
      </w:r>
      <w:r>
        <w:t xml:space="preserve"> of white people (</w:t>
      </w:r>
      <w:r w:rsidRPr="009865D3">
        <w:rPr>
          <w:b/>
        </w:rPr>
        <w:t>67%</w:t>
      </w:r>
      <w:r>
        <w:t xml:space="preserve"> in 2023) </w:t>
      </w:r>
    </w:p>
    <w:p w14:paraId="281165B9" w14:textId="77777777" w:rsidR="00DA7989" w:rsidRPr="00DD3E6C" w:rsidRDefault="00DA7989" w:rsidP="00DA7989">
      <w:pPr>
        <w:pStyle w:val="Heading4"/>
      </w:pPr>
      <w:r w:rsidRPr="00DD3E6C">
        <w:lastRenderedPageBreak/>
        <w:t>Age</w:t>
      </w:r>
    </w:p>
    <w:p w14:paraId="32A77D1F" w14:textId="3DBD249C" w:rsidR="009865D3" w:rsidRDefault="009865D3" w:rsidP="00EB09BD">
      <w:pPr>
        <w:spacing w:after="0"/>
      </w:pPr>
      <w:r w:rsidRPr="009865D3">
        <w:rPr>
          <w:b/>
        </w:rPr>
        <w:t>76%</w:t>
      </w:r>
      <w:r>
        <w:t xml:space="preserve"> of people aged 16-25 (</w:t>
      </w:r>
      <w:r w:rsidRPr="009865D3">
        <w:rPr>
          <w:b/>
        </w:rPr>
        <w:t>72%</w:t>
      </w:r>
      <w:r>
        <w:t xml:space="preserve"> in 2023) </w:t>
      </w:r>
    </w:p>
    <w:p w14:paraId="5E77CE06" w14:textId="64D902FC" w:rsidR="009865D3" w:rsidRDefault="009865D3" w:rsidP="00EB09BD">
      <w:pPr>
        <w:spacing w:after="0"/>
      </w:pPr>
      <w:r w:rsidRPr="009865D3">
        <w:rPr>
          <w:b/>
        </w:rPr>
        <w:t>73%</w:t>
      </w:r>
      <w:r>
        <w:t xml:space="preserve"> of people aged 26–35 (</w:t>
      </w:r>
      <w:r w:rsidRPr="009865D3">
        <w:rPr>
          <w:b/>
        </w:rPr>
        <w:t>70%</w:t>
      </w:r>
      <w:r>
        <w:t xml:space="preserve"> in 2023) </w:t>
      </w:r>
    </w:p>
    <w:p w14:paraId="3527AC20" w14:textId="139F4B84" w:rsidR="009865D3" w:rsidRDefault="009865D3" w:rsidP="00EB09BD">
      <w:pPr>
        <w:spacing w:after="0"/>
      </w:pPr>
      <w:r w:rsidRPr="009865D3">
        <w:rPr>
          <w:b/>
        </w:rPr>
        <w:t>65%</w:t>
      </w:r>
      <w:r>
        <w:t xml:space="preserve"> of people aged 36–45 (</w:t>
      </w:r>
      <w:r w:rsidRPr="009865D3">
        <w:rPr>
          <w:b/>
        </w:rPr>
        <w:t>67%</w:t>
      </w:r>
      <w:r>
        <w:t xml:space="preserve"> in 2023) </w:t>
      </w:r>
    </w:p>
    <w:p w14:paraId="4E030956" w14:textId="543A1A7B" w:rsidR="009865D3" w:rsidRDefault="009865D3" w:rsidP="00EB09BD">
      <w:pPr>
        <w:spacing w:after="0"/>
      </w:pPr>
      <w:r w:rsidRPr="009865D3">
        <w:rPr>
          <w:b/>
        </w:rPr>
        <w:t>70%</w:t>
      </w:r>
      <w:r>
        <w:t xml:space="preserve"> of people aged 46–55 (</w:t>
      </w:r>
      <w:r w:rsidRPr="009865D3">
        <w:rPr>
          <w:b/>
        </w:rPr>
        <w:t>65%</w:t>
      </w:r>
      <w:r>
        <w:t xml:space="preserve"> in 2023) </w:t>
      </w:r>
    </w:p>
    <w:p w14:paraId="658A0D8B" w14:textId="3ED7A9F9" w:rsidR="009865D3" w:rsidRDefault="009865D3" w:rsidP="00EB09BD">
      <w:pPr>
        <w:spacing w:after="0"/>
      </w:pPr>
      <w:r w:rsidRPr="009865D3">
        <w:rPr>
          <w:b/>
        </w:rPr>
        <w:t>64%</w:t>
      </w:r>
      <w:r>
        <w:t xml:space="preserve"> of people aged 56–65 (</w:t>
      </w:r>
      <w:r w:rsidRPr="009865D3">
        <w:rPr>
          <w:b/>
        </w:rPr>
        <w:t>59%</w:t>
      </w:r>
      <w:r>
        <w:t xml:space="preserve"> in 2023) </w:t>
      </w:r>
    </w:p>
    <w:p w14:paraId="7C367D83" w14:textId="0B620C0F" w:rsidR="009865D3" w:rsidRDefault="009865D3" w:rsidP="009865D3">
      <w:r w:rsidRPr="009865D3">
        <w:rPr>
          <w:b/>
        </w:rPr>
        <w:t>67%</w:t>
      </w:r>
      <w:r>
        <w:t xml:space="preserve"> of people aged 66+ (</w:t>
      </w:r>
      <w:r w:rsidRPr="009865D3">
        <w:rPr>
          <w:b/>
        </w:rPr>
        <w:t>61%</w:t>
      </w:r>
      <w:r>
        <w:t xml:space="preserve"> in 2023) </w:t>
      </w:r>
    </w:p>
    <w:p w14:paraId="75102E25" w14:textId="77777777" w:rsidR="00DA7989" w:rsidRPr="00DD3E6C" w:rsidRDefault="00DA7989" w:rsidP="00DA7989">
      <w:pPr>
        <w:pStyle w:val="Heading4"/>
      </w:pPr>
      <w:r w:rsidRPr="00DD3E6C">
        <w:t>Disability</w:t>
      </w:r>
    </w:p>
    <w:p w14:paraId="4F6A9D2F" w14:textId="21EBE272" w:rsidR="009865D3" w:rsidRDefault="009865D3" w:rsidP="00EB09BD">
      <w:pPr>
        <w:spacing w:after="0"/>
      </w:pPr>
      <w:r w:rsidRPr="009865D3">
        <w:rPr>
          <w:b/>
        </w:rPr>
        <w:t>57%</w:t>
      </w:r>
      <w:r>
        <w:t xml:space="preserve"> of disabled people (</w:t>
      </w:r>
      <w:r w:rsidRPr="009865D3">
        <w:rPr>
          <w:b/>
        </w:rPr>
        <w:t>61%</w:t>
      </w:r>
      <w:r>
        <w:t xml:space="preserve"> in 2023) </w:t>
      </w:r>
    </w:p>
    <w:p w14:paraId="481CEC0A" w14:textId="38B0287A" w:rsidR="009865D3" w:rsidRDefault="009865D3" w:rsidP="009865D3">
      <w:r w:rsidRPr="009865D3">
        <w:rPr>
          <w:b/>
        </w:rPr>
        <w:t>74%</w:t>
      </w:r>
      <w:r>
        <w:t xml:space="preserve"> of non-disabled people (</w:t>
      </w:r>
      <w:r w:rsidRPr="009865D3">
        <w:rPr>
          <w:b/>
        </w:rPr>
        <w:t>68%</w:t>
      </w:r>
      <w:r>
        <w:t xml:space="preserve"> in 2023) </w:t>
      </w:r>
    </w:p>
    <w:p w14:paraId="3BA173B5" w14:textId="77777777" w:rsidR="00DA7989" w:rsidRPr="00DD3E6C" w:rsidRDefault="00DA7989" w:rsidP="00DA7989">
      <w:pPr>
        <w:pStyle w:val="Heading4"/>
      </w:pPr>
      <w:r w:rsidRPr="00DD3E6C">
        <w:t>Socio-economic group</w:t>
      </w:r>
    </w:p>
    <w:p w14:paraId="1EE6C456" w14:textId="1E34056E" w:rsidR="009865D3" w:rsidRDefault="009865D3" w:rsidP="00EB09BD">
      <w:pPr>
        <w:spacing w:after="0"/>
      </w:pPr>
      <w:r w:rsidRPr="009865D3">
        <w:rPr>
          <w:b/>
        </w:rPr>
        <w:t>73%</w:t>
      </w:r>
      <w:r>
        <w:t xml:space="preserve"> of AB (</w:t>
      </w:r>
      <w:r w:rsidRPr="009865D3">
        <w:rPr>
          <w:b/>
        </w:rPr>
        <w:t>69%</w:t>
      </w:r>
      <w:r>
        <w:t xml:space="preserve"> in 2023) </w:t>
      </w:r>
    </w:p>
    <w:p w14:paraId="1606DC1B" w14:textId="5DA29B1D" w:rsidR="009865D3" w:rsidRDefault="009865D3" w:rsidP="00EB09BD">
      <w:pPr>
        <w:spacing w:after="0"/>
      </w:pPr>
      <w:r w:rsidRPr="009865D3">
        <w:rPr>
          <w:b/>
        </w:rPr>
        <w:t>72%</w:t>
      </w:r>
      <w:r>
        <w:t xml:space="preserve"> of C1 (</w:t>
      </w:r>
      <w:r w:rsidRPr="009865D3">
        <w:rPr>
          <w:b/>
        </w:rPr>
        <w:t>67%</w:t>
      </w:r>
      <w:r>
        <w:t xml:space="preserve"> in 2023) </w:t>
      </w:r>
    </w:p>
    <w:p w14:paraId="2036A884" w14:textId="4A4447D3" w:rsidR="009865D3" w:rsidRDefault="009865D3" w:rsidP="00EB09BD">
      <w:pPr>
        <w:spacing w:after="0"/>
      </w:pPr>
      <w:r w:rsidRPr="009865D3">
        <w:rPr>
          <w:b/>
        </w:rPr>
        <w:t>55%</w:t>
      </w:r>
      <w:r>
        <w:t xml:space="preserve"> of C2 (</w:t>
      </w:r>
      <w:r w:rsidRPr="009865D3">
        <w:rPr>
          <w:b/>
        </w:rPr>
        <w:t>53%</w:t>
      </w:r>
      <w:r>
        <w:t xml:space="preserve"> in 2023) </w:t>
      </w:r>
    </w:p>
    <w:p w14:paraId="6BEB85F9" w14:textId="1FDC7605" w:rsidR="009865D3" w:rsidRDefault="009865D3" w:rsidP="009865D3">
      <w:r w:rsidRPr="009865D3">
        <w:rPr>
          <w:b/>
        </w:rPr>
        <w:t>56%</w:t>
      </w:r>
      <w:r>
        <w:t xml:space="preserve"> of DE (</w:t>
      </w:r>
      <w:r w:rsidRPr="009865D3">
        <w:rPr>
          <w:b/>
        </w:rPr>
        <w:t>57%</w:t>
      </w:r>
      <w:r>
        <w:t xml:space="preserve"> in 2023) </w:t>
      </w:r>
    </w:p>
    <w:p w14:paraId="577A66C9" w14:textId="0DC61699" w:rsidR="009865D3" w:rsidRDefault="009865D3" w:rsidP="009865D3">
      <w:pPr>
        <w:pStyle w:val="Heading2"/>
      </w:pPr>
      <w:r>
        <w:t>Walking and wheeling safety and satisfaction</w:t>
      </w:r>
    </w:p>
    <w:p w14:paraId="5398780C" w14:textId="66A041E7" w:rsidR="009865D3" w:rsidRDefault="009865D3" w:rsidP="009865D3">
      <w:r w:rsidRPr="009865D3">
        <w:rPr>
          <w:b/>
        </w:rPr>
        <w:t>81%</w:t>
      </w:r>
      <w:r>
        <w:t xml:space="preserve"> of all residents think it's safe to walk or wheel in their local area (</w:t>
      </w:r>
      <w:r w:rsidRPr="009865D3">
        <w:rPr>
          <w:b/>
        </w:rPr>
        <w:t>70%</w:t>
      </w:r>
      <w:r>
        <w:t xml:space="preserve"> in 2023) </w:t>
      </w:r>
    </w:p>
    <w:p w14:paraId="1B424CAA" w14:textId="0E7369C2" w:rsidR="009865D3" w:rsidRDefault="009865D3" w:rsidP="009865D3">
      <w:r w:rsidRPr="009865D3">
        <w:rPr>
          <w:b/>
        </w:rPr>
        <w:t>57%</w:t>
      </w:r>
      <w:r>
        <w:t xml:space="preserve"> of all residents think it's safe for children to walk or wheel in their local area (</w:t>
      </w:r>
      <w:r w:rsidRPr="009865D3">
        <w:rPr>
          <w:b/>
        </w:rPr>
        <w:t>51%</w:t>
      </w:r>
      <w:r>
        <w:t xml:space="preserve"> in 2023) </w:t>
      </w:r>
    </w:p>
    <w:p w14:paraId="5983C33D" w14:textId="19D892F4" w:rsidR="009865D3" w:rsidRDefault="009865D3" w:rsidP="009865D3">
      <w:r w:rsidRPr="009865D3">
        <w:rPr>
          <w:b/>
        </w:rPr>
        <w:t>84%</w:t>
      </w:r>
      <w:r>
        <w:t xml:space="preserve"> of all residents think their local area overall is a good place to walk or wheel (</w:t>
      </w:r>
      <w:r w:rsidRPr="009865D3">
        <w:rPr>
          <w:b/>
        </w:rPr>
        <w:t>77%</w:t>
      </w:r>
      <w:r>
        <w:t xml:space="preserve"> in 2023) </w:t>
      </w:r>
    </w:p>
    <w:p w14:paraId="7345E3E2" w14:textId="5B444F3C" w:rsidR="009865D3" w:rsidRDefault="009865D3" w:rsidP="009865D3">
      <w:pPr>
        <w:pStyle w:val="Heading3"/>
      </w:pPr>
      <w:r>
        <w:lastRenderedPageBreak/>
        <w:t>Proportion of residents who think it's safe to walk or wheel in their local area</w:t>
      </w:r>
    </w:p>
    <w:p w14:paraId="62FF8E0B" w14:textId="77777777" w:rsidR="00DA7989" w:rsidRPr="00DD3E6C" w:rsidRDefault="00DA7989" w:rsidP="00DA7989">
      <w:pPr>
        <w:pStyle w:val="Heading4"/>
      </w:pPr>
      <w:r w:rsidRPr="00DD3E6C">
        <w:t>Gender and sexuality</w:t>
      </w:r>
    </w:p>
    <w:p w14:paraId="2F91F98D" w14:textId="44FAB1B4" w:rsidR="009865D3" w:rsidRDefault="009865D3" w:rsidP="00567ACD">
      <w:pPr>
        <w:spacing w:after="0"/>
      </w:pPr>
      <w:r w:rsidRPr="009865D3">
        <w:rPr>
          <w:b/>
        </w:rPr>
        <w:t>82%</w:t>
      </w:r>
      <w:r>
        <w:t xml:space="preserve"> of women (</w:t>
      </w:r>
      <w:r w:rsidRPr="009865D3">
        <w:rPr>
          <w:b/>
        </w:rPr>
        <w:t>67%</w:t>
      </w:r>
      <w:r>
        <w:t xml:space="preserve"> in 2023) </w:t>
      </w:r>
    </w:p>
    <w:p w14:paraId="0E1F6F2A" w14:textId="336CEA53" w:rsidR="009865D3" w:rsidRDefault="009865D3" w:rsidP="00567ACD">
      <w:pPr>
        <w:spacing w:after="0"/>
      </w:pPr>
      <w:r w:rsidRPr="009865D3">
        <w:rPr>
          <w:b/>
        </w:rPr>
        <w:t>79%</w:t>
      </w:r>
      <w:r>
        <w:t xml:space="preserve"> of men (</w:t>
      </w:r>
      <w:r w:rsidRPr="009865D3">
        <w:rPr>
          <w:b/>
        </w:rPr>
        <w:t>74%</w:t>
      </w:r>
      <w:r>
        <w:t xml:space="preserve"> in 2023) </w:t>
      </w:r>
    </w:p>
    <w:p w14:paraId="66F86909" w14:textId="215718D3" w:rsidR="009865D3" w:rsidRDefault="009865D3" w:rsidP="00567ACD">
      <w:pPr>
        <w:spacing w:after="0"/>
      </w:pPr>
      <w:r w:rsidRPr="009865D3">
        <w:rPr>
          <w:b/>
        </w:rPr>
        <w:t>79%</w:t>
      </w:r>
      <w:r>
        <w:t xml:space="preserve"> of LGBTQ+ people (</w:t>
      </w:r>
      <w:r w:rsidRPr="009865D3">
        <w:rPr>
          <w:b/>
        </w:rPr>
        <w:t>71%</w:t>
      </w:r>
      <w:r>
        <w:t xml:space="preserve"> in 2023) </w:t>
      </w:r>
    </w:p>
    <w:p w14:paraId="62E262BF" w14:textId="26E62D48" w:rsidR="009865D3" w:rsidRDefault="009865D3" w:rsidP="009865D3">
      <w:r w:rsidRPr="009865D3">
        <w:rPr>
          <w:b/>
        </w:rPr>
        <w:t>81%</w:t>
      </w:r>
      <w:r>
        <w:t xml:space="preserve"> of non-LGBTQ+ people (</w:t>
      </w:r>
      <w:r w:rsidRPr="009865D3">
        <w:rPr>
          <w:b/>
        </w:rPr>
        <w:t>71%</w:t>
      </w:r>
      <w:r>
        <w:t xml:space="preserve"> in 2023) </w:t>
      </w:r>
    </w:p>
    <w:p w14:paraId="0468F75D" w14:textId="77777777" w:rsidR="00DA7989" w:rsidRPr="00DD3E6C" w:rsidRDefault="00DA7989" w:rsidP="00DA7989">
      <w:pPr>
        <w:pStyle w:val="Heading4"/>
      </w:pPr>
      <w:r w:rsidRPr="00DD3E6C">
        <w:t>Ethnicity</w:t>
      </w:r>
    </w:p>
    <w:p w14:paraId="088B2356" w14:textId="1885FF4E" w:rsidR="009865D3" w:rsidRDefault="009865D3" w:rsidP="00567ACD">
      <w:pPr>
        <w:spacing w:after="0"/>
      </w:pPr>
      <w:r w:rsidRPr="009865D3">
        <w:rPr>
          <w:b/>
        </w:rPr>
        <w:t>79%</w:t>
      </w:r>
      <w:r>
        <w:t xml:space="preserve"> of people from ethnic minority groups (</w:t>
      </w:r>
      <w:r w:rsidRPr="009865D3">
        <w:rPr>
          <w:b/>
        </w:rPr>
        <w:t>76%</w:t>
      </w:r>
      <w:r>
        <w:t xml:space="preserve"> in 2023) </w:t>
      </w:r>
    </w:p>
    <w:p w14:paraId="5CD750F0" w14:textId="3FFB0189" w:rsidR="009865D3" w:rsidRDefault="009865D3" w:rsidP="009865D3">
      <w:r w:rsidRPr="009865D3">
        <w:rPr>
          <w:b/>
        </w:rPr>
        <w:t>81%</w:t>
      </w:r>
      <w:r>
        <w:t xml:space="preserve"> of white people (</w:t>
      </w:r>
      <w:r w:rsidRPr="009865D3">
        <w:rPr>
          <w:b/>
        </w:rPr>
        <w:t>70%</w:t>
      </w:r>
      <w:r>
        <w:t xml:space="preserve"> in 2023) </w:t>
      </w:r>
    </w:p>
    <w:p w14:paraId="2993EFD6" w14:textId="77777777" w:rsidR="00DA7989" w:rsidRPr="00DD3E6C" w:rsidRDefault="00DA7989" w:rsidP="00DA7989">
      <w:pPr>
        <w:pStyle w:val="Heading4"/>
      </w:pPr>
      <w:r w:rsidRPr="00DD3E6C">
        <w:t>Age</w:t>
      </w:r>
    </w:p>
    <w:p w14:paraId="495D33A4" w14:textId="495148E8" w:rsidR="009865D3" w:rsidRDefault="009865D3" w:rsidP="00567ACD">
      <w:pPr>
        <w:spacing w:after="0"/>
      </w:pPr>
      <w:r w:rsidRPr="009865D3">
        <w:rPr>
          <w:b/>
        </w:rPr>
        <w:t>71%</w:t>
      </w:r>
      <w:r>
        <w:t xml:space="preserve"> of people aged 16-25 (</w:t>
      </w:r>
      <w:r w:rsidRPr="009865D3">
        <w:rPr>
          <w:b/>
        </w:rPr>
        <w:t>81%</w:t>
      </w:r>
      <w:r>
        <w:t xml:space="preserve"> in 2023) </w:t>
      </w:r>
    </w:p>
    <w:p w14:paraId="1792F8EA" w14:textId="0ABE1A08" w:rsidR="009865D3" w:rsidRDefault="009865D3" w:rsidP="00567ACD">
      <w:pPr>
        <w:spacing w:after="0"/>
      </w:pPr>
      <w:r w:rsidRPr="009865D3">
        <w:rPr>
          <w:b/>
        </w:rPr>
        <w:t>80%</w:t>
      </w:r>
      <w:r>
        <w:t xml:space="preserve"> of people aged 26-35 (</w:t>
      </w:r>
      <w:r w:rsidRPr="009865D3">
        <w:rPr>
          <w:b/>
        </w:rPr>
        <w:t>65%</w:t>
      </w:r>
      <w:r>
        <w:t xml:space="preserve"> in 2023) </w:t>
      </w:r>
    </w:p>
    <w:p w14:paraId="7C63F6C8" w14:textId="7068E6B6" w:rsidR="009865D3" w:rsidRDefault="009865D3" w:rsidP="00567ACD">
      <w:pPr>
        <w:spacing w:after="0"/>
      </w:pPr>
      <w:r w:rsidRPr="009865D3">
        <w:rPr>
          <w:b/>
        </w:rPr>
        <w:t>78%</w:t>
      </w:r>
      <w:r>
        <w:t xml:space="preserve"> of people aged 36-45 (</w:t>
      </w:r>
      <w:r w:rsidRPr="009865D3">
        <w:rPr>
          <w:b/>
        </w:rPr>
        <w:t>73%</w:t>
      </w:r>
      <w:r>
        <w:t xml:space="preserve"> in 2023) </w:t>
      </w:r>
    </w:p>
    <w:p w14:paraId="21FF4554" w14:textId="7C5C05D0" w:rsidR="009865D3" w:rsidRDefault="009865D3" w:rsidP="00567ACD">
      <w:pPr>
        <w:spacing w:after="0"/>
      </w:pPr>
      <w:r w:rsidRPr="009865D3">
        <w:rPr>
          <w:b/>
        </w:rPr>
        <w:t>88%</w:t>
      </w:r>
      <w:r>
        <w:t xml:space="preserve"> of people aged 46-55 (</w:t>
      </w:r>
      <w:r w:rsidRPr="009865D3">
        <w:rPr>
          <w:b/>
        </w:rPr>
        <w:t>71%</w:t>
      </w:r>
      <w:r>
        <w:t xml:space="preserve"> in 2023) </w:t>
      </w:r>
    </w:p>
    <w:p w14:paraId="591365EE" w14:textId="7DA3219D" w:rsidR="009865D3" w:rsidRDefault="009865D3" w:rsidP="00567ACD">
      <w:pPr>
        <w:spacing w:after="0"/>
      </w:pPr>
      <w:r w:rsidRPr="009865D3">
        <w:rPr>
          <w:b/>
        </w:rPr>
        <w:t>83%</w:t>
      </w:r>
      <w:r>
        <w:t xml:space="preserve"> of people aged 56-65 (</w:t>
      </w:r>
      <w:r w:rsidRPr="009865D3">
        <w:rPr>
          <w:b/>
        </w:rPr>
        <w:t>70%</w:t>
      </w:r>
      <w:r>
        <w:t xml:space="preserve"> in 2023) </w:t>
      </w:r>
    </w:p>
    <w:p w14:paraId="583A4110" w14:textId="0E3A029F" w:rsidR="009865D3" w:rsidRDefault="009865D3" w:rsidP="009865D3">
      <w:r w:rsidRPr="009865D3">
        <w:rPr>
          <w:b/>
        </w:rPr>
        <w:t>85%</w:t>
      </w:r>
      <w:r>
        <w:t xml:space="preserve"> of people aged 66+ (</w:t>
      </w:r>
      <w:r w:rsidRPr="009865D3">
        <w:rPr>
          <w:b/>
        </w:rPr>
        <w:t>67%</w:t>
      </w:r>
      <w:r>
        <w:t xml:space="preserve"> in 2023) </w:t>
      </w:r>
    </w:p>
    <w:p w14:paraId="60166450" w14:textId="77777777" w:rsidR="00DA7989" w:rsidRPr="00DD3E6C" w:rsidRDefault="00DA7989" w:rsidP="00DA7989">
      <w:pPr>
        <w:pStyle w:val="Heading4"/>
      </w:pPr>
      <w:r w:rsidRPr="00DD3E6C">
        <w:t>Disability</w:t>
      </w:r>
    </w:p>
    <w:p w14:paraId="7B843029" w14:textId="2D4C5CE1" w:rsidR="009865D3" w:rsidRDefault="009865D3" w:rsidP="00567ACD">
      <w:pPr>
        <w:spacing w:after="0"/>
      </w:pPr>
      <w:r w:rsidRPr="009865D3">
        <w:rPr>
          <w:b/>
        </w:rPr>
        <w:t>73%</w:t>
      </w:r>
      <w:r>
        <w:t xml:space="preserve"> of disabled people (</w:t>
      </w:r>
      <w:r w:rsidRPr="009865D3">
        <w:rPr>
          <w:b/>
        </w:rPr>
        <w:t>62%</w:t>
      </w:r>
      <w:r>
        <w:t xml:space="preserve"> in 2023) </w:t>
      </w:r>
    </w:p>
    <w:p w14:paraId="19389DF1" w14:textId="35FD2A2A" w:rsidR="009865D3" w:rsidRDefault="009865D3" w:rsidP="009865D3">
      <w:r w:rsidRPr="009865D3">
        <w:rPr>
          <w:b/>
        </w:rPr>
        <w:t>84%</w:t>
      </w:r>
      <w:r>
        <w:t xml:space="preserve"> of non-disabled people (</w:t>
      </w:r>
      <w:r w:rsidRPr="009865D3">
        <w:rPr>
          <w:b/>
        </w:rPr>
        <w:t>73%</w:t>
      </w:r>
      <w:r>
        <w:t xml:space="preserve"> in 2023) </w:t>
      </w:r>
    </w:p>
    <w:p w14:paraId="3D3E6B1F" w14:textId="77777777" w:rsidR="00DA7989" w:rsidRPr="00DD3E6C" w:rsidRDefault="00DA7989" w:rsidP="00DA7989">
      <w:pPr>
        <w:pStyle w:val="Heading4"/>
      </w:pPr>
      <w:r w:rsidRPr="00DD3E6C">
        <w:t>Socio-economic group</w:t>
      </w:r>
    </w:p>
    <w:p w14:paraId="7873C178" w14:textId="37B39DC3" w:rsidR="009865D3" w:rsidRDefault="009865D3" w:rsidP="00567ACD">
      <w:pPr>
        <w:spacing w:after="0"/>
      </w:pPr>
      <w:r w:rsidRPr="009865D3">
        <w:rPr>
          <w:b/>
        </w:rPr>
        <w:t>85%</w:t>
      </w:r>
      <w:r>
        <w:t xml:space="preserve"> of AB (</w:t>
      </w:r>
      <w:r w:rsidRPr="009865D3">
        <w:rPr>
          <w:b/>
        </w:rPr>
        <w:t>70%</w:t>
      </w:r>
      <w:r>
        <w:t xml:space="preserve"> in 2023) </w:t>
      </w:r>
    </w:p>
    <w:p w14:paraId="0BD20EE9" w14:textId="317A15DF" w:rsidR="009865D3" w:rsidRDefault="009865D3" w:rsidP="00567ACD">
      <w:pPr>
        <w:spacing w:after="0"/>
      </w:pPr>
      <w:r w:rsidRPr="009865D3">
        <w:rPr>
          <w:b/>
        </w:rPr>
        <w:t>81%</w:t>
      </w:r>
      <w:r>
        <w:t xml:space="preserve"> of C1 (</w:t>
      </w:r>
      <w:r w:rsidRPr="009865D3">
        <w:rPr>
          <w:b/>
        </w:rPr>
        <w:t>72%</w:t>
      </w:r>
      <w:r>
        <w:t xml:space="preserve"> in 2023) </w:t>
      </w:r>
    </w:p>
    <w:p w14:paraId="1492ACEE" w14:textId="34EBCE2C" w:rsidR="009865D3" w:rsidRDefault="009865D3" w:rsidP="00567ACD">
      <w:pPr>
        <w:spacing w:after="0"/>
      </w:pPr>
      <w:r w:rsidRPr="009865D3">
        <w:rPr>
          <w:b/>
        </w:rPr>
        <w:t>71%</w:t>
      </w:r>
      <w:r>
        <w:t xml:space="preserve"> of C2 (</w:t>
      </w:r>
      <w:r w:rsidRPr="009865D3">
        <w:rPr>
          <w:b/>
        </w:rPr>
        <w:t>75%</w:t>
      </w:r>
      <w:r>
        <w:t xml:space="preserve"> in 2023) </w:t>
      </w:r>
    </w:p>
    <w:p w14:paraId="5A00E759" w14:textId="396488A3" w:rsidR="009865D3" w:rsidRDefault="009865D3" w:rsidP="009865D3">
      <w:r w:rsidRPr="009865D3">
        <w:rPr>
          <w:b/>
        </w:rPr>
        <w:lastRenderedPageBreak/>
        <w:t>68%</w:t>
      </w:r>
      <w:r>
        <w:t xml:space="preserve"> of DE (</w:t>
      </w:r>
      <w:r w:rsidRPr="009865D3">
        <w:rPr>
          <w:b/>
        </w:rPr>
        <w:t>62%</w:t>
      </w:r>
      <w:r>
        <w:t xml:space="preserve"> in 2023) </w:t>
      </w:r>
    </w:p>
    <w:p w14:paraId="394738A6" w14:textId="2B186ED5" w:rsidR="009865D3" w:rsidRDefault="00552B2E" w:rsidP="009865D3">
      <w:pPr>
        <w:pStyle w:val="Heading2"/>
      </w:pPr>
      <w:r>
        <w:t xml:space="preserve">Quote from </w:t>
      </w:r>
      <w:r w:rsidR="009865D3">
        <w:t>Rachel, cycles for fun</w:t>
      </w:r>
    </w:p>
    <w:p w14:paraId="06B1E4BE" w14:textId="77777777" w:rsidR="009865D3" w:rsidRDefault="009865D3" w:rsidP="009865D3">
      <w:r>
        <w:t>I really like the cycle paths in Edinburgh because I like to be off road as much as possible.</w:t>
      </w:r>
    </w:p>
    <w:p w14:paraId="71A11195" w14:textId="77777777" w:rsidR="009865D3" w:rsidRDefault="009865D3" w:rsidP="009865D3">
      <w:r>
        <w:t>I think a lack of information about cycle paths is a barrier for people getting on their bike.</w:t>
      </w:r>
    </w:p>
    <w:p w14:paraId="4B2C62AF" w14:textId="77777777" w:rsidR="009865D3" w:rsidRDefault="009865D3" w:rsidP="009865D3">
      <w:r>
        <w:t>I enjoy cycling generally because it's fun and the sense of freedom it gives me. Cycling is a great way to see the city. Edinburgh is a very walkable city too.</w:t>
      </w:r>
    </w:p>
    <w:p w14:paraId="7EA5DC59" w14:textId="3C032EFB" w:rsidR="009865D3" w:rsidRDefault="009865D3" w:rsidP="00E32BBF">
      <w:pPr>
        <w:pStyle w:val="Heading1"/>
        <w:spacing w:after="0"/>
      </w:pPr>
      <w:bookmarkStart w:id="5" w:name="_Toc221546462"/>
      <w:r>
        <w:lastRenderedPageBreak/>
        <w:t>Cycling</w:t>
      </w:r>
      <w:bookmarkEnd w:id="5"/>
    </w:p>
    <w:p w14:paraId="30336C13" w14:textId="77777777" w:rsidR="009865D3" w:rsidRDefault="009865D3" w:rsidP="00E32BBF">
      <w:pPr>
        <w:pStyle w:val="Subtitle"/>
      </w:pPr>
      <w:r>
        <w:t>Participation, safety and satisfaction</w:t>
      </w:r>
    </w:p>
    <w:p w14:paraId="7424C11A" w14:textId="4110F409" w:rsidR="009865D3" w:rsidRDefault="009865D3" w:rsidP="009865D3">
      <w:pPr>
        <w:pStyle w:val="Heading2"/>
      </w:pPr>
      <w:r>
        <w:t>Cycling participation</w:t>
      </w:r>
    </w:p>
    <w:p w14:paraId="2473AE15" w14:textId="0E6FF80E" w:rsidR="009865D3" w:rsidRDefault="009865D3" w:rsidP="009865D3">
      <w:r>
        <w:t xml:space="preserve">Currently, </w:t>
      </w:r>
      <w:r w:rsidRPr="009865D3">
        <w:rPr>
          <w:b/>
        </w:rPr>
        <w:t>18%</w:t>
      </w:r>
      <w:r>
        <w:t xml:space="preserve"> of Edinburgh residents cycle at least once a week. This has decreased since 2023.</w:t>
      </w:r>
    </w:p>
    <w:p w14:paraId="04EA22D1" w14:textId="06B02495" w:rsidR="009865D3" w:rsidRDefault="009865D3" w:rsidP="009865D3">
      <w:r>
        <w:t>Safety, including road safety and personal safety, is the single largest barrier to cycling.</w:t>
      </w:r>
      <w:r w:rsidR="00552B2E">
        <w:rPr>
          <w:rStyle w:val="FootnoteReference"/>
        </w:rPr>
        <w:footnoteReference w:id="6"/>
      </w:r>
    </w:p>
    <w:p w14:paraId="25464E78" w14:textId="77777777" w:rsidR="009865D3" w:rsidRDefault="009865D3" w:rsidP="009865D3">
      <w:r>
        <w:t>The potential for cycling is huge, and unlocking it depends on providing safe, dedicated space for cycling.</w:t>
      </w:r>
    </w:p>
    <w:p w14:paraId="153D2152" w14:textId="3663F1DB" w:rsidR="009865D3" w:rsidRDefault="009865D3" w:rsidP="009865D3">
      <w:r w:rsidRPr="009865D3">
        <w:rPr>
          <w:b/>
        </w:rPr>
        <w:t>39%</w:t>
      </w:r>
      <w:r>
        <w:t xml:space="preserve"> of all </w:t>
      </w:r>
      <w:proofErr w:type="gramStart"/>
      <w:r>
        <w:t>residents</w:t>
      </w:r>
      <w:proofErr w:type="gramEnd"/>
      <w:r>
        <w:t xml:space="preserve"> cycle (</w:t>
      </w:r>
      <w:r w:rsidRPr="009865D3">
        <w:rPr>
          <w:b/>
        </w:rPr>
        <w:t>45%</w:t>
      </w:r>
      <w:r>
        <w:t xml:space="preserve"> in 2023) </w:t>
      </w:r>
    </w:p>
    <w:p w14:paraId="65340474" w14:textId="6771C4C6" w:rsidR="009865D3" w:rsidRDefault="009865D3" w:rsidP="009865D3">
      <w:r w:rsidRPr="009865D3">
        <w:rPr>
          <w:b/>
        </w:rPr>
        <w:t>18%</w:t>
      </w:r>
      <w:r>
        <w:t xml:space="preserve"> of all residents cycle at least once a week (</w:t>
      </w:r>
      <w:r w:rsidRPr="009865D3">
        <w:rPr>
          <w:b/>
        </w:rPr>
        <w:t>22%</w:t>
      </w:r>
      <w:r>
        <w:t xml:space="preserve"> in 2023) </w:t>
      </w:r>
    </w:p>
    <w:p w14:paraId="38665BB7" w14:textId="49D9497B" w:rsidR="009865D3" w:rsidRDefault="009865D3" w:rsidP="009865D3">
      <w:pPr>
        <w:pStyle w:val="Heading3"/>
      </w:pPr>
      <w:r>
        <w:t>Proportion of residents who cycle at least once a week</w:t>
      </w:r>
    </w:p>
    <w:p w14:paraId="07417CBB" w14:textId="77777777" w:rsidR="00DA7989" w:rsidRPr="00DD3E6C" w:rsidRDefault="00DA7989" w:rsidP="00DA7989">
      <w:pPr>
        <w:pStyle w:val="Heading4"/>
      </w:pPr>
      <w:r w:rsidRPr="00DD3E6C">
        <w:t>Gender and sexuality</w:t>
      </w:r>
    </w:p>
    <w:p w14:paraId="224CDA82" w14:textId="2ACC43EF" w:rsidR="009865D3" w:rsidRDefault="009865D3" w:rsidP="00E32BBF">
      <w:pPr>
        <w:spacing w:after="0"/>
      </w:pPr>
      <w:r w:rsidRPr="009865D3">
        <w:rPr>
          <w:b/>
        </w:rPr>
        <w:t>13%</w:t>
      </w:r>
      <w:r>
        <w:t xml:space="preserve"> of women (</w:t>
      </w:r>
      <w:r w:rsidRPr="009865D3">
        <w:rPr>
          <w:b/>
        </w:rPr>
        <w:t>16%</w:t>
      </w:r>
      <w:r>
        <w:t xml:space="preserve"> in 2023) </w:t>
      </w:r>
    </w:p>
    <w:p w14:paraId="79676665" w14:textId="1BFBF289" w:rsidR="009865D3" w:rsidRDefault="009865D3" w:rsidP="00E32BBF">
      <w:pPr>
        <w:spacing w:after="0"/>
      </w:pPr>
      <w:r w:rsidRPr="009865D3">
        <w:rPr>
          <w:b/>
        </w:rPr>
        <w:t>23%</w:t>
      </w:r>
      <w:r>
        <w:t xml:space="preserve"> of men (</w:t>
      </w:r>
      <w:r w:rsidRPr="009865D3">
        <w:rPr>
          <w:b/>
        </w:rPr>
        <w:t>28%</w:t>
      </w:r>
      <w:r>
        <w:t xml:space="preserve"> in 2023) </w:t>
      </w:r>
    </w:p>
    <w:p w14:paraId="0ED0213D" w14:textId="41724543" w:rsidR="009865D3" w:rsidRDefault="009865D3" w:rsidP="00E32BBF">
      <w:pPr>
        <w:spacing w:after="0"/>
      </w:pPr>
      <w:r w:rsidRPr="009865D3">
        <w:rPr>
          <w:b/>
        </w:rPr>
        <w:t>13%</w:t>
      </w:r>
      <w:r>
        <w:t xml:space="preserve"> of LGBTQ+ people (</w:t>
      </w:r>
      <w:r w:rsidRPr="009865D3">
        <w:rPr>
          <w:b/>
        </w:rPr>
        <w:t>25%</w:t>
      </w:r>
      <w:r>
        <w:t xml:space="preserve"> in 2023) </w:t>
      </w:r>
    </w:p>
    <w:p w14:paraId="6197CE0A" w14:textId="606FBCCB" w:rsidR="009865D3" w:rsidRDefault="009865D3" w:rsidP="009865D3">
      <w:r w:rsidRPr="009865D3">
        <w:rPr>
          <w:b/>
        </w:rPr>
        <w:t>19%</w:t>
      </w:r>
      <w:r>
        <w:t xml:space="preserve"> of non-LGBTQ+ people (</w:t>
      </w:r>
      <w:r w:rsidRPr="009865D3">
        <w:rPr>
          <w:b/>
        </w:rPr>
        <w:t>21%</w:t>
      </w:r>
      <w:r>
        <w:t xml:space="preserve"> in 2023) </w:t>
      </w:r>
    </w:p>
    <w:p w14:paraId="3D07BCD5" w14:textId="77777777" w:rsidR="00DA7989" w:rsidRPr="00DD3E6C" w:rsidRDefault="00DA7989" w:rsidP="00DA7989">
      <w:pPr>
        <w:pStyle w:val="Heading4"/>
      </w:pPr>
      <w:r w:rsidRPr="00DD3E6C">
        <w:t>Ethnicity</w:t>
      </w:r>
    </w:p>
    <w:p w14:paraId="7A6F7179" w14:textId="3F58E954" w:rsidR="009865D3" w:rsidRDefault="009865D3" w:rsidP="00E32BBF">
      <w:pPr>
        <w:spacing w:after="0"/>
      </w:pPr>
      <w:r w:rsidRPr="009865D3">
        <w:rPr>
          <w:b/>
        </w:rPr>
        <w:t>12%</w:t>
      </w:r>
      <w:r>
        <w:t xml:space="preserve"> of people from ethnic minority groups (</w:t>
      </w:r>
      <w:r w:rsidRPr="009865D3">
        <w:rPr>
          <w:b/>
        </w:rPr>
        <w:t>11%</w:t>
      </w:r>
      <w:r>
        <w:t xml:space="preserve"> in 2023) </w:t>
      </w:r>
    </w:p>
    <w:p w14:paraId="206128F1" w14:textId="00945B79" w:rsidR="009865D3" w:rsidRDefault="009865D3" w:rsidP="009865D3">
      <w:r w:rsidRPr="009865D3">
        <w:rPr>
          <w:b/>
        </w:rPr>
        <w:lastRenderedPageBreak/>
        <w:t>19%</w:t>
      </w:r>
      <w:r>
        <w:t xml:space="preserve"> of white people (</w:t>
      </w:r>
      <w:r w:rsidRPr="009865D3">
        <w:rPr>
          <w:b/>
        </w:rPr>
        <w:t>23%</w:t>
      </w:r>
      <w:r>
        <w:t xml:space="preserve"> in 2023) </w:t>
      </w:r>
    </w:p>
    <w:p w14:paraId="08CD7665" w14:textId="77777777" w:rsidR="00DA7989" w:rsidRPr="00DD3E6C" w:rsidRDefault="00DA7989" w:rsidP="00DA7989">
      <w:pPr>
        <w:pStyle w:val="Heading4"/>
      </w:pPr>
      <w:r w:rsidRPr="00DD3E6C">
        <w:t>Age</w:t>
      </w:r>
    </w:p>
    <w:p w14:paraId="3DB68424" w14:textId="3E9A48ED" w:rsidR="009865D3" w:rsidRDefault="009865D3" w:rsidP="00E32BBF">
      <w:pPr>
        <w:spacing w:after="0"/>
      </w:pPr>
      <w:r w:rsidRPr="009865D3">
        <w:rPr>
          <w:b/>
        </w:rPr>
        <w:t>12%</w:t>
      </w:r>
      <w:r>
        <w:t xml:space="preserve"> of people aged 16-25 (</w:t>
      </w:r>
      <w:r w:rsidRPr="009865D3">
        <w:rPr>
          <w:b/>
        </w:rPr>
        <w:t>19%</w:t>
      </w:r>
      <w:r>
        <w:t xml:space="preserve"> in 2023) </w:t>
      </w:r>
    </w:p>
    <w:p w14:paraId="1DF82E93" w14:textId="757DE5C1" w:rsidR="009865D3" w:rsidRDefault="009865D3" w:rsidP="00E32BBF">
      <w:pPr>
        <w:spacing w:after="0"/>
      </w:pPr>
      <w:r w:rsidRPr="009865D3">
        <w:rPr>
          <w:b/>
        </w:rPr>
        <w:t>18%</w:t>
      </w:r>
      <w:r>
        <w:t xml:space="preserve"> of people aged 26-35 (</w:t>
      </w:r>
      <w:r w:rsidRPr="009865D3">
        <w:rPr>
          <w:b/>
        </w:rPr>
        <w:t>26%</w:t>
      </w:r>
      <w:r>
        <w:t xml:space="preserve"> in 2023) </w:t>
      </w:r>
    </w:p>
    <w:p w14:paraId="551F7A8B" w14:textId="0BF23D03" w:rsidR="009865D3" w:rsidRDefault="009865D3" w:rsidP="00E32BBF">
      <w:pPr>
        <w:spacing w:after="0"/>
      </w:pPr>
      <w:r w:rsidRPr="009865D3">
        <w:rPr>
          <w:b/>
        </w:rPr>
        <w:t>22%</w:t>
      </w:r>
      <w:r>
        <w:t xml:space="preserve"> of people aged 36-45 (</w:t>
      </w:r>
      <w:r w:rsidRPr="009865D3">
        <w:rPr>
          <w:b/>
        </w:rPr>
        <w:t>29%</w:t>
      </w:r>
      <w:r>
        <w:t xml:space="preserve"> in 2023) </w:t>
      </w:r>
    </w:p>
    <w:p w14:paraId="33AD08BA" w14:textId="42E2FBFF" w:rsidR="009865D3" w:rsidRDefault="009865D3" w:rsidP="00E32BBF">
      <w:pPr>
        <w:spacing w:after="0"/>
      </w:pPr>
      <w:r w:rsidRPr="009865D3">
        <w:rPr>
          <w:b/>
        </w:rPr>
        <w:t>23%</w:t>
      </w:r>
      <w:r>
        <w:t xml:space="preserve"> of people aged 46-55 (</w:t>
      </w:r>
      <w:r w:rsidRPr="009865D3">
        <w:rPr>
          <w:b/>
        </w:rPr>
        <w:t>28%</w:t>
      </w:r>
      <w:r>
        <w:t xml:space="preserve"> in 2023) </w:t>
      </w:r>
    </w:p>
    <w:p w14:paraId="1034A66F" w14:textId="51C1EC3D" w:rsidR="009865D3" w:rsidRDefault="009865D3" w:rsidP="00E32BBF">
      <w:pPr>
        <w:spacing w:after="0"/>
      </w:pPr>
      <w:r w:rsidRPr="009865D3">
        <w:rPr>
          <w:b/>
        </w:rPr>
        <w:t>24%</w:t>
      </w:r>
      <w:r>
        <w:t xml:space="preserve"> of people aged 56-65 (</w:t>
      </w:r>
      <w:r w:rsidRPr="009865D3">
        <w:rPr>
          <w:b/>
        </w:rPr>
        <w:t>17%</w:t>
      </w:r>
      <w:r>
        <w:t xml:space="preserve"> in 2023) </w:t>
      </w:r>
    </w:p>
    <w:p w14:paraId="4EE1A227" w14:textId="4B8E0004" w:rsidR="009865D3" w:rsidRDefault="009865D3" w:rsidP="009865D3">
      <w:r w:rsidRPr="009865D3">
        <w:rPr>
          <w:b/>
        </w:rPr>
        <w:t>11%</w:t>
      </w:r>
      <w:r>
        <w:t xml:space="preserve"> of people aged 66+ (</w:t>
      </w:r>
      <w:r w:rsidRPr="009865D3">
        <w:rPr>
          <w:b/>
        </w:rPr>
        <w:t>6%</w:t>
      </w:r>
      <w:r>
        <w:t xml:space="preserve"> in 2023) </w:t>
      </w:r>
    </w:p>
    <w:p w14:paraId="6687DD8F" w14:textId="77777777" w:rsidR="00DA7989" w:rsidRPr="00DD3E6C" w:rsidRDefault="00DA7989" w:rsidP="00DA7989">
      <w:pPr>
        <w:pStyle w:val="Heading4"/>
      </w:pPr>
      <w:r w:rsidRPr="00DD3E6C">
        <w:t>Disability</w:t>
      </w:r>
    </w:p>
    <w:p w14:paraId="17D2683D" w14:textId="60BBBF91" w:rsidR="009865D3" w:rsidRDefault="009865D3" w:rsidP="00E32BBF">
      <w:pPr>
        <w:spacing w:after="0"/>
      </w:pPr>
      <w:r w:rsidRPr="009865D3">
        <w:rPr>
          <w:b/>
        </w:rPr>
        <w:t>10%</w:t>
      </w:r>
      <w:r>
        <w:t xml:space="preserve"> of disabled people (</w:t>
      </w:r>
      <w:r w:rsidRPr="009865D3">
        <w:rPr>
          <w:b/>
        </w:rPr>
        <w:t>15%</w:t>
      </w:r>
      <w:r>
        <w:t xml:space="preserve"> in 2023) </w:t>
      </w:r>
    </w:p>
    <w:p w14:paraId="7DF5B224" w14:textId="1DE13117" w:rsidR="009865D3" w:rsidRDefault="009865D3" w:rsidP="009865D3">
      <w:r w:rsidRPr="009865D3">
        <w:rPr>
          <w:b/>
        </w:rPr>
        <w:t>21%</w:t>
      </w:r>
      <w:r>
        <w:t xml:space="preserve"> of non-disabled people (</w:t>
      </w:r>
      <w:r w:rsidRPr="009865D3">
        <w:rPr>
          <w:b/>
        </w:rPr>
        <w:t>24%</w:t>
      </w:r>
      <w:r>
        <w:t xml:space="preserve"> in 2023) </w:t>
      </w:r>
    </w:p>
    <w:p w14:paraId="46C4662F" w14:textId="77777777" w:rsidR="00DA7989" w:rsidRPr="00DD3E6C" w:rsidRDefault="00DA7989" w:rsidP="00DA7989">
      <w:pPr>
        <w:pStyle w:val="Heading4"/>
      </w:pPr>
      <w:r w:rsidRPr="00DD3E6C">
        <w:t>Socio-economic group</w:t>
      </w:r>
    </w:p>
    <w:p w14:paraId="421765EC" w14:textId="13B25F5E" w:rsidR="009865D3" w:rsidRDefault="009865D3" w:rsidP="00E32BBF">
      <w:pPr>
        <w:spacing w:after="0"/>
      </w:pPr>
      <w:r w:rsidRPr="009865D3">
        <w:rPr>
          <w:b/>
        </w:rPr>
        <w:t>22%</w:t>
      </w:r>
      <w:r>
        <w:t xml:space="preserve"> of AB (</w:t>
      </w:r>
      <w:r w:rsidRPr="009865D3">
        <w:rPr>
          <w:b/>
        </w:rPr>
        <w:t>27%</w:t>
      </w:r>
      <w:r>
        <w:t xml:space="preserve"> in 2023) </w:t>
      </w:r>
    </w:p>
    <w:p w14:paraId="16ADF3BE" w14:textId="2B95F7E7" w:rsidR="009865D3" w:rsidRDefault="009865D3" w:rsidP="00E32BBF">
      <w:pPr>
        <w:spacing w:after="0"/>
      </w:pPr>
      <w:r w:rsidRPr="009865D3">
        <w:rPr>
          <w:b/>
        </w:rPr>
        <w:t>15%</w:t>
      </w:r>
      <w:r>
        <w:t xml:space="preserve"> of C1 (</w:t>
      </w:r>
      <w:r w:rsidRPr="009865D3">
        <w:rPr>
          <w:b/>
        </w:rPr>
        <w:t>19%</w:t>
      </w:r>
      <w:r>
        <w:t xml:space="preserve"> in 2023) </w:t>
      </w:r>
    </w:p>
    <w:p w14:paraId="2A6C6DCE" w14:textId="29484DEE" w:rsidR="009865D3" w:rsidRDefault="009865D3" w:rsidP="00E32BBF">
      <w:pPr>
        <w:spacing w:after="0"/>
      </w:pPr>
      <w:r w:rsidRPr="009865D3">
        <w:rPr>
          <w:b/>
        </w:rPr>
        <w:t>17%</w:t>
      </w:r>
      <w:r>
        <w:t xml:space="preserve"> of C2 (</w:t>
      </w:r>
      <w:r w:rsidRPr="009865D3">
        <w:rPr>
          <w:b/>
        </w:rPr>
        <w:t>17%</w:t>
      </w:r>
      <w:r>
        <w:t xml:space="preserve"> in 2023) </w:t>
      </w:r>
    </w:p>
    <w:p w14:paraId="1CBD5101" w14:textId="1B582032" w:rsidR="009865D3" w:rsidRDefault="009865D3" w:rsidP="009865D3">
      <w:r w:rsidRPr="009865D3">
        <w:rPr>
          <w:b/>
        </w:rPr>
        <w:t>12%</w:t>
      </w:r>
      <w:r>
        <w:t xml:space="preserve"> of DE (</w:t>
      </w:r>
      <w:r w:rsidRPr="009865D3">
        <w:rPr>
          <w:b/>
        </w:rPr>
        <w:t>10%</w:t>
      </w:r>
      <w:r>
        <w:t xml:space="preserve"> in 2023) </w:t>
      </w:r>
    </w:p>
    <w:p w14:paraId="335B8688" w14:textId="5944E14D" w:rsidR="009865D3" w:rsidRDefault="009865D3" w:rsidP="009865D3">
      <w:pPr>
        <w:pStyle w:val="Heading2"/>
      </w:pPr>
      <w:r>
        <w:t>Cycling safety and satisfaction</w:t>
      </w:r>
    </w:p>
    <w:p w14:paraId="1D972A28" w14:textId="4058B34B" w:rsidR="009865D3" w:rsidRDefault="009865D3" w:rsidP="009865D3">
      <w:r w:rsidRPr="009865D3">
        <w:rPr>
          <w:b/>
        </w:rPr>
        <w:t>50%</w:t>
      </w:r>
      <w:r>
        <w:t xml:space="preserve"> of all residents think it's safe to cycle in their local area (</w:t>
      </w:r>
      <w:r w:rsidRPr="009865D3">
        <w:rPr>
          <w:b/>
        </w:rPr>
        <w:t>40%</w:t>
      </w:r>
      <w:r>
        <w:t xml:space="preserve"> in 2023) </w:t>
      </w:r>
    </w:p>
    <w:p w14:paraId="4B39059D" w14:textId="726BF635" w:rsidR="009865D3" w:rsidRDefault="009865D3" w:rsidP="009865D3">
      <w:r w:rsidRPr="009865D3">
        <w:rPr>
          <w:b/>
        </w:rPr>
        <w:t>37%</w:t>
      </w:r>
      <w:r>
        <w:t xml:space="preserve"> of all residents think it's safe for children to cycle in their local area (</w:t>
      </w:r>
      <w:r w:rsidRPr="009865D3">
        <w:rPr>
          <w:b/>
        </w:rPr>
        <w:t>31%</w:t>
      </w:r>
      <w:r>
        <w:t xml:space="preserve"> in 2023) </w:t>
      </w:r>
    </w:p>
    <w:p w14:paraId="65994401" w14:textId="3D98E064" w:rsidR="009865D3" w:rsidRDefault="009865D3" w:rsidP="009865D3">
      <w:r w:rsidRPr="009865D3">
        <w:rPr>
          <w:b/>
        </w:rPr>
        <w:t>55%</w:t>
      </w:r>
      <w:r>
        <w:t xml:space="preserve"> of all residents think their local area overall is a good place to cycle (</w:t>
      </w:r>
      <w:r w:rsidRPr="009865D3">
        <w:rPr>
          <w:b/>
        </w:rPr>
        <w:t>49%</w:t>
      </w:r>
      <w:r>
        <w:t xml:space="preserve"> in 2023) </w:t>
      </w:r>
    </w:p>
    <w:p w14:paraId="782EB987" w14:textId="3390762A" w:rsidR="009865D3" w:rsidRDefault="009865D3" w:rsidP="009865D3">
      <w:pPr>
        <w:pStyle w:val="Heading3"/>
      </w:pPr>
      <w:r>
        <w:lastRenderedPageBreak/>
        <w:t>Proportion of residents who think it's safe to cycle in their local area</w:t>
      </w:r>
    </w:p>
    <w:p w14:paraId="2FDA56CD" w14:textId="77777777" w:rsidR="00DA7989" w:rsidRPr="00DD3E6C" w:rsidRDefault="00DA7989" w:rsidP="00DA7989">
      <w:pPr>
        <w:pStyle w:val="Heading4"/>
      </w:pPr>
      <w:r w:rsidRPr="00DD3E6C">
        <w:t>Gender and sexuality</w:t>
      </w:r>
    </w:p>
    <w:p w14:paraId="3AE6060C" w14:textId="088A8973" w:rsidR="009865D3" w:rsidRDefault="009865D3" w:rsidP="00374385">
      <w:pPr>
        <w:spacing w:after="0"/>
      </w:pPr>
      <w:r w:rsidRPr="009865D3">
        <w:rPr>
          <w:b/>
        </w:rPr>
        <w:t>45%</w:t>
      </w:r>
      <w:r>
        <w:t xml:space="preserve"> of women (</w:t>
      </w:r>
      <w:r w:rsidRPr="009865D3">
        <w:rPr>
          <w:b/>
        </w:rPr>
        <w:t>36%</w:t>
      </w:r>
      <w:r>
        <w:t xml:space="preserve"> in 2023) </w:t>
      </w:r>
    </w:p>
    <w:p w14:paraId="2582BDDF" w14:textId="4623A51F" w:rsidR="009865D3" w:rsidRDefault="009865D3" w:rsidP="00374385">
      <w:pPr>
        <w:spacing w:after="0"/>
      </w:pPr>
      <w:r w:rsidRPr="009865D3">
        <w:rPr>
          <w:b/>
        </w:rPr>
        <w:t>56%</w:t>
      </w:r>
      <w:r>
        <w:t xml:space="preserve"> of men (</w:t>
      </w:r>
      <w:r w:rsidRPr="009865D3">
        <w:rPr>
          <w:b/>
        </w:rPr>
        <w:t>45%</w:t>
      </w:r>
      <w:r>
        <w:t xml:space="preserve"> in 2023) </w:t>
      </w:r>
    </w:p>
    <w:p w14:paraId="23BAE0BE" w14:textId="07368002" w:rsidR="009865D3" w:rsidRDefault="009865D3" w:rsidP="00374385">
      <w:pPr>
        <w:spacing w:after="0"/>
      </w:pPr>
      <w:r w:rsidRPr="009865D3">
        <w:rPr>
          <w:b/>
        </w:rPr>
        <w:t>48%</w:t>
      </w:r>
      <w:r>
        <w:t xml:space="preserve"> of LGBTQ+ people (</w:t>
      </w:r>
      <w:r w:rsidRPr="009865D3">
        <w:rPr>
          <w:b/>
        </w:rPr>
        <w:t>33%</w:t>
      </w:r>
      <w:r>
        <w:t xml:space="preserve"> in 2023) </w:t>
      </w:r>
    </w:p>
    <w:p w14:paraId="534C8C80" w14:textId="05EF66E8" w:rsidR="009865D3" w:rsidRDefault="009865D3" w:rsidP="009865D3">
      <w:r w:rsidRPr="009865D3">
        <w:rPr>
          <w:b/>
        </w:rPr>
        <w:t>51%</w:t>
      </w:r>
      <w:r>
        <w:t xml:space="preserve"> of non-LGBTQ+ people (</w:t>
      </w:r>
      <w:r w:rsidRPr="009865D3">
        <w:rPr>
          <w:b/>
        </w:rPr>
        <w:t>42%</w:t>
      </w:r>
      <w:r>
        <w:t xml:space="preserve"> in 2023) </w:t>
      </w:r>
    </w:p>
    <w:p w14:paraId="3CB6FF01" w14:textId="77777777" w:rsidR="00DA7989" w:rsidRPr="00DD3E6C" w:rsidRDefault="00DA7989" w:rsidP="00DA7989">
      <w:pPr>
        <w:pStyle w:val="Heading4"/>
      </w:pPr>
      <w:r w:rsidRPr="00DD3E6C">
        <w:t>Ethnicity</w:t>
      </w:r>
    </w:p>
    <w:p w14:paraId="14295D60" w14:textId="1D4A28A3" w:rsidR="009865D3" w:rsidRDefault="009865D3" w:rsidP="00374385">
      <w:pPr>
        <w:spacing w:after="0"/>
      </w:pPr>
      <w:r w:rsidRPr="009865D3">
        <w:rPr>
          <w:b/>
        </w:rPr>
        <w:t>59%</w:t>
      </w:r>
      <w:r>
        <w:t xml:space="preserve"> of people from ethnic minority groups (</w:t>
      </w:r>
      <w:r w:rsidRPr="009865D3">
        <w:rPr>
          <w:b/>
        </w:rPr>
        <w:t>56%</w:t>
      </w:r>
      <w:r>
        <w:t xml:space="preserve"> in 2023) </w:t>
      </w:r>
    </w:p>
    <w:p w14:paraId="11EFFA1A" w14:textId="12735602" w:rsidR="009865D3" w:rsidRDefault="009865D3" w:rsidP="009865D3">
      <w:r w:rsidRPr="009865D3">
        <w:rPr>
          <w:b/>
        </w:rPr>
        <w:t>49%</w:t>
      </w:r>
      <w:r>
        <w:t xml:space="preserve"> of white people (</w:t>
      </w:r>
      <w:r w:rsidRPr="009865D3">
        <w:rPr>
          <w:b/>
        </w:rPr>
        <w:t>38%</w:t>
      </w:r>
      <w:r>
        <w:t xml:space="preserve"> in 2023) </w:t>
      </w:r>
    </w:p>
    <w:p w14:paraId="0800CD17" w14:textId="77777777" w:rsidR="00DA7989" w:rsidRPr="00DD3E6C" w:rsidRDefault="00DA7989" w:rsidP="00DA7989">
      <w:pPr>
        <w:pStyle w:val="Heading4"/>
      </w:pPr>
      <w:r w:rsidRPr="00DD3E6C">
        <w:t>Age</w:t>
      </w:r>
    </w:p>
    <w:p w14:paraId="31680781" w14:textId="531270D3" w:rsidR="009865D3" w:rsidRDefault="009865D3" w:rsidP="00374385">
      <w:pPr>
        <w:spacing w:after="0"/>
      </w:pPr>
      <w:r w:rsidRPr="009865D3">
        <w:rPr>
          <w:b/>
        </w:rPr>
        <w:t>38%</w:t>
      </w:r>
      <w:r>
        <w:t xml:space="preserve"> of people aged 16-25 (</w:t>
      </w:r>
      <w:r w:rsidRPr="009865D3">
        <w:rPr>
          <w:b/>
        </w:rPr>
        <w:t>49%</w:t>
      </w:r>
      <w:r>
        <w:t xml:space="preserve"> in 2023) </w:t>
      </w:r>
    </w:p>
    <w:p w14:paraId="7EF4C0BE" w14:textId="3AB62071" w:rsidR="009865D3" w:rsidRDefault="009865D3" w:rsidP="00374385">
      <w:pPr>
        <w:spacing w:after="0"/>
      </w:pPr>
      <w:r w:rsidRPr="009865D3">
        <w:rPr>
          <w:b/>
        </w:rPr>
        <w:t>54%</w:t>
      </w:r>
      <w:r>
        <w:t xml:space="preserve"> of people aged 26-35 (</w:t>
      </w:r>
      <w:r w:rsidRPr="009865D3">
        <w:rPr>
          <w:b/>
        </w:rPr>
        <w:t>36%</w:t>
      </w:r>
      <w:r>
        <w:t xml:space="preserve"> in 2023) </w:t>
      </w:r>
    </w:p>
    <w:p w14:paraId="0E9333E9" w14:textId="6748AAA8" w:rsidR="009865D3" w:rsidRDefault="009865D3" w:rsidP="00374385">
      <w:pPr>
        <w:spacing w:after="0"/>
      </w:pPr>
      <w:r w:rsidRPr="009865D3">
        <w:rPr>
          <w:b/>
        </w:rPr>
        <w:t>48%</w:t>
      </w:r>
      <w:r>
        <w:t xml:space="preserve"> of people aged 36-45 (</w:t>
      </w:r>
      <w:r w:rsidRPr="009865D3">
        <w:rPr>
          <w:b/>
        </w:rPr>
        <w:t>41%</w:t>
      </w:r>
      <w:r>
        <w:t xml:space="preserve"> in 2023) </w:t>
      </w:r>
    </w:p>
    <w:p w14:paraId="403B20ED" w14:textId="432F82A2" w:rsidR="009865D3" w:rsidRDefault="009865D3" w:rsidP="00374385">
      <w:pPr>
        <w:spacing w:after="0"/>
      </w:pPr>
      <w:r w:rsidRPr="009865D3">
        <w:rPr>
          <w:b/>
        </w:rPr>
        <w:t>59%</w:t>
      </w:r>
      <w:r>
        <w:t xml:space="preserve"> of people aged 46-55 (</w:t>
      </w:r>
      <w:r w:rsidRPr="009865D3">
        <w:rPr>
          <w:b/>
        </w:rPr>
        <w:t>43%</w:t>
      </w:r>
      <w:r>
        <w:t xml:space="preserve"> in 2023) </w:t>
      </w:r>
    </w:p>
    <w:p w14:paraId="376AEF2D" w14:textId="6B6C6C4F" w:rsidR="009865D3" w:rsidRDefault="009865D3" w:rsidP="00374385">
      <w:pPr>
        <w:spacing w:after="0"/>
      </w:pPr>
      <w:r w:rsidRPr="009865D3">
        <w:rPr>
          <w:b/>
        </w:rPr>
        <w:t>56%</w:t>
      </w:r>
      <w:r>
        <w:t xml:space="preserve"> of people aged 56-65 (</w:t>
      </w:r>
      <w:r w:rsidRPr="009865D3">
        <w:rPr>
          <w:b/>
        </w:rPr>
        <w:t>37%</w:t>
      </w:r>
      <w:r>
        <w:t xml:space="preserve"> in 2023) </w:t>
      </w:r>
    </w:p>
    <w:p w14:paraId="1C666B57" w14:textId="5541F024" w:rsidR="009865D3" w:rsidRDefault="009865D3" w:rsidP="009865D3">
      <w:r w:rsidRPr="009865D3">
        <w:rPr>
          <w:b/>
        </w:rPr>
        <w:t>46%</w:t>
      </w:r>
      <w:r>
        <w:t xml:space="preserve"> of people aged 66+ (</w:t>
      </w:r>
      <w:r w:rsidRPr="009865D3">
        <w:rPr>
          <w:b/>
        </w:rPr>
        <w:t>40%</w:t>
      </w:r>
      <w:r>
        <w:t xml:space="preserve"> in 2023) </w:t>
      </w:r>
    </w:p>
    <w:p w14:paraId="424A770C" w14:textId="77777777" w:rsidR="00DA7989" w:rsidRPr="00DD3E6C" w:rsidRDefault="00DA7989" w:rsidP="00DA7989">
      <w:pPr>
        <w:pStyle w:val="Heading4"/>
      </w:pPr>
      <w:r w:rsidRPr="00DD3E6C">
        <w:t>Disability</w:t>
      </w:r>
    </w:p>
    <w:p w14:paraId="04BDF959" w14:textId="181E6DE5" w:rsidR="009865D3" w:rsidRDefault="009865D3" w:rsidP="00374385">
      <w:pPr>
        <w:spacing w:after="0"/>
      </w:pPr>
      <w:r w:rsidRPr="009865D3">
        <w:rPr>
          <w:b/>
        </w:rPr>
        <w:t>48%</w:t>
      </w:r>
      <w:r>
        <w:t xml:space="preserve"> of disabled people (</w:t>
      </w:r>
      <w:r w:rsidRPr="009865D3">
        <w:rPr>
          <w:b/>
        </w:rPr>
        <w:t>33%</w:t>
      </w:r>
      <w:r>
        <w:t xml:space="preserve"> in 2023) </w:t>
      </w:r>
    </w:p>
    <w:p w14:paraId="071373F2" w14:textId="7A73A2A9" w:rsidR="009865D3" w:rsidRDefault="009865D3" w:rsidP="009865D3">
      <w:r w:rsidRPr="009865D3">
        <w:rPr>
          <w:b/>
        </w:rPr>
        <w:t>51%</w:t>
      </w:r>
      <w:r>
        <w:t xml:space="preserve"> of non-disabled people (</w:t>
      </w:r>
      <w:r w:rsidRPr="009865D3">
        <w:rPr>
          <w:b/>
        </w:rPr>
        <w:t>43%</w:t>
      </w:r>
      <w:r>
        <w:t xml:space="preserve"> in 2023) </w:t>
      </w:r>
    </w:p>
    <w:p w14:paraId="1834AACD" w14:textId="77777777" w:rsidR="00DA7989" w:rsidRPr="00DD3E6C" w:rsidRDefault="00DA7989" w:rsidP="00DA7989">
      <w:pPr>
        <w:pStyle w:val="Heading4"/>
      </w:pPr>
      <w:r w:rsidRPr="00DD3E6C">
        <w:t>Socio-economic group</w:t>
      </w:r>
    </w:p>
    <w:p w14:paraId="7A50F640" w14:textId="5CF90ABA" w:rsidR="009865D3" w:rsidRDefault="009865D3" w:rsidP="00374385">
      <w:pPr>
        <w:spacing w:after="0"/>
      </w:pPr>
      <w:r w:rsidRPr="009865D3">
        <w:rPr>
          <w:b/>
        </w:rPr>
        <w:t>51%</w:t>
      </w:r>
      <w:r>
        <w:t xml:space="preserve"> of AB (</w:t>
      </w:r>
      <w:r w:rsidRPr="009865D3">
        <w:rPr>
          <w:b/>
        </w:rPr>
        <w:t>38%</w:t>
      </w:r>
      <w:r>
        <w:t xml:space="preserve"> in 2023) </w:t>
      </w:r>
    </w:p>
    <w:p w14:paraId="0F04003F" w14:textId="786C867C" w:rsidR="009865D3" w:rsidRDefault="009865D3" w:rsidP="00374385">
      <w:pPr>
        <w:spacing w:after="0"/>
      </w:pPr>
      <w:r w:rsidRPr="009865D3">
        <w:rPr>
          <w:b/>
        </w:rPr>
        <w:t>50%</w:t>
      </w:r>
      <w:r>
        <w:t xml:space="preserve"> of C1 (</w:t>
      </w:r>
      <w:r w:rsidRPr="009865D3">
        <w:rPr>
          <w:b/>
        </w:rPr>
        <w:t>42%</w:t>
      </w:r>
      <w:r>
        <w:t xml:space="preserve"> in 2023) </w:t>
      </w:r>
    </w:p>
    <w:p w14:paraId="278A2244" w14:textId="6BB12547" w:rsidR="009865D3" w:rsidRDefault="009865D3" w:rsidP="00374385">
      <w:pPr>
        <w:spacing w:after="0"/>
      </w:pPr>
      <w:r w:rsidRPr="009865D3">
        <w:rPr>
          <w:b/>
        </w:rPr>
        <w:t>46%</w:t>
      </w:r>
      <w:r>
        <w:t xml:space="preserve"> of C2 (</w:t>
      </w:r>
      <w:r w:rsidRPr="009865D3">
        <w:rPr>
          <w:b/>
        </w:rPr>
        <w:t>43%</w:t>
      </w:r>
      <w:r>
        <w:t xml:space="preserve"> in 2023) </w:t>
      </w:r>
    </w:p>
    <w:p w14:paraId="79515913" w14:textId="5733083D" w:rsidR="009865D3" w:rsidRDefault="009865D3" w:rsidP="009865D3">
      <w:r w:rsidRPr="009865D3">
        <w:rPr>
          <w:b/>
        </w:rPr>
        <w:lastRenderedPageBreak/>
        <w:t>53%</w:t>
      </w:r>
      <w:r>
        <w:t xml:space="preserve"> of DE (</w:t>
      </w:r>
      <w:r w:rsidRPr="009865D3">
        <w:rPr>
          <w:b/>
        </w:rPr>
        <w:t>42%</w:t>
      </w:r>
      <w:r>
        <w:t xml:space="preserve"> in 2023) </w:t>
      </w:r>
    </w:p>
    <w:p w14:paraId="64FC59ED" w14:textId="79EF6262" w:rsidR="009865D3" w:rsidRDefault="00552B2E" w:rsidP="009865D3">
      <w:pPr>
        <w:pStyle w:val="Heading2"/>
      </w:pPr>
      <w:r>
        <w:t xml:space="preserve">Quote from </w:t>
      </w:r>
      <w:r w:rsidR="009865D3">
        <w:t>Tracy, personal trainer</w:t>
      </w:r>
    </w:p>
    <w:p w14:paraId="0096D3D1" w14:textId="77777777" w:rsidR="009865D3" w:rsidRDefault="009865D3" w:rsidP="009865D3">
      <w:r>
        <w:t>As a personal trainer I have found that cycling has quite a lot of fitness benefits as well as business and practical benefits. I built my business on the back of my bike.</w:t>
      </w:r>
    </w:p>
    <w:p w14:paraId="3548BB2A" w14:textId="77777777" w:rsidR="009865D3" w:rsidRDefault="009865D3" w:rsidP="009865D3">
      <w:r>
        <w:t>The cyclability of Edinburgh is what has kept me cycling and I think it's becoming less practical to drive to work within Edinburgh.</w:t>
      </w:r>
    </w:p>
    <w:p w14:paraId="4241039D" w14:textId="77777777" w:rsidR="009865D3" w:rsidRDefault="009865D3" w:rsidP="009865D3">
      <w:r>
        <w:t xml:space="preserve">I don't understand why more people don't cycle. I think people think it's harder than it </w:t>
      </w:r>
      <w:proofErr w:type="gramStart"/>
      <w:r>
        <w:t>actually is</w:t>
      </w:r>
      <w:proofErr w:type="gramEnd"/>
      <w:r>
        <w:t xml:space="preserve">. We've got this idea that we have to go somewhere fast and travelling is just time in between </w:t>
      </w:r>
      <w:proofErr w:type="gramStart"/>
      <w:r>
        <w:t>stuff</w:t>
      </w:r>
      <w:proofErr w:type="gramEnd"/>
      <w:r>
        <w:t xml:space="preserve"> but you can make your commute to work enjoyable on a bike.</w:t>
      </w:r>
    </w:p>
    <w:p w14:paraId="3FF5B9B8" w14:textId="50E29F22" w:rsidR="009865D3" w:rsidRDefault="009865D3" w:rsidP="00AD4105">
      <w:pPr>
        <w:pStyle w:val="Heading1"/>
        <w:spacing w:after="0"/>
      </w:pPr>
      <w:bookmarkStart w:id="6" w:name="_Toc221546463"/>
      <w:r>
        <w:lastRenderedPageBreak/>
        <w:t>Benefits of walking and wheeling</w:t>
      </w:r>
      <w:bookmarkEnd w:id="6"/>
    </w:p>
    <w:p w14:paraId="1FA105AC" w14:textId="77777777" w:rsidR="009865D3" w:rsidRDefault="009865D3" w:rsidP="00AD4105">
      <w:pPr>
        <w:pStyle w:val="Subtitle"/>
      </w:pPr>
      <w:r>
        <w:t>Why everyone gains when more people walk or wheel</w:t>
      </w:r>
    </w:p>
    <w:p w14:paraId="2AEC743F" w14:textId="4C346F06" w:rsidR="009865D3" w:rsidRDefault="009865D3" w:rsidP="009865D3">
      <w:pPr>
        <w:pStyle w:val="Heading2"/>
      </w:pPr>
      <w:r>
        <w:t>Together, Edinburgh residents walk or wheel 28 times around the world every day</w:t>
      </w:r>
    </w:p>
    <w:p w14:paraId="1F11931C" w14:textId="77777777" w:rsidR="009865D3" w:rsidRDefault="009865D3" w:rsidP="009865D3">
      <w:r>
        <w:t xml:space="preserve">Walking and wheeling </w:t>
      </w:r>
      <w:proofErr w:type="gramStart"/>
      <w:r>
        <w:t>improves</w:t>
      </w:r>
      <w:proofErr w:type="gramEnd"/>
      <w:r>
        <w:t xml:space="preserve"> health and air quality, saves the NHS money, and reduces congestion.</w:t>
      </w:r>
    </w:p>
    <w:p w14:paraId="76DC9E70" w14:textId="08B738A2" w:rsidR="009865D3" w:rsidRDefault="009865D3" w:rsidP="009865D3">
      <w:pPr>
        <w:pStyle w:val="Heading3"/>
      </w:pPr>
      <w:r>
        <w:t>Annual walking and wheeling trips by purpose</w:t>
      </w:r>
    </w:p>
    <w:p w14:paraId="07082A5C" w14:textId="77777777" w:rsidR="00A0032D" w:rsidRDefault="00242305" w:rsidP="00A0032D">
      <w:pPr>
        <w:pStyle w:val="Heading4"/>
      </w:pPr>
      <w:r w:rsidRPr="00AD4105">
        <w:t>2025</w:t>
      </w:r>
    </w:p>
    <w:p w14:paraId="01B09EE8" w14:textId="0373A832" w:rsidR="009865D3" w:rsidRPr="00AD4105" w:rsidRDefault="009865D3" w:rsidP="009865D3">
      <w:pPr>
        <w:rPr>
          <w:b/>
        </w:rPr>
      </w:pPr>
      <w:r w:rsidRPr="00AD4105">
        <w:rPr>
          <w:b/>
        </w:rPr>
        <w:t xml:space="preserve">291.9 million trips </w:t>
      </w:r>
      <w:r w:rsidRPr="00A0032D">
        <w:rPr>
          <w:bCs/>
        </w:rPr>
        <w:t xml:space="preserve">which add up to </w:t>
      </w:r>
      <w:r w:rsidRPr="00AD4105">
        <w:rPr>
          <w:b/>
        </w:rPr>
        <w:t>254 million miles</w:t>
      </w:r>
    </w:p>
    <w:p w14:paraId="21585AC4" w14:textId="18CDDC6B" w:rsidR="009865D3" w:rsidRDefault="009865D3" w:rsidP="009865D3">
      <w:r>
        <w:t>Destination – such as work, school, shopping (adults):</w:t>
      </w:r>
      <w:r w:rsidR="00AD4105">
        <w:t xml:space="preserve"> </w:t>
      </w:r>
      <w:r w:rsidRPr="009865D3">
        <w:rPr>
          <w:b/>
        </w:rPr>
        <w:t>171,000,000</w:t>
      </w:r>
      <w:r w:rsidR="00AD4105">
        <w:rPr>
          <w:b/>
        </w:rPr>
        <w:t xml:space="preserve"> </w:t>
      </w:r>
      <w:r w:rsidR="00AD4105" w:rsidRPr="00AD4105">
        <w:rPr>
          <w:bCs/>
        </w:rPr>
        <w:t>or</w:t>
      </w:r>
      <w:r w:rsidR="00AD4105">
        <w:t xml:space="preserve"> </w:t>
      </w:r>
      <w:r w:rsidRPr="009865D3">
        <w:rPr>
          <w:b/>
        </w:rPr>
        <w:t>59%</w:t>
      </w:r>
    </w:p>
    <w:p w14:paraId="1AE980D7" w14:textId="16667B51" w:rsidR="009865D3" w:rsidRDefault="009865D3" w:rsidP="009865D3">
      <w:r>
        <w:t>School (children):</w:t>
      </w:r>
      <w:r w:rsidR="00AD4105">
        <w:t xml:space="preserve"> </w:t>
      </w:r>
      <w:r w:rsidRPr="009865D3">
        <w:rPr>
          <w:b/>
        </w:rPr>
        <w:t>9,200,000</w:t>
      </w:r>
      <w:r w:rsidR="00AD4105">
        <w:rPr>
          <w:b/>
        </w:rPr>
        <w:t xml:space="preserve"> </w:t>
      </w:r>
      <w:r w:rsidR="00AD4105" w:rsidRPr="00AD4105">
        <w:rPr>
          <w:bCs/>
        </w:rPr>
        <w:t>or</w:t>
      </w:r>
      <w:r w:rsidR="00BA1DF5">
        <w:rPr>
          <w:bCs/>
        </w:rPr>
        <w:t xml:space="preserve"> </w:t>
      </w:r>
      <w:r w:rsidRPr="009865D3">
        <w:rPr>
          <w:b/>
        </w:rPr>
        <w:t>3%</w:t>
      </w:r>
    </w:p>
    <w:p w14:paraId="6FCE1F74" w14:textId="3A923776" w:rsidR="009865D3" w:rsidRDefault="009865D3" w:rsidP="009865D3">
      <w:r>
        <w:t xml:space="preserve">Enjoyment or fitness, including running (adults and children): </w:t>
      </w:r>
      <w:r w:rsidRPr="009865D3">
        <w:rPr>
          <w:b/>
        </w:rPr>
        <w:t>111,700,000</w:t>
      </w:r>
      <w:r w:rsidR="00BA1DF5">
        <w:t xml:space="preserve"> </w:t>
      </w:r>
      <w:r w:rsidR="00BA1DF5" w:rsidRPr="00AD4105">
        <w:rPr>
          <w:bCs/>
        </w:rPr>
        <w:t>or</w:t>
      </w:r>
      <w:r w:rsidR="00BA1DF5" w:rsidRPr="009865D3">
        <w:rPr>
          <w:b/>
        </w:rPr>
        <w:t xml:space="preserve"> </w:t>
      </w:r>
      <w:r w:rsidRPr="009865D3">
        <w:rPr>
          <w:b/>
        </w:rPr>
        <w:t>38%</w:t>
      </w:r>
    </w:p>
    <w:p w14:paraId="5199A1F8" w14:textId="0C728711" w:rsidR="009865D3" w:rsidRDefault="009865D3" w:rsidP="009865D3">
      <w:r>
        <w:t xml:space="preserve">Average walking or wheeling trip distance: </w:t>
      </w:r>
      <w:r w:rsidRPr="009865D3">
        <w:rPr>
          <w:b/>
        </w:rPr>
        <w:t>0.9 miles</w:t>
      </w:r>
    </w:p>
    <w:p w14:paraId="056781B4" w14:textId="77777777" w:rsidR="00A0032D" w:rsidRDefault="00242305" w:rsidP="00A0032D">
      <w:pPr>
        <w:pStyle w:val="Heading4"/>
      </w:pPr>
      <w:r w:rsidRPr="00AD4105">
        <w:lastRenderedPageBreak/>
        <w:t>202</w:t>
      </w:r>
      <w:r>
        <w:t>3</w:t>
      </w:r>
    </w:p>
    <w:p w14:paraId="0DE7989D" w14:textId="4382A101" w:rsidR="009865D3" w:rsidRPr="00BA1DF5" w:rsidRDefault="009865D3" w:rsidP="009865D3">
      <w:pPr>
        <w:rPr>
          <w:b/>
        </w:rPr>
      </w:pPr>
      <w:r w:rsidRPr="00BA1DF5">
        <w:rPr>
          <w:b/>
        </w:rPr>
        <w:t xml:space="preserve">241.3 million trips </w:t>
      </w:r>
      <w:r w:rsidRPr="00A0032D">
        <w:rPr>
          <w:bCs/>
        </w:rPr>
        <w:t>which add up to</w:t>
      </w:r>
      <w:r w:rsidRPr="00BA1DF5">
        <w:rPr>
          <w:b/>
        </w:rPr>
        <w:t xml:space="preserve"> 210 million miles</w:t>
      </w:r>
    </w:p>
    <w:p w14:paraId="039D7859" w14:textId="1E1C2C5C" w:rsidR="009865D3" w:rsidRDefault="009865D3" w:rsidP="009865D3">
      <w:r>
        <w:t>Destination – such as work, school, shopping (adults):</w:t>
      </w:r>
      <w:r w:rsidR="00BA1DF5">
        <w:t xml:space="preserve"> </w:t>
      </w:r>
      <w:r w:rsidRPr="009865D3">
        <w:rPr>
          <w:b/>
        </w:rPr>
        <w:t>140,200,000</w:t>
      </w:r>
      <w:r w:rsidR="00BA1DF5">
        <w:rPr>
          <w:b/>
        </w:rPr>
        <w:t xml:space="preserve"> </w:t>
      </w:r>
      <w:r w:rsidR="00BA1DF5" w:rsidRPr="00AD4105">
        <w:rPr>
          <w:bCs/>
        </w:rPr>
        <w:t>or</w:t>
      </w:r>
      <w:r w:rsidR="00BA1DF5">
        <w:t xml:space="preserve"> </w:t>
      </w:r>
      <w:r w:rsidRPr="009865D3">
        <w:rPr>
          <w:b/>
        </w:rPr>
        <w:t>58%</w:t>
      </w:r>
    </w:p>
    <w:p w14:paraId="7DF90064" w14:textId="160565F4" w:rsidR="009865D3" w:rsidRDefault="009865D3" w:rsidP="009865D3">
      <w:r>
        <w:t>School (children):</w:t>
      </w:r>
      <w:r w:rsidR="00BA1DF5">
        <w:t xml:space="preserve"> </w:t>
      </w:r>
      <w:r w:rsidRPr="009865D3">
        <w:rPr>
          <w:b/>
        </w:rPr>
        <w:t>10,800,000</w:t>
      </w:r>
      <w:r w:rsidR="00BA1DF5">
        <w:rPr>
          <w:b/>
        </w:rPr>
        <w:t xml:space="preserve"> </w:t>
      </w:r>
      <w:r w:rsidR="00BA1DF5" w:rsidRPr="00AD4105">
        <w:rPr>
          <w:bCs/>
        </w:rPr>
        <w:t>or</w:t>
      </w:r>
      <w:r w:rsidR="00BA1DF5">
        <w:t xml:space="preserve"> </w:t>
      </w:r>
      <w:r w:rsidRPr="009865D3">
        <w:rPr>
          <w:b/>
        </w:rPr>
        <w:t>4%</w:t>
      </w:r>
    </w:p>
    <w:p w14:paraId="12D4E15F" w14:textId="6EBB58C6" w:rsidR="009865D3" w:rsidRDefault="009865D3" w:rsidP="009865D3">
      <w:r>
        <w:t xml:space="preserve">Enjoyment or fitness, including running (adults and children): </w:t>
      </w:r>
      <w:r w:rsidRPr="009865D3">
        <w:rPr>
          <w:b/>
        </w:rPr>
        <w:t>90,400,000</w:t>
      </w:r>
      <w:r w:rsidR="00BA1DF5">
        <w:t xml:space="preserve"> </w:t>
      </w:r>
      <w:r w:rsidR="00BA1DF5" w:rsidRPr="00AD4105">
        <w:rPr>
          <w:bCs/>
        </w:rPr>
        <w:t>or</w:t>
      </w:r>
      <w:r w:rsidR="00BA1DF5" w:rsidRPr="009865D3">
        <w:rPr>
          <w:b/>
        </w:rPr>
        <w:t xml:space="preserve"> </w:t>
      </w:r>
      <w:r w:rsidRPr="009865D3">
        <w:rPr>
          <w:b/>
        </w:rPr>
        <w:t>37%</w:t>
      </w:r>
    </w:p>
    <w:p w14:paraId="0BD6A1E7" w14:textId="03333516" w:rsidR="009865D3" w:rsidRDefault="009865D3" w:rsidP="009865D3">
      <w:r>
        <w:t xml:space="preserve">Average walking or wheeling trip distance: </w:t>
      </w:r>
      <w:r w:rsidRPr="009865D3">
        <w:rPr>
          <w:b/>
        </w:rPr>
        <w:t>0.9 miles</w:t>
      </w:r>
    </w:p>
    <w:p w14:paraId="589E7679" w14:textId="5233F60B" w:rsidR="009865D3" w:rsidRDefault="009865D3" w:rsidP="009865D3">
      <w:pPr>
        <w:pStyle w:val="Heading2"/>
      </w:pPr>
      <w:r>
        <w:t>Walking and wheeling benefits residents and society</w:t>
      </w:r>
    </w:p>
    <w:p w14:paraId="6026F0B3" w14:textId="77777777" w:rsidR="009865D3" w:rsidRDefault="009865D3" w:rsidP="009865D3">
      <w:r>
        <w:t>We model the costs and benefits of walking and wheeling journeys, including those that replace trips which could have been driven, using our Societal Gain model. This includes travel time, vehicle operating costs, health benefits, air quality and taxation.</w:t>
      </w:r>
    </w:p>
    <w:p w14:paraId="6FFB3912" w14:textId="07185A24" w:rsidR="009865D3" w:rsidRDefault="009865D3" w:rsidP="009865D3">
      <w:r>
        <w:t>The total annual economic benefit from all trips walked and wheeled in Edinburgh is</w:t>
      </w:r>
      <w:r w:rsidR="00FE29DE">
        <w:t xml:space="preserve"> </w:t>
      </w:r>
      <w:r w:rsidRPr="009865D3">
        <w:rPr>
          <w:b/>
        </w:rPr>
        <w:t>£269.5 million</w:t>
      </w:r>
      <w:r>
        <w:t xml:space="preserve"> (</w:t>
      </w:r>
      <w:r w:rsidRPr="009865D3">
        <w:rPr>
          <w:b/>
        </w:rPr>
        <w:t>£147.1 million</w:t>
      </w:r>
      <w:r>
        <w:t xml:space="preserve"> in 2023)</w:t>
      </w:r>
      <w:r w:rsidR="00FE29DE">
        <w:t xml:space="preserve">. </w:t>
      </w:r>
      <w:r>
        <w:t xml:space="preserve">Many of these trips were made by people with access to a car. For these (excluding trips for enjoyment or fitness) our model compares the costs and benefits of walking and wheeling to those of driving. </w:t>
      </w:r>
    </w:p>
    <w:p w14:paraId="13C96619" w14:textId="1692ED6B" w:rsidR="009865D3" w:rsidRDefault="009865D3" w:rsidP="009865D3">
      <w:r>
        <w:t xml:space="preserve">For these journeys </w:t>
      </w:r>
      <w:r w:rsidRPr="00FE29DE">
        <w:rPr>
          <w:b/>
          <w:bCs/>
        </w:rPr>
        <w:t>86p</w:t>
      </w:r>
      <w:r>
        <w:t xml:space="preserve"> is saved for each mile walked or wheeled instead of driven. Over a year this adds up to </w:t>
      </w:r>
      <w:r w:rsidRPr="009865D3">
        <w:rPr>
          <w:b/>
        </w:rPr>
        <w:t>£86.7 million</w:t>
      </w:r>
      <w:r>
        <w:t xml:space="preserve"> in economic benefit for residents and society from </w:t>
      </w:r>
      <w:r w:rsidRPr="009865D3">
        <w:rPr>
          <w:b/>
        </w:rPr>
        <w:t>100.9 million miles</w:t>
      </w:r>
      <w:r>
        <w:t xml:space="preserve"> walked or wheeled by those that could have used a car.</w:t>
      </w:r>
    </w:p>
    <w:p w14:paraId="305E789E" w14:textId="77777777" w:rsidR="009865D3" w:rsidRDefault="009865D3" w:rsidP="009865D3">
      <w:r>
        <w:t>2023 model estimates in this report differ slightly to those published in 2023, due to being recalculated using Census 2022 population data instead 2021 mid-year estimates, as a more reliable source. Edinburgh provided median walking trip distances as input for modelling. See methodology report for details.</w:t>
      </w:r>
    </w:p>
    <w:p w14:paraId="093C1AD4" w14:textId="61DDF907" w:rsidR="009865D3" w:rsidRDefault="009865D3" w:rsidP="009865D3">
      <w:pPr>
        <w:pStyle w:val="Heading2"/>
      </w:pPr>
      <w:r>
        <w:lastRenderedPageBreak/>
        <w:t xml:space="preserve">Walking and wheeling </w:t>
      </w:r>
      <w:proofErr w:type="gramStart"/>
      <w:r>
        <w:t>unlocks</w:t>
      </w:r>
      <w:proofErr w:type="gramEnd"/>
      <w:r>
        <w:t xml:space="preserve"> health benefits for everyone</w:t>
      </w:r>
    </w:p>
    <w:p w14:paraId="217A37BE" w14:textId="04E6EAC1" w:rsidR="009865D3" w:rsidRPr="00597334" w:rsidRDefault="009865D3" w:rsidP="009865D3">
      <w:pPr>
        <w:rPr>
          <w:b/>
          <w:bCs/>
        </w:rPr>
      </w:pPr>
      <w:r w:rsidRPr="00597334">
        <w:rPr>
          <w:b/>
          <w:bCs/>
        </w:rPr>
        <w:t xml:space="preserve">Walking in the city prevents 1,134 serious long-term health conditions each year. (838 in 2023) </w:t>
      </w:r>
    </w:p>
    <w:p w14:paraId="5B27578C" w14:textId="0F566A4F" w:rsidR="009865D3" w:rsidRDefault="009865D3" w:rsidP="00C82BB0">
      <w:pPr>
        <w:pStyle w:val="Heading3"/>
      </w:pPr>
      <w:r>
        <w:t>Cases prevented</w:t>
      </w:r>
    </w:p>
    <w:p w14:paraId="65A2C589" w14:textId="3080FEC0" w:rsidR="00DA7989" w:rsidRDefault="00DA7989" w:rsidP="00E82972">
      <w:pPr>
        <w:spacing w:after="0"/>
      </w:pPr>
      <w:r>
        <w:t xml:space="preserve">Hip fracture: </w:t>
      </w:r>
      <w:r w:rsidRPr="00E82972">
        <w:rPr>
          <w:b/>
          <w:bCs/>
        </w:rPr>
        <w:t>435</w:t>
      </w:r>
    </w:p>
    <w:p w14:paraId="63A13E4E" w14:textId="3BE02D8C" w:rsidR="00DA7989" w:rsidRDefault="00DA7989" w:rsidP="00E82972">
      <w:pPr>
        <w:spacing w:after="0"/>
      </w:pPr>
      <w:r>
        <w:t xml:space="preserve">Dementia: </w:t>
      </w:r>
      <w:r w:rsidRPr="00E82972">
        <w:rPr>
          <w:b/>
          <w:bCs/>
        </w:rPr>
        <w:t>343</w:t>
      </w:r>
    </w:p>
    <w:p w14:paraId="3AF5792C" w14:textId="76364F4B" w:rsidR="00DA7989" w:rsidRDefault="00DA7989" w:rsidP="00E82972">
      <w:pPr>
        <w:spacing w:after="0"/>
      </w:pPr>
      <w:r>
        <w:t xml:space="preserve">Depression: </w:t>
      </w:r>
      <w:r w:rsidRPr="00E82972">
        <w:rPr>
          <w:b/>
          <w:bCs/>
        </w:rPr>
        <w:t>125</w:t>
      </w:r>
    </w:p>
    <w:p w14:paraId="5D6915EA" w14:textId="237A8C4C" w:rsidR="00DA7989" w:rsidRDefault="00DA7989" w:rsidP="00E82972">
      <w:pPr>
        <w:spacing w:after="0"/>
      </w:pPr>
      <w:r>
        <w:t xml:space="preserve">Coronary heart disease: </w:t>
      </w:r>
      <w:r w:rsidRPr="00E82972">
        <w:rPr>
          <w:b/>
          <w:bCs/>
        </w:rPr>
        <w:t>122</w:t>
      </w:r>
    </w:p>
    <w:p w14:paraId="790474AF" w14:textId="3AFD5CA7" w:rsidR="00DA7989" w:rsidRDefault="00DA7989" w:rsidP="009865D3">
      <w:r>
        <w:t xml:space="preserve">Other conditions: </w:t>
      </w:r>
      <w:r w:rsidRPr="00E82972">
        <w:rPr>
          <w:b/>
          <w:bCs/>
        </w:rPr>
        <w:t>109</w:t>
      </w:r>
    </w:p>
    <w:p w14:paraId="1AD07BF0" w14:textId="581DB8E5" w:rsidR="009865D3" w:rsidRDefault="009865D3" w:rsidP="009865D3">
      <w:r>
        <w:t>This saves the NHS</w:t>
      </w:r>
      <w:r w:rsidR="00E82972">
        <w:t xml:space="preserve"> </w:t>
      </w:r>
      <w:r w:rsidRPr="009865D3">
        <w:rPr>
          <w:b/>
        </w:rPr>
        <w:t>£14 million</w:t>
      </w:r>
      <w:r>
        <w:t xml:space="preserve"> per year (</w:t>
      </w:r>
      <w:r w:rsidRPr="009865D3">
        <w:rPr>
          <w:b/>
        </w:rPr>
        <w:t>£10.6 million</w:t>
      </w:r>
      <w:r>
        <w:t xml:space="preserve"> in 2023)</w:t>
      </w:r>
      <w:r w:rsidR="00E82972">
        <w:t>.</w:t>
      </w:r>
      <w:r>
        <w:t xml:space="preserve"> Equivalent to the cost of</w:t>
      </w:r>
      <w:r w:rsidR="00E82972">
        <w:t xml:space="preserve"> </w:t>
      </w:r>
      <w:r w:rsidRPr="009865D3">
        <w:rPr>
          <w:b/>
        </w:rPr>
        <w:t>310,000 GP appointments</w:t>
      </w:r>
      <w:r>
        <w:t xml:space="preserve"> (</w:t>
      </w:r>
      <w:r w:rsidRPr="009865D3">
        <w:rPr>
          <w:b/>
        </w:rPr>
        <w:t>260,000</w:t>
      </w:r>
      <w:r>
        <w:t xml:space="preserve"> in 2023) </w:t>
      </w:r>
    </w:p>
    <w:p w14:paraId="4B2F5FBC" w14:textId="70A0B794" w:rsidR="009865D3" w:rsidRDefault="00E82972" w:rsidP="009865D3">
      <w:r>
        <w:t>These</w:t>
      </w:r>
      <w:r w:rsidR="009865D3">
        <w:t xml:space="preserve"> figures are based on applying city data to Sport England MOVES tool, which shows the return on investment for health of sport and physical activity. 'Other conditions' includes type 2 diabetes, stroke, breast cancer and colorectal cancer.</w:t>
      </w:r>
    </w:p>
    <w:p w14:paraId="139F1944" w14:textId="642ABFB6" w:rsidR="009865D3" w:rsidRDefault="009865D3" w:rsidP="009865D3">
      <w:r>
        <w:t>The physical activity benefits from walking</w:t>
      </w:r>
      <w:r w:rsidR="00E82972">
        <w:t xml:space="preserve"> </w:t>
      </w:r>
      <w:r>
        <w:t xml:space="preserve">prevent </w:t>
      </w:r>
      <w:r w:rsidRPr="00E82972">
        <w:rPr>
          <w:b/>
          <w:bCs/>
        </w:rPr>
        <w:t>329</w:t>
      </w:r>
      <w:r>
        <w:t xml:space="preserve"> early deaths annually (</w:t>
      </w:r>
      <w:r w:rsidRPr="00E82972">
        <w:rPr>
          <w:b/>
          <w:bCs/>
        </w:rPr>
        <w:t>281</w:t>
      </w:r>
      <w:r>
        <w:t xml:space="preserve"> in 2023) which is valued at</w:t>
      </w:r>
      <w:r w:rsidR="00E82972">
        <w:t xml:space="preserve"> </w:t>
      </w:r>
      <w:r w:rsidRPr="009865D3">
        <w:rPr>
          <w:b/>
        </w:rPr>
        <w:t>£1.35 billion</w:t>
      </w:r>
      <w:r>
        <w:t xml:space="preserve"> (</w:t>
      </w:r>
      <w:r w:rsidRPr="009865D3">
        <w:rPr>
          <w:b/>
        </w:rPr>
        <w:t>£1.02 billion</w:t>
      </w:r>
      <w:r>
        <w:t xml:space="preserve"> in 2023) </w:t>
      </w:r>
    </w:p>
    <w:p w14:paraId="5998F9B4" w14:textId="5B953F78" w:rsidR="009865D3" w:rsidRDefault="00C82BB0" w:rsidP="009865D3">
      <w:r>
        <w:t xml:space="preserve">These figures are based on </w:t>
      </w:r>
      <w:r w:rsidR="009865D3">
        <w:t>WHO/Europe Health Economic Assessment Tool (HEAT), which enables an economic assessment of the health benefits of walking by estimating the value of reduced mortality resulting from specified amounts of walking.</w:t>
      </w:r>
    </w:p>
    <w:p w14:paraId="5CB04A7A" w14:textId="77777777" w:rsidR="009865D3" w:rsidRDefault="009865D3" w:rsidP="009865D3">
      <w:r>
        <w:t>Wheelchair and mobility scooter trips are modelled as walking trips for the purposes of the MOVES and HEAT models.</w:t>
      </w:r>
    </w:p>
    <w:p w14:paraId="0F2D28CD" w14:textId="77777777" w:rsidR="00DD3E6C" w:rsidRDefault="00DD3E6C" w:rsidP="00DD3E6C">
      <w:pPr>
        <w:pStyle w:val="Heading3"/>
      </w:pPr>
      <w:r>
        <w:lastRenderedPageBreak/>
        <w:t>People walking and wheeling instead of driving improves air quality, saving:</w:t>
      </w:r>
    </w:p>
    <w:p w14:paraId="0D9F22EA" w14:textId="26EAF42F" w:rsidR="009865D3" w:rsidRDefault="009865D3" w:rsidP="009865D3">
      <w:r w:rsidRPr="009865D3">
        <w:rPr>
          <w:b/>
        </w:rPr>
        <w:t>60,000 kg</w:t>
      </w:r>
      <w:r>
        <w:t xml:space="preserve"> of NO</w:t>
      </w:r>
      <w:r w:rsidR="00597334" w:rsidRPr="00597334">
        <w:rPr>
          <w:vertAlign w:val="subscript"/>
        </w:rPr>
        <w:t>X</w:t>
      </w:r>
      <w:r>
        <w:t xml:space="preserve"> </w:t>
      </w:r>
      <w:r w:rsidR="00955CAE">
        <w:t xml:space="preserve">(Nitric oxide and nitrogen dioxide) </w:t>
      </w:r>
      <w:r>
        <w:t>(</w:t>
      </w:r>
      <w:r w:rsidRPr="009865D3">
        <w:rPr>
          <w:b/>
        </w:rPr>
        <w:t>53,000 kg</w:t>
      </w:r>
      <w:r>
        <w:t xml:space="preserve"> in 2023) </w:t>
      </w:r>
    </w:p>
    <w:p w14:paraId="2D0B20CF" w14:textId="77777777" w:rsidR="009865D3" w:rsidRDefault="009865D3" w:rsidP="009865D3">
      <w:r>
        <w:t>and</w:t>
      </w:r>
    </w:p>
    <w:p w14:paraId="6E1BDAD7" w14:textId="3902EADF" w:rsidR="009865D3" w:rsidRDefault="009865D3" w:rsidP="009865D3">
      <w:r w:rsidRPr="009865D3">
        <w:rPr>
          <w:b/>
        </w:rPr>
        <w:t>5,400 kg</w:t>
      </w:r>
      <w:r>
        <w:t xml:space="preserve"> of particulates</w:t>
      </w:r>
      <w:r w:rsidR="00597334">
        <w:t xml:space="preserve"> </w:t>
      </w:r>
      <w:r>
        <w:t>(PM</w:t>
      </w:r>
      <w:r w:rsidRPr="00597334">
        <w:rPr>
          <w:vertAlign w:val="subscript"/>
        </w:rPr>
        <w:t>10</w:t>
      </w:r>
      <w:r>
        <w:t>, which includes PM</w:t>
      </w:r>
      <w:r w:rsidRPr="00597334">
        <w:rPr>
          <w:vertAlign w:val="subscript"/>
        </w:rPr>
        <w:t>2.5</w:t>
      </w:r>
      <w:r>
        <w:t>) annually (</w:t>
      </w:r>
      <w:r w:rsidRPr="009865D3">
        <w:rPr>
          <w:b/>
        </w:rPr>
        <w:t>4,500 kg</w:t>
      </w:r>
      <w:r>
        <w:t xml:space="preserve"> in 2023) </w:t>
      </w:r>
    </w:p>
    <w:p w14:paraId="3DA76A4F" w14:textId="145A4DE6" w:rsidR="009865D3" w:rsidRDefault="009865D3" w:rsidP="009865D3">
      <w:r w:rsidRPr="009865D3">
        <w:rPr>
          <w:b/>
        </w:rPr>
        <w:t>60%</w:t>
      </w:r>
      <w:r>
        <w:t xml:space="preserve"> of residents agree the air is clean in their local area (</w:t>
      </w:r>
      <w:r w:rsidRPr="009865D3">
        <w:rPr>
          <w:b/>
        </w:rPr>
        <w:t>58%</w:t>
      </w:r>
      <w:r>
        <w:t xml:space="preserve"> in 2023) </w:t>
      </w:r>
    </w:p>
    <w:p w14:paraId="7E8EEE97" w14:textId="4C640766" w:rsidR="009865D3" w:rsidRDefault="009865D3" w:rsidP="009865D3">
      <w:pPr>
        <w:pStyle w:val="Heading2"/>
      </w:pPr>
      <w:r>
        <w:t>Walking and wheeling helps mitigate the climate crisis</w:t>
      </w:r>
    </w:p>
    <w:p w14:paraId="5C0F070A" w14:textId="339E48D0" w:rsidR="009865D3" w:rsidRDefault="009865D3" w:rsidP="009865D3">
      <w:r>
        <w:t>By walking or wheeling instead of driving, residents save</w:t>
      </w:r>
      <w:r w:rsidR="00765B98">
        <w:t xml:space="preserve"> </w:t>
      </w:r>
      <w:r w:rsidRPr="009865D3">
        <w:rPr>
          <w:b/>
        </w:rPr>
        <w:t>27,000 tonnes</w:t>
      </w:r>
      <w:r w:rsidR="00765B98">
        <w:t xml:space="preserve"> </w:t>
      </w:r>
      <w:r>
        <w:t>of greenhouse gas emissions (carbon dioxide, methane and nitrous oxide) annually. (</w:t>
      </w:r>
      <w:r w:rsidRPr="009865D3">
        <w:rPr>
          <w:b/>
        </w:rPr>
        <w:t>23,000 tonnes</w:t>
      </w:r>
      <w:r>
        <w:t xml:space="preserve"> in 2023)</w:t>
      </w:r>
      <w:r w:rsidR="00765B98">
        <w:t xml:space="preserve">. </w:t>
      </w:r>
      <w:r>
        <w:t>This is equivalent to the carbon footprint of</w:t>
      </w:r>
      <w:r w:rsidR="00765B98">
        <w:t xml:space="preserve"> </w:t>
      </w:r>
      <w:r w:rsidRPr="009865D3">
        <w:rPr>
          <w:b/>
        </w:rPr>
        <w:t>26,000</w:t>
      </w:r>
      <w:r>
        <w:t xml:space="preserve"> people taking flights</w:t>
      </w:r>
      <w:r w:rsidR="00765B98">
        <w:t xml:space="preserve"> </w:t>
      </w:r>
      <w:r>
        <w:t>from Edinburgh to New York.</w:t>
      </w:r>
    </w:p>
    <w:p w14:paraId="478DF508" w14:textId="4DB2DCCA" w:rsidR="009865D3" w:rsidRDefault="009865D3" w:rsidP="009865D3">
      <w:r>
        <w:t xml:space="preserve">In 2023, transport within Scotland (excluding international aviation and shipping) accounted for </w:t>
      </w:r>
      <w:r w:rsidRPr="009865D3">
        <w:rPr>
          <w:b/>
        </w:rPr>
        <w:t>28.8%</w:t>
      </w:r>
      <w:r>
        <w:t xml:space="preserve"> of Scotland's greenhouse gas emissions.</w:t>
      </w:r>
    </w:p>
    <w:p w14:paraId="2BFE0B0D" w14:textId="77777777" w:rsidR="009865D3" w:rsidRDefault="009865D3" w:rsidP="009865D3">
      <w:r>
        <w:t>Scottish Government, Scottish Greenhouse Gas Statistics 2023.</w:t>
      </w:r>
    </w:p>
    <w:p w14:paraId="2D2B073F" w14:textId="66C1C04B" w:rsidR="009865D3" w:rsidRDefault="009865D3" w:rsidP="009865D3">
      <w:pPr>
        <w:pStyle w:val="Heading2"/>
      </w:pPr>
      <w:r>
        <w:t xml:space="preserve">Walking and wheeling </w:t>
      </w:r>
      <w:proofErr w:type="gramStart"/>
      <w:r>
        <w:t>keeps</w:t>
      </w:r>
      <w:proofErr w:type="gramEnd"/>
      <w:r>
        <w:t xml:space="preserve"> the city moving</w:t>
      </w:r>
    </w:p>
    <w:p w14:paraId="6B0D76C6" w14:textId="553C5DFB" w:rsidR="009865D3" w:rsidRDefault="009865D3" w:rsidP="009865D3">
      <w:r>
        <w:t>Studies show walking or cycling frees up road space in comparison to driving.</w:t>
      </w:r>
      <w:r w:rsidR="00552B2E">
        <w:rPr>
          <w:rStyle w:val="FootnoteReference"/>
        </w:rPr>
        <w:footnoteReference w:id="7"/>
      </w:r>
      <w:r w:rsidR="005934A3">
        <w:t xml:space="preserve"> </w:t>
      </w:r>
      <w:r>
        <w:t>This helps to keep the city moving for all road users.</w:t>
      </w:r>
    </w:p>
    <w:p w14:paraId="53071759" w14:textId="75CF0F6B" w:rsidR="009865D3" w:rsidRDefault="009865D3" w:rsidP="009865D3">
      <w:r w:rsidRPr="009865D3">
        <w:rPr>
          <w:b/>
        </w:rPr>
        <w:lastRenderedPageBreak/>
        <w:t>160,000</w:t>
      </w:r>
      <w:r>
        <w:t xml:space="preserve"> return trips</w:t>
      </w:r>
      <w:r w:rsidR="005934A3">
        <w:t xml:space="preserve"> </w:t>
      </w:r>
      <w:r>
        <w:t>are walked and wheeled daily by residents who could have used a car. (</w:t>
      </w:r>
      <w:r w:rsidRPr="009865D3">
        <w:rPr>
          <w:b/>
        </w:rPr>
        <w:t>130,000</w:t>
      </w:r>
      <w:r>
        <w:t xml:space="preserve"> in 2023) </w:t>
      </w:r>
    </w:p>
    <w:p w14:paraId="329757BC" w14:textId="636B8392" w:rsidR="009865D3" w:rsidRDefault="009865D3" w:rsidP="009865D3">
      <w:r>
        <w:t xml:space="preserve">If these cars were all in a traffic jam it would tail back </w:t>
      </w:r>
      <w:r w:rsidRPr="009865D3">
        <w:rPr>
          <w:b/>
        </w:rPr>
        <w:t>474 miles</w:t>
      </w:r>
      <w:r>
        <w:t xml:space="preserve"> equivalent to the distance from Edinburgh to Portree, Skye and back. (</w:t>
      </w:r>
      <w:r w:rsidRPr="009865D3">
        <w:rPr>
          <w:b/>
        </w:rPr>
        <w:t>391 miles</w:t>
      </w:r>
      <w:r>
        <w:t xml:space="preserve"> in 2023) </w:t>
      </w:r>
    </w:p>
    <w:p w14:paraId="105AA1FF" w14:textId="00057521" w:rsidR="009865D3" w:rsidRDefault="009865D3" w:rsidP="0055766F">
      <w:pPr>
        <w:pStyle w:val="Heading1"/>
        <w:spacing w:after="0"/>
      </w:pPr>
      <w:bookmarkStart w:id="7" w:name="_Toc221546464"/>
      <w:r>
        <w:lastRenderedPageBreak/>
        <w:t>Benefits of cycling</w:t>
      </w:r>
      <w:bookmarkEnd w:id="7"/>
    </w:p>
    <w:p w14:paraId="74BF63C0" w14:textId="77777777" w:rsidR="009865D3" w:rsidRDefault="009865D3" w:rsidP="0055766F">
      <w:pPr>
        <w:pStyle w:val="Subtitle"/>
      </w:pPr>
      <w:r>
        <w:t>Why everyone gains when more people cycle</w:t>
      </w:r>
    </w:p>
    <w:p w14:paraId="03EB6130" w14:textId="77FC1E3D" w:rsidR="009865D3" w:rsidRDefault="009865D3" w:rsidP="009865D3">
      <w:pPr>
        <w:pStyle w:val="Heading2"/>
      </w:pPr>
      <w:r>
        <w:t xml:space="preserve">Together, Edinburgh </w:t>
      </w:r>
      <w:proofErr w:type="gramStart"/>
      <w:r>
        <w:t>residents</w:t>
      </w:r>
      <w:proofErr w:type="gramEnd"/>
      <w:r>
        <w:t xml:space="preserve"> cycle 7 times around the world every day</w:t>
      </w:r>
    </w:p>
    <w:p w14:paraId="7DB5E874" w14:textId="77777777" w:rsidR="009865D3" w:rsidRDefault="009865D3" w:rsidP="009865D3">
      <w:r>
        <w:t>Cycling can be convenient for many local trips, especially in cities and towns. It gives people transport choice and access to education, jobs and community.</w:t>
      </w:r>
    </w:p>
    <w:p w14:paraId="02E89F4B" w14:textId="3133B380" w:rsidR="009865D3" w:rsidRDefault="009865D3" w:rsidP="009865D3">
      <w:pPr>
        <w:pStyle w:val="Heading3"/>
      </w:pPr>
      <w:r>
        <w:t>Annual cycling trips by purpose</w:t>
      </w:r>
    </w:p>
    <w:p w14:paraId="4480361E" w14:textId="77777777" w:rsidR="00293176" w:rsidRDefault="00EE1F00" w:rsidP="00293176">
      <w:pPr>
        <w:pStyle w:val="Heading4"/>
      </w:pPr>
      <w:r w:rsidRPr="00AD4105">
        <w:t>2025</w:t>
      </w:r>
    </w:p>
    <w:p w14:paraId="0F7A4757" w14:textId="1F1D5CDC" w:rsidR="009865D3" w:rsidRPr="0055766F" w:rsidRDefault="009865D3" w:rsidP="009865D3">
      <w:pPr>
        <w:rPr>
          <w:b/>
        </w:rPr>
      </w:pPr>
      <w:r w:rsidRPr="0055766F">
        <w:rPr>
          <w:b/>
        </w:rPr>
        <w:t xml:space="preserve">28.2 million trips </w:t>
      </w:r>
      <w:r w:rsidRPr="00293176">
        <w:rPr>
          <w:bCs/>
        </w:rPr>
        <w:t xml:space="preserve">which add up to </w:t>
      </w:r>
      <w:r w:rsidRPr="0055766F">
        <w:rPr>
          <w:b/>
        </w:rPr>
        <w:t>59.6 million miles</w:t>
      </w:r>
    </w:p>
    <w:p w14:paraId="26308A6A" w14:textId="1FB636F8" w:rsidR="009865D3" w:rsidRDefault="009865D3" w:rsidP="009865D3">
      <w:r>
        <w:t>To work (adults):</w:t>
      </w:r>
      <w:r w:rsidR="0055766F">
        <w:t xml:space="preserve"> </w:t>
      </w:r>
      <w:r w:rsidRPr="009865D3">
        <w:rPr>
          <w:b/>
        </w:rPr>
        <w:t>9,200,000</w:t>
      </w:r>
      <w:r w:rsidR="0055766F">
        <w:t xml:space="preserve"> or </w:t>
      </w:r>
      <w:r w:rsidRPr="009865D3">
        <w:rPr>
          <w:b/>
        </w:rPr>
        <w:t>33%</w:t>
      </w:r>
    </w:p>
    <w:p w14:paraId="304C24EF" w14:textId="51061C63" w:rsidR="009865D3" w:rsidRDefault="009865D3" w:rsidP="009865D3">
      <w:r>
        <w:t>Part of work (adults):</w:t>
      </w:r>
      <w:r w:rsidR="0055766F">
        <w:t xml:space="preserve"> </w:t>
      </w:r>
      <w:r w:rsidRPr="009865D3">
        <w:rPr>
          <w:b/>
        </w:rPr>
        <w:t>2,100,000</w:t>
      </w:r>
      <w:r w:rsidR="0055766F">
        <w:t xml:space="preserve"> or </w:t>
      </w:r>
      <w:r w:rsidRPr="009865D3">
        <w:rPr>
          <w:b/>
        </w:rPr>
        <w:t>7%</w:t>
      </w:r>
    </w:p>
    <w:p w14:paraId="053A2B21" w14:textId="6A7462A4" w:rsidR="009865D3" w:rsidRDefault="009865D3" w:rsidP="009865D3">
      <w:r>
        <w:t>School, college or university (adults):</w:t>
      </w:r>
      <w:r w:rsidR="0055766F">
        <w:t xml:space="preserve"> </w:t>
      </w:r>
      <w:r w:rsidRPr="009865D3">
        <w:rPr>
          <w:b/>
        </w:rPr>
        <w:t>1,600,000</w:t>
      </w:r>
      <w:r w:rsidR="0055766F">
        <w:t xml:space="preserve"> or </w:t>
      </w:r>
      <w:r w:rsidRPr="009865D3">
        <w:rPr>
          <w:b/>
        </w:rPr>
        <w:t>6%</w:t>
      </w:r>
    </w:p>
    <w:p w14:paraId="7D14A829" w14:textId="18C2D514" w:rsidR="009865D3" w:rsidRDefault="009865D3" w:rsidP="009865D3">
      <w:r>
        <w:t>School (children):</w:t>
      </w:r>
      <w:r w:rsidR="0055766F">
        <w:t xml:space="preserve"> </w:t>
      </w:r>
      <w:r w:rsidRPr="009865D3">
        <w:rPr>
          <w:b/>
        </w:rPr>
        <w:t>920,000</w:t>
      </w:r>
      <w:r w:rsidR="0055766F">
        <w:t xml:space="preserve"> or </w:t>
      </w:r>
      <w:r w:rsidRPr="009865D3">
        <w:rPr>
          <w:b/>
        </w:rPr>
        <w:t>3%</w:t>
      </w:r>
    </w:p>
    <w:p w14:paraId="445D6F9F" w14:textId="3DBA5F7E" w:rsidR="009865D3" w:rsidRDefault="009865D3" w:rsidP="009865D3">
      <w:r>
        <w:t>Shopping, personal business and social trips (adults):</w:t>
      </w:r>
      <w:r w:rsidR="0055766F">
        <w:t xml:space="preserve"> </w:t>
      </w:r>
      <w:r w:rsidRPr="009865D3">
        <w:rPr>
          <w:b/>
        </w:rPr>
        <w:t>9,800,000</w:t>
      </w:r>
      <w:r w:rsidR="0055766F">
        <w:t xml:space="preserve"> or </w:t>
      </w:r>
      <w:r w:rsidRPr="009865D3">
        <w:rPr>
          <w:b/>
        </w:rPr>
        <w:t>35%</w:t>
      </w:r>
    </w:p>
    <w:p w14:paraId="484A5D02" w14:textId="51BAE3C9" w:rsidR="009865D3" w:rsidRDefault="009865D3" w:rsidP="009865D3">
      <w:r>
        <w:t xml:space="preserve">Leisure (adults and children): </w:t>
      </w:r>
      <w:r w:rsidRPr="009865D3">
        <w:rPr>
          <w:b/>
        </w:rPr>
        <w:t>4,500,000</w:t>
      </w:r>
      <w:r w:rsidR="0055766F">
        <w:t xml:space="preserve"> or </w:t>
      </w:r>
      <w:r w:rsidRPr="009865D3">
        <w:rPr>
          <w:b/>
        </w:rPr>
        <w:t>16%</w:t>
      </w:r>
    </w:p>
    <w:p w14:paraId="67DEFB2D" w14:textId="0F6A7B08" w:rsidR="009865D3" w:rsidRDefault="009865D3" w:rsidP="009865D3">
      <w:r>
        <w:t xml:space="preserve">Average cycling trip distance: </w:t>
      </w:r>
      <w:r w:rsidRPr="009865D3">
        <w:rPr>
          <w:b/>
        </w:rPr>
        <w:t>2.1 miles</w:t>
      </w:r>
    </w:p>
    <w:p w14:paraId="25EE2CE0" w14:textId="77777777" w:rsidR="00293176" w:rsidRDefault="00EE1F00" w:rsidP="00293176">
      <w:pPr>
        <w:pStyle w:val="Heading4"/>
      </w:pPr>
      <w:r w:rsidRPr="00AD4105">
        <w:lastRenderedPageBreak/>
        <w:t>202</w:t>
      </w:r>
      <w:r>
        <w:t>3</w:t>
      </w:r>
    </w:p>
    <w:p w14:paraId="7056EB4D" w14:textId="4650D452" w:rsidR="009865D3" w:rsidRPr="0055766F" w:rsidRDefault="009865D3" w:rsidP="009865D3">
      <w:pPr>
        <w:rPr>
          <w:b/>
        </w:rPr>
      </w:pPr>
      <w:r w:rsidRPr="0055766F">
        <w:rPr>
          <w:b/>
        </w:rPr>
        <w:t xml:space="preserve">31.9 million trips </w:t>
      </w:r>
      <w:r w:rsidRPr="00293176">
        <w:rPr>
          <w:bCs/>
        </w:rPr>
        <w:t>which add up to</w:t>
      </w:r>
      <w:r w:rsidRPr="0055766F">
        <w:rPr>
          <w:b/>
        </w:rPr>
        <w:t xml:space="preserve"> 67.4 million miles</w:t>
      </w:r>
    </w:p>
    <w:p w14:paraId="75BBA145" w14:textId="08812204" w:rsidR="009865D3" w:rsidRDefault="009865D3" w:rsidP="009865D3">
      <w:r>
        <w:t>To work (adults):</w:t>
      </w:r>
      <w:r w:rsidR="0055766F">
        <w:t xml:space="preserve"> </w:t>
      </w:r>
      <w:r w:rsidRPr="009865D3">
        <w:rPr>
          <w:b/>
        </w:rPr>
        <w:t>11,500,000</w:t>
      </w:r>
      <w:r w:rsidR="0055766F">
        <w:t xml:space="preserve"> or </w:t>
      </w:r>
      <w:r w:rsidRPr="009865D3">
        <w:rPr>
          <w:b/>
        </w:rPr>
        <w:t>36%</w:t>
      </w:r>
    </w:p>
    <w:p w14:paraId="1F282641" w14:textId="0A69E02B" w:rsidR="009865D3" w:rsidRDefault="009865D3" w:rsidP="009865D3">
      <w:r>
        <w:t>Part of work (adults):</w:t>
      </w:r>
      <w:r w:rsidR="0055766F">
        <w:t xml:space="preserve"> </w:t>
      </w:r>
      <w:r w:rsidRPr="009865D3">
        <w:rPr>
          <w:b/>
        </w:rPr>
        <w:t>1,800,000</w:t>
      </w:r>
      <w:r w:rsidR="0055766F">
        <w:t xml:space="preserve"> or </w:t>
      </w:r>
      <w:r w:rsidRPr="009865D3">
        <w:rPr>
          <w:b/>
        </w:rPr>
        <w:t>6%</w:t>
      </w:r>
    </w:p>
    <w:p w14:paraId="3C49EBA1" w14:textId="3E1CB428" w:rsidR="009865D3" w:rsidRDefault="009865D3" w:rsidP="009865D3">
      <w:r>
        <w:t>School, college or university (adults):</w:t>
      </w:r>
      <w:r w:rsidR="0055766F">
        <w:t xml:space="preserve"> </w:t>
      </w:r>
      <w:r w:rsidRPr="009865D3">
        <w:rPr>
          <w:b/>
        </w:rPr>
        <w:t>1,800,000</w:t>
      </w:r>
      <w:r w:rsidR="0055766F">
        <w:t xml:space="preserve"> or </w:t>
      </w:r>
      <w:r w:rsidRPr="009865D3">
        <w:rPr>
          <w:b/>
        </w:rPr>
        <w:t>6%</w:t>
      </w:r>
    </w:p>
    <w:p w14:paraId="53AB4C4C" w14:textId="7FDD2550" w:rsidR="009865D3" w:rsidRDefault="009865D3" w:rsidP="009865D3">
      <w:r>
        <w:t>School (children):</w:t>
      </w:r>
      <w:r w:rsidR="0055766F">
        <w:t xml:space="preserve"> </w:t>
      </w:r>
      <w:r w:rsidRPr="009865D3">
        <w:rPr>
          <w:b/>
        </w:rPr>
        <w:t>750,000</w:t>
      </w:r>
      <w:r w:rsidR="0055766F">
        <w:t xml:space="preserve"> or </w:t>
      </w:r>
      <w:r w:rsidRPr="009865D3">
        <w:rPr>
          <w:b/>
        </w:rPr>
        <w:t>2%</w:t>
      </w:r>
    </w:p>
    <w:p w14:paraId="3449BBFC" w14:textId="593306D7" w:rsidR="009865D3" w:rsidRDefault="009865D3" w:rsidP="009865D3">
      <w:r>
        <w:t>Shopping, personal business and social trips (adults):</w:t>
      </w:r>
      <w:r w:rsidR="0055766F">
        <w:t xml:space="preserve"> </w:t>
      </w:r>
      <w:r w:rsidRPr="009865D3">
        <w:rPr>
          <w:b/>
        </w:rPr>
        <w:t>11,200,000</w:t>
      </w:r>
      <w:r w:rsidR="0055766F">
        <w:t xml:space="preserve"> or </w:t>
      </w:r>
      <w:r w:rsidRPr="009865D3">
        <w:rPr>
          <w:b/>
        </w:rPr>
        <w:t>35%</w:t>
      </w:r>
    </w:p>
    <w:p w14:paraId="526AD1F3" w14:textId="47BF3014" w:rsidR="009865D3" w:rsidRDefault="009865D3" w:rsidP="009865D3">
      <w:r>
        <w:t xml:space="preserve">Leisure (adults and children): </w:t>
      </w:r>
      <w:r w:rsidRPr="009865D3">
        <w:rPr>
          <w:b/>
        </w:rPr>
        <w:t>4,800,000</w:t>
      </w:r>
      <w:r w:rsidR="0055766F">
        <w:t xml:space="preserve"> or </w:t>
      </w:r>
      <w:r w:rsidRPr="009865D3">
        <w:rPr>
          <w:b/>
        </w:rPr>
        <w:t>15%</w:t>
      </w:r>
    </w:p>
    <w:p w14:paraId="67053FBA" w14:textId="7EBBBDCD" w:rsidR="009865D3" w:rsidRDefault="009865D3" w:rsidP="009865D3">
      <w:r>
        <w:t xml:space="preserve">Average cycling trip distance: </w:t>
      </w:r>
      <w:r w:rsidRPr="009865D3">
        <w:rPr>
          <w:b/>
        </w:rPr>
        <w:t>2.1 miles</w:t>
      </w:r>
    </w:p>
    <w:p w14:paraId="73F0AB08" w14:textId="72DE3B1A" w:rsidR="009865D3" w:rsidRDefault="009865D3" w:rsidP="009865D3">
      <w:pPr>
        <w:pStyle w:val="Heading2"/>
      </w:pPr>
      <w:r>
        <w:t>Cycling benefits residents and society</w:t>
      </w:r>
    </w:p>
    <w:p w14:paraId="4CA26468" w14:textId="77777777" w:rsidR="009865D3" w:rsidRDefault="009865D3" w:rsidP="009865D3">
      <w:r>
        <w:t>We model the costs and benefits of cycling journeys, including those that replace trips which could have been driven, using our Societal Gain model. This includes travel time, vehicle operating costs, health benefits, air quality and taxation.</w:t>
      </w:r>
    </w:p>
    <w:p w14:paraId="2667B2D1" w14:textId="22808472" w:rsidR="009865D3" w:rsidRDefault="009865D3" w:rsidP="009865D3">
      <w:r>
        <w:t>The total annual economic benefit from all trips cycled in Edinburgh is</w:t>
      </w:r>
      <w:r w:rsidR="00390522">
        <w:t xml:space="preserve"> </w:t>
      </w:r>
      <w:r w:rsidRPr="009865D3">
        <w:rPr>
          <w:b/>
        </w:rPr>
        <w:t>£67.2 million</w:t>
      </w:r>
      <w:r>
        <w:t xml:space="preserve"> (</w:t>
      </w:r>
      <w:r w:rsidRPr="009865D3">
        <w:rPr>
          <w:b/>
        </w:rPr>
        <w:t>£66.8 million</w:t>
      </w:r>
      <w:r>
        <w:t xml:space="preserve"> in 2023)</w:t>
      </w:r>
      <w:r w:rsidR="00390522">
        <w:t xml:space="preserve">. </w:t>
      </w:r>
      <w:r>
        <w:t xml:space="preserve">Many of these trips were made by people with access to a car. For these (excluding trips for leisure) our model compares the costs and benefits of cycling to those of driving. </w:t>
      </w:r>
    </w:p>
    <w:p w14:paraId="7343CE92" w14:textId="4C0B6D77" w:rsidR="009865D3" w:rsidRDefault="009865D3" w:rsidP="009865D3">
      <w:r>
        <w:t xml:space="preserve">For these journeys </w:t>
      </w:r>
      <w:r w:rsidRPr="009865D3">
        <w:rPr>
          <w:b/>
        </w:rPr>
        <w:t>£1.57</w:t>
      </w:r>
      <w:r>
        <w:t xml:space="preserve"> is saved for each mile cycled instead of driven. Over a year this adds up to </w:t>
      </w:r>
      <w:r w:rsidRPr="009865D3">
        <w:rPr>
          <w:b/>
        </w:rPr>
        <w:t>£57.3 million</w:t>
      </w:r>
      <w:r>
        <w:t xml:space="preserve"> in economic benefit for residents and society from </w:t>
      </w:r>
      <w:r w:rsidRPr="009865D3">
        <w:rPr>
          <w:b/>
        </w:rPr>
        <w:t>36.6 million miles</w:t>
      </w:r>
      <w:r>
        <w:t xml:space="preserve"> cycled by those that could have used a car.</w:t>
      </w:r>
    </w:p>
    <w:p w14:paraId="0B589E4B" w14:textId="77777777" w:rsidR="009865D3" w:rsidRDefault="009865D3" w:rsidP="009865D3">
      <w:r>
        <w:t xml:space="preserve">2023 model estimates in this report differ slightly to those published in 2023, due to being recalculated to include cycling trips as part of work. Census 2022 </w:t>
      </w:r>
      <w:r>
        <w:lastRenderedPageBreak/>
        <w:t xml:space="preserve">population data </w:t>
      </w:r>
      <w:proofErr w:type="gramStart"/>
      <w:r>
        <w:t>has</w:t>
      </w:r>
      <w:proofErr w:type="gramEnd"/>
      <w:r>
        <w:t xml:space="preserve"> also been used instead of 2021 mid-year estimates, as it is a more reliable source. Edinburgh provided median cycle trip distances as an input for modelling. See methodology report for details.</w:t>
      </w:r>
    </w:p>
    <w:p w14:paraId="3974B480" w14:textId="4D3D67C5" w:rsidR="009865D3" w:rsidRDefault="009865D3" w:rsidP="009865D3">
      <w:pPr>
        <w:pStyle w:val="Heading2"/>
      </w:pPr>
      <w:r>
        <w:t>Cycling unlocks health benefits for everyone</w:t>
      </w:r>
    </w:p>
    <w:p w14:paraId="397534B4" w14:textId="77777777" w:rsidR="009865D3" w:rsidRPr="007D2C75" w:rsidRDefault="009865D3" w:rsidP="009865D3">
      <w:pPr>
        <w:rPr>
          <w:b/>
          <w:bCs/>
        </w:rPr>
      </w:pPr>
      <w:r w:rsidRPr="007D2C75">
        <w:rPr>
          <w:b/>
          <w:bCs/>
        </w:rPr>
        <w:t xml:space="preserve">Cycling in the city prevents 255 serious long-term health conditions each year. (204 in 2023) </w:t>
      </w:r>
    </w:p>
    <w:p w14:paraId="0E09259B" w14:textId="0FF45B87" w:rsidR="009865D3" w:rsidRDefault="009865D3" w:rsidP="00293176">
      <w:pPr>
        <w:pStyle w:val="Heading3"/>
      </w:pPr>
      <w:r>
        <w:t>Cases prevented</w:t>
      </w:r>
    </w:p>
    <w:p w14:paraId="2DA444A9" w14:textId="11EADA7E" w:rsidR="00DA7989" w:rsidRDefault="00DA7989" w:rsidP="00CF59DB">
      <w:pPr>
        <w:spacing w:after="0"/>
      </w:pPr>
      <w:r>
        <w:t xml:space="preserve">Hip fracture: </w:t>
      </w:r>
      <w:r w:rsidRPr="009D050F">
        <w:rPr>
          <w:b/>
          <w:bCs/>
        </w:rPr>
        <w:t>94</w:t>
      </w:r>
    </w:p>
    <w:p w14:paraId="232D6716" w14:textId="1FD86DFE" w:rsidR="00DA7989" w:rsidRDefault="00DA7989" w:rsidP="00CF59DB">
      <w:pPr>
        <w:spacing w:after="0"/>
      </w:pPr>
      <w:r>
        <w:t xml:space="preserve">Dementia: </w:t>
      </w:r>
      <w:r w:rsidRPr="009D050F">
        <w:rPr>
          <w:b/>
          <w:bCs/>
        </w:rPr>
        <w:t>70</w:t>
      </w:r>
    </w:p>
    <w:p w14:paraId="70B4FC18" w14:textId="6A3809B8" w:rsidR="00DA7989" w:rsidRDefault="00DA7989" w:rsidP="00CF59DB">
      <w:pPr>
        <w:spacing w:after="0"/>
      </w:pPr>
      <w:r>
        <w:t xml:space="preserve">Depression: </w:t>
      </w:r>
      <w:r w:rsidRPr="009D050F">
        <w:rPr>
          <w:b/>
          <w:bCs/>
        </w:rPr>
        <w:t>34</w:t>
      </w:r>
    </w:p>
    <w:p w14:paraId="4D09D612" w14:textId="0D665A57" w:rsidR="00DA7989" w:rsidRDefault="00DA7989" w:rsidP="00CF59DB">
      <w:pPr>
        <w:spacing w:after="0"/>
      </w:pPr>
      <w:r>
        <w:t xml:space="preserve">Coronary heart disease: </w:t>
      </w:r>
      <w:r w:rsidRPr="009D050F">
        <w:rPr>
          <w:b/>
          <w:bCs/>
        </w:rPr>
        <w:t>29</w:t>
      </w:r>
    </w:p>
    <w:p w14:paraId="1ADC50A1" w14:textId="110DFEA4" w:rsidR="00DA7989" w:rsidRDefault="00DA7989" w:rsidP="009865D3">
      <w:r>
        <w:t xml:space="preserve">Other conditions: </w:t>
      </w:r>
      <w:r w:rsidRPr="009D050F">
        <w:rPr>
          <w:b/>
          <w:bCs/>
        </w:rPr>
        <w:t>28</w:t>
      </w:r>
    </w:p>
    <w:p w14:paraId="30CE2CD6" w14:textId="73A79D73" w:rsidR="009865D3" w:rsidRDefault="009865D3" w:rsidP="009865D3">
      <w:r>
        <w:t>This saves the NHS</w:t>
      </w:r>
      <w:r w:rsidR="00CF59DB">
        <w:t xml:space="preserve"> </w:t>
      </w:r>
      <w:r w:rsidRPr="009865D3">
        <w:rPr>
          <w:b/>
        </w:rPr>
        <w:t>£3.2 million</w:t>
      </w:r>
      <w:r>
        <w:t xml:space="preserve"> per year (</w:t>
      </w:r>
      <w:r w:rsidRPr="009865D3">
        <w:rPr>
          <w:b/>
        </w:rPr>
        <w:t>£2.8 million</w:t>
      </w:r>
      <w:r>
        <w:t xml:space="preserve"> in 2023)</w:t>
      </w:r>
      <w:r w:rsidR="00CF59DB">
        <w:t>.</w:t>
      </w:r>
      <w:r>
        <w:t xml:space="preserve"> Equivalent to the cost of</w:t>
      </w:r>
      <w:r w:rsidR="00CF59DB">
        <w:t xml:space="preserve"> </w:t>
      </w:r>
      <w:r w:rsidRPr="009865D3">
        <w:rPr>
          <w:b/>
        </w:rPr>
        <w:t>71,000 GP appointments</w:t>
      </w:r>
      <w:r>
        <w:t xml:space="preserve"> (</w:t>
      </w:r>
      <w:r w:rsidRPr="009865D3">
        <w:rPr>
          <w:b/>
        </w:rPr>
        <w:t>67,000</w:t>
      </w:r>
      <w:r>
        <w:t xml:space="preserve"> in 2023) </w:t>
      </w:r>
    </w:p>
    <w:p w14:paraId="709AD286" w14:textId="3F97DDFD" w:rsidR="009865D3" w:rsidRDefault="00952378" w:rsidP="009865D3">
      <w:r>
        <w:t>These</w:t>
      </w:r>
      <w:r w:rsidR="009865D3">
        <w:t xml:space="preserve"> figures are based on applying city data to Sport England MOVES tool, which shows the return on investment for health of sport and physical activity. 'Other conditions' includes type 2 diabetes, stroke, breast cancer and colorectal cancer.</w:t>
      </w:r>
    </w:p>
    <w:p w14:paraId="3ED5356B" w14:textId="3D639875" w:rsidR="009865D3" w:rsidRDefault="009865D3" w:rsidP="009865D3">
      <w:r>
        <w:t>The physical activity benefits from cycling</w:t>
      </w:r>
      <w:r w:rsidR="00CF59DB">
        <w:t xml:space="preserve"> </w:t>
      </w:r>
      <w:r>
        <w:t xml:space="preserve">prevent </w:t>
      </w:r>
      <w:r w:rsidRPr="00CF59DB">
        <w:rPr>
          <w:b/>
          <w:bCs/>
        </w:rPr>
        <w:t>25</w:t>
      </w:r>
      <w:r>
        <w:t xml:space="preserve"> early deaths annually (</w:t>
      </w:r>
      <w:r w:rsidRPr="00CF59DB">
        <w:rPr>
          <w:b/>
          <w:bCs/>
        </w:rPr>
        <w:t>30</w:t>
      </w:r>
      <w:r>
        <w:t xml:space="preserve"> in 2023) which is valued at</w:t>
      </w:r>
      <w:r w:rsidR="00CF59DB">
        <w:t xml:space="preserve"> </w:t>
      </w:r>
      <w:r w:rsidRPr="009865D3">
        <w:rPr>
          <w:b/>
        </w:rPr>
        <w:t>£101 million</w:t>
      </w:r>
      <w:r>
        <w:t xml:space="preserve"> (</w:t>
      </w:r>
      <w:r w:rsidRPr="009865D3">
        <w:rPr>
          <w:b/>
        </w:rPr>
        <w:t>£108 million</w:t>
      </w:r>
      <w:r>
        <w:t xml:space="preserve"> in 2023) </w:t>
      </w:r>
    </w:p>
    <w:p w14:paraId="146F0F55" w14:textId="3EB1C78E" w:rsidR="009865D3" w:rsidRDefault="00293176" w:rsidP="009865D3">
      <w:r>
        <w:t xml:space="preserve">These figures are based on </w:t>
      </w:r>
      <w:r w:rsidR="009865D3">
        <w:t>WHO/Europe Health Economic Assessment Tool (HEAT), which enables an economic assessment of the health benefits of cycling by estimating the value of reduced mortality resulting from specified amounts of cycling.</w:t>
      </w:r>
    </w:p>
    <w:p w14:paraId="01FACDA5" w14:textId="77777777" w:rsidR="00DD3E6C" w:rsidRDefault="00DD3E6C" w:rsidP="00DD3E6C">
      <w:pPr>
        <w:pStyle w:val="Heading3"/>
      </w:pPr>
      <w:r>
        <w:lastRenderedPageBreak/>
        <w:t>People cycling instead of driving improves air quality, saving:</w:t>
      </w:r>
    </w:p>
    <w:p w14:paraId="062BE702" w14:textId="7F24D4A5" w:rsidR="009865D3" w:rsidRDefault="009865D3" w:rsidP="009865D3">
      <w:r w:rsidRPr="009865D3">
        <w:rPr>
          <w:b/>
        </w:rPr>
        <w:t>17,000 kg</w:t>
      </w:r>
      <w:r>
        <w:t xml:space="preserve"> of NO</w:t>
      </w:r>
      <w:r w:rsidR="00952378" w:rsidRPr="00952378">
        <w:rPr>
          <w:vertAlign w:val="subscript"/>
        </w:rPr>
        <w:t>X</w:t>
      </w:r>
      <w:r>
        <w:t xml:space="preserve"> </w:t>
      </w:r>
      <w:r w:rsidR="00293176">
        <w:t xml:space="preserve">(Nitric oxide and nitrogen dioxide) </w:t>
      </w:r>
      <w:r>
        <w:t>(</w:t>
      </w:r>
      <w:r w:rsidRPr="009865D3">
        <w:rPr>
          <w:b/>
        </w:rPr>
        <w:t>23,000 kg</w:t>
      </w:r>
      <w:r>
        <w:t xml:space="preserve"> in 2023) </w:t>
      </w:r>
    </w:p>
    <w:p w14:paraId="5D49DBEA" w14:textId="77777777" w:rsidR="009865D3" w:rsidRDefault="009865D3" w:rsidP="009865D3">
      <w:r>
        <w:t>and</w:t>
      </w:r>
    </w:p>
    <w:p w14:paraId="47333B02" w14:textId="02919FBF" w:rsidR="009865D3" w:rsidRDefault="009865D3" w:rsidP="009865D3">
      <w:r w:rsidRPr="009865D3">
        <w:rPr>
          <w:b/>
        </w:rPr>
        <w:t>1,700 kg</w:t>
      </w:r>
      <w:r>
        <w:t xml:space="preserve"> of particulates</w:t>
      </w:r>
      <w:r w:rsidR="00952378">
        <w:t xml:space="preserve"> </w:t>
      </w:r>
      <w:r>
        <w:t>(PM</w:t>
      </w:r>
      <w:r w:rsidRPr="00952378">
        <w:rPr>
          <w:vertAlign w:val="subscript"/>
        </w:rPr>
        <w:t>10</w:t>
      </w:r>
      <w:r>
        <w:t>, which includes PM</w:t>
      </w:r>
      <w:r w:rsidRPr="00952378">
        <w:rPr>
          <w:vertAlign w:val="subscript"/>
        </w:rPr>
        <w:t>2.5</w:t>
      </w:r>
      <w:r>
        <w:t>) annually (</w:t>
      </w:r>
      <w:r w:rsidRPr="009865D3">
        <w:rPr>
          <w:b/>
        </w:rPr>
        <w:t>2,000 kg</w:t>
      </w:r>
      <w:r>
        <w:t xml:space="preserve"> in 2023) </w:t>
      </w:r>
    </w:p>
    <w:p w14:paraId="136B8A54" w14:textId="1D735CAF" w:rsidR="009865D3" w:rsidRDefault="009865D3" w:rsidP="009865D3">
      <w:r w:rsidRPr="009865D3">
        <w:rPr>
          <w:b/>
        </w:rPr>
        <w:t>60%</w:t>
      </w:r>
      <w:r>
        <w:t xml:space="preserve"> of residents agree the air is clean in their local area (</w:t>
      </w:r>
      <w:r w:rsidRPr="009865D3">
        <w:rPr>
          <w:b/>
        </w:rPr>
        <w:t>58%</w:t>
      </w:r>
      <w:r>
        <w:t xml:space="preserve"> in 2023) </w:t>
      </w:r>
    </w:p>
    <w:p w14:paraId="152C9CDB" w14:textId="6B8A34EE" w:rsidR="009865D3" w:rsidRDefault="009865D3" w:rsidP="009865D3">
      <w:pPr>
        <w:pStyle w:val="Heading2"/>
      </w:pPr>
      <w:r>
        <w:t>Cycling helps mitigate the climate crisis</w:t>
      </w:r>
    </w:p>
    <w:p w14:paraId="2B3BDED6" w14:textId="2A60305B" w:rsidR="009865D3" w:rsidRDefault="009865D3" w:rsidP="009865D3">
      <w:r>
        <w:t>By cycling instead of driving, residents save</w:t>
      </w:r>
      <w:r w:rsidR="008524DB">
        <w:t xml:space="preserve"> </w:t>
      </w:r>
      <w:r w:rsidRPr="009865D3">
        <w:rPr>
          <w:b/>
        </w:rPr>
        <w:t>9,800 tonnes</w:t>
      </w:r>
      <w:r w:rsidR="008524DB">
        <w:t xml:space="preserve"> </w:t>
      </w:r>
      <w:r>
        <w:t>of greenhouse gas emissions (carbon dioxide, methane and nitrous oxide) annually. (</w:t>
      </w:r>
      <w:r w:rsidRPr="009865D3">
        <w:rPr>
          <w:b/>
        </w:rPr>
        <w:t>12,000 tonnes</w:t>
      </w:r>
      <w:r>
        <w:t xml:space="preserve"> in 2023)</w:t>
      </w:r>
      <w:r w:rsidR="008524DB">
        <w:t xml:space="preserve">. </w:t>
      </w:r>
      <w:r>
        <w:t>This is equivalent to the carbon footprint of</w:t>
      </w:r>
      <w:r w:rsidR="008524DB">
        <w:t xml:space="preserve"> </w:t>
      </w:r>
      <w:r w:rsidRPr="009865D3">
        <w:rPr>
          <w:b/>
        </w:rPr>
        <w:t>9,400</w:t>
      </w:r>
      <w:r>
        <w:t xml:space="preserve"> people taking flights</w:t>
      </w:r>
      <w:r w:rsidR="008524DB">
        <w:t xml:space="preserve"> </w:t>
      </w:r>
      <w:r>
        <w:t>from Edinburgh to New York.</w:t>
      </w:r>
    </w:p>
    <w:p w14:paraId="32E086F1" w14:textId="3D9853BD" w:rsidR="009865D3" w:rsidRDefault="009865D3" w:rsidP="009865D3">
      <w:r>
        <w:t xml:space="preserve">In 2023, transport within Scotland (excluding international aviation and shipping) accounted for </w:t>
      </w:r>
      <w:r w:rsidRPr="009865D3">
        <w:rPr>
          <w:b/>
        </w:rPr>
        <w:t>28.8%</w:t>
      </w:r>
      <w:r>
        <w:t xml:space="preserve"> of Scotland's greenhouse gas emissions.</w:t>
      </w:r>
    </w:p>
    <w:p w14:paraId="6AA5A52A" w14:textId="77777777" w:rsidR="009865D3" w:rsidRDefault="009865D3" w:rsidP="009865D3">
      <w:r>
        <w:t>Scottish Government, Scottish Greenhouse Gas Statistics 2023.</w:t>
      </w:r>
    </w:p>
    <w:p w14:paraId="748D3467" w14:textId="6820430F" w:rsidR="009865D3" w:rsidRDefault="009865D3" w:rsidP="009865D3">
      <w:pPr>
        <w:pStyle w:val="Heading2"/>
      </w:pPr>
      <w:r>
        <w:t>Cycling keeps the city moving</w:t>
      </w:r>
    </w:p>
    <w:p w14:paraId="6BC6FEB7" w14:textId="5E3D3498" w:rsidR="009865D3" w:rsidRDefault="009865D3" w:rsidP="009865D3">
      <w:r>
        <w:t>Studies show walking or cycling frees up road space in comparison to driving.</w:t>
      </w:r>
      <w:r w:rsidR="00D4743D">
        <w:rPr>
          <w:rStyle w:val="FootnoteReference"/>
        </w:rPr>
        <w:footnoteReference w:id="8"/>
      </w:r>
      <w:r w:rsidR="00D4743D">
        <w:t xml:space="preserve"> </w:t>
      </w:r>
      <w:r>
        <w:t>This helps to keep the city moving for all road users.</w:t>
      </w:r>
    </w:p>
    <w:p w14:paraId="1CEFA9C9" w14:textId="159E4DB4" w:rsidR="009865D3" w:rsidRDefault="009865D3" w:rsidP="009865D3">
      <w:r w:rsidRPr="009865D3">
        <w:rPr>
          <w:b/>
        </w:rPr>
        <w:t>24,000</w:t>
      </w:r>
      <w:r>
        <w:t xml:space="preserve"> return trips</w:t>
      </w:r>
      <w:r w:rsidR="00D4743D">
        <w:t xml:space="preserve"> </w:t>
      </w:r>
      <w:r>
        <w:t>are cycled daily by residents who could have used a car. (</w:t>
      </w:r>
      <w:r w:rsidRPr="009865D3">
        <w:rPr>
          <w:b/>
        </w:rPr>
        <w:t>28,000</w:t>
      </w:r>
      <w:r>
        <w:t xml:space="preserve"> in 2023)</w:t>
      </w:r>
      <w:r w:rsidR="00D4743D">
        <w:t xml:space="preserve">. </w:t>
      </w:r>
      <w:r>
        <w:t xml:space="preserve">If these cars were all in a traffic jam it would tail back </w:t>
      </w:r>
      <w:r w:rsidRPr="009865D3">
        <w:rPr>
          <w:b/>
        </w:rPr>
        <w:t xml:space="preserve">71 </w:t>
      </w:r>
      <w:r w:rsidRPr="009865D3">
        <w:rPr>
          <w:b/>
        </w:rPr>
        <w:lastRenderedPageBreak/>
        <w:t>miles</w:t>
      </w:r>
      <w:r>
        <w:t xml:space="preserve"> equivalent to the distance from Edinburgh to Pitlochry. (</w:t>
      </w:r>
      <w:r w:rsidRPr="009865D3">
        <w:rPr>
          <w:b/>
        </w:rPr>
        <w:t>82 miles</w:t>
      </w:r>
      <w:r>
        <w:t xml:space="preserve"> in 2023) </w:t>
      </w:r>
    </w:p>
    <w:p w14:paraId="64454532" w14:textId="507C8B05" w:rsidR="009865D3" w:rsidRDefault="009865D3" w:rsidP="004217DF">
      <w:pPr>
        <w:pStyle w:val="Heading1"/>
        <w:spacing w:after="0"/>
      </w:pPr>
      <w:bookmarkStart w:id="8" w:name="_Toc221546465"/>
      <w:r>
        <w:lastRenderedPageBreak/>
        <w:t>Walking and wheeling solutions</w:t>
      </w:r>
      <w:bookmarkEnd w:id="8"/>
    </w:p>
    <w:p w14:paraId="16104A16" w14:textId="77777777" w:rsidR="009865D3" w:rsidRDefault="009865D3" w:rsidP="004217DF">
      <w:pPr>
        <w:pStyle w:val="Subtitle"/>
      </w:pPr>
      <w:r>
        <w:t>What would help make walking and wheeling easier?</w:t>
      </w:r>
    </w:p>
    <w:p w14:paraId="40CFED9E" w14:textId="03DBACAE" w:rsidR="009865D3" w:rsidRDefault="009865D3" w:rsidP="009865D3">
      <w:pPr>
        <w:pStyle w:val="Heading2"/>
      </w:pPr>
      <w:r>
        <w:t>New homes and existing communities should have services and amenities within walking and wheeling distance</w:t>
      </w:r>
    </w:p>
    <w:p w14:paraId="61A16E54" w14:textId="77777777" w:rsidR="009865D3" w:rsidRDefault="009865D3" w:rsidP="009865D3">
      <w:r>
        <w:t>Putting walking and wheeling at the heart of new and existing communities gives people greater transport choice, while reducing car dependency.</w:t>
      </w:r>
    </w:p>
    <w:p w14:paraId="26710EBE" w14:textId="311EBE0F" w:rsidR="009865D3" w:rsidRDefault="009865D3" w:rsidP="009865D3">
      <w:r w:rsidRPr="009865D3">
        <w:rPr>
          <w:b/>
        </w:rPr>
        <w:t>72%</w:t>
      </w:r>
      <w:r w:rsidR="004217DF">
        <w:t xml:space="preserve"> </w:t>
      </w:r>
      <w:r>
        <w:t>agree they can easily get to many places they need to visit without having to drive (</w:t>
      </w:r>
      <w:r w:rsidRPr="009865D3">
        <w:rPr>
          <w:b/>
        </w:rPr>
        <w:t>69%</w:t>
      </w:r>
      <w:r>
        <w:t xml:space="preserve"> in 2023) </w:t>
      </w:r>
    </w:p>
    <w:p w14:paraId="325744E4" w14:textId="75259494" w:rsidR="009865D3" w:rsidRDefault="009865D3" w:rsidP="009865D3">
      <w:r w:rsidRPr="009865D3">
        <w:rPr>
          <w:b/>
        </w:rPr>
        <w:t>62%</w:t>
      </w:r>
      <w:r w:rsidR="004217DF">
        <w:t xml:space="preserve"> </w:t>
      </w:r>
      <w:r>
        <w:t xml:space="preserve">support stopping new housing developments in areas where driving is the only practical option to visit local services, such as shops and </w:t>
      </w:r>
      <w:proofErr w:type="gramStart"/>
      <w:r>
        <w:t>doctors</w:t>
      </w:r>
      <w:proofErr w:type="gramEnd"/>
      <w:r>
        <w:t xml:space="preserve"> surgeries (</w:t>
      </w:r>
      <w:r w:rsidRPr="009865D3">
        <w:rPr>
          <w:b/>
        </w:rPr>
        <w:t>58%</w:t>
      </w:r>
      <w:r>
        <w:t xml:space="preserve"> in 2023) </w:t>
      </w:r>
    </w:p>
    <w:p w14:paraId="58FAAE53" w14:textId="77777777" w:rsidR="009865D3" w:rsidRDefault="009865D3" w:rsidP="009865D3">
      <w:r>
        <w:t>New developments and existing communities can support walking and wheeling by ensuring many of the things people need are found near to where people live.</w:t>
      </w:r>
    </w:p>
    <w:p w14:paraId="2EAD5F73" w14:textId="4C337CB5" w:rsidR="009865D3" w:rsidRDefault="009865D3" w:rsidP="009865D3">
      <w:pPr>
        <w:pStyle w:val="Heading3"/>
      </w:pPr>
      <w:r>
        <w:lastRenderedPageBreak/>
        <w:t>What percentage of residents would find more local amenities and services useful to help them walk or wheel more?</w:t>
      </w:r>
    </w:p>
    <w:p w14:paraId="652632F5" w14:textId="650625BF" w:rsidR="009865D3" w:rsidRDefault="009865D3" w:rsidP="009865D3">
      <w:r w:rsidRPr="009865D3">
        <w:rPr>
          <w:b/>
        </w:rPr>
        <w:t>81%</w:t>
      </w:r>
      <w:r w:rsidR="004217DF">
        <w:t xml:space="preserve"> </w:t>
      </w:r>
      <w:r>
        <w:t>more shops and everyday services, such as banks and post offices, close to their home (</w:t>
      </w:r>
      <w:r w:rsidRPr="009865D3">
        <w:rPr>
          <w:b/>
        </w:rPr>
        <w:t>79%</w:t>
      </w:r>
      <w:r>
        <w:t xml:space="preserve"> in 2023) </w:t>
      </w:r>
    </w:p>
    <w:p w14:paraId="45362DF7" w14:textId="2E3578BE" w:rsidR="009865D3" w:rsidRDefault="009865D3" w:rsidP="009865D3">
      <w:r w:rsidRPr="009865D3">
        <w:rPr>
          <w:b/>
        </w:rPr>
        <w:t>75%</w:t>
      </w:r>
      <w:r w:rsidR="004217DF">
        <w:t xml:space="preserve"> </w:t>
      </w:r>
      <w:r>
        <w:t xml:space="preserve">more government services, such as </w:t>
      </w:r>
      <w:proofErr w:type="gramStart"/>
      <w:r>
        <w:t>doctors</w:t>
      </w:r>
      <w:proofErr w:type="gramEnd"/>
      <w:r>
        <w:t xml:space="preserve"> surgeries and schools, close to their home (</w:t>
      </w:r>
      <w:r w:rsidRPr="009865D3">
        <w:rPr>
          <w:b/>
        </w:rPr>
        <w:t>71%</w:t>
      </w:r>
      <w:r>
        <w:t xml:space="preserve"> in 2023) </w:t>
      </w:r>
    </w:p>
    <w:p w14:paraId="4E238173" w14:textId="622ED718" w:rsidR="009865D3" w:rsidRDefault="009865D3" w:rsidP="009865D3">
      <w:r w:rsidRPr="009865D3">
        <w:rPr>
          <w:b/>
        </w:rPr>
        <w:t>81%</w:t>
      </w:r>
      <w:r w:rsidR="004217DF">
        <w:t xml:space="preserve"> </w:t>
      </w:r>
      <w:r>
        <w:t>more parks or green spaces close to their home (</w:t>
      </w:r>
      <w:r w:rsidRPr="009865D3">
        <w:rPr>
          <w:b/>
        </w:rPr>
        <w:t>78%</w:t>
      </w:r>
      <w:r>
        <w:t xml:space="preserve"> in 2023) </w:t>
      </w:r>
    </w:p>
    <w:p w14:paraId="3D195461" w14:textId="1C418CB0" w:rsidR="009865D3" w:rsidRDefault="009865D3" w:rsidP="009865D3">
      <w:r w:rsidRPr="009865D3">
        <w:rPr>
          <w:b/>
        </w:rPr>
        <w:t>77%</w:t>
      </w:r>
      <w:r w:rsidR="004217DF">
        <w:t xml:space="preserve"> </w:t>
      </w:r>
      <w:r>
        <w:t>more things to see and do close to their home, like cafés or entertainment venues (</w:t>
      </w:r>
      <w:r w:rsidRPr="009865D3">
        <w:rPr>
          <w:b/>
        </w:rPr>
        <w:t>76%</w:t>
      </w:r>
      <w:r>
        <w:t xml:space="preserve"> in 2023) </w:t>
      </w:r>
    </w:p>
    <w:p w14:paraId="42BE0F9E" w14:textId="106A0674" w:rsidR="009865D3" w:rsidRDefault="009865D3" w:rsidP="009865D3">
      <w:pPr>
        <w:pStyle w:val="Heading2"/>
      </w:pPr>
      <w:r>
        <w:t>Residents want walking and wheeling to better align with buses</w:t>
      </w:r>
    </w:p>
    <w:p w14:paraId="5B768921" w14:textId="77777777" w:rsidR="009865D3" w:rsidRDefault="009865D3" w:rsidP="009865D3">
      <w:r>
        <w:t>While walking and wheeling should be the most attractive option for short journeys, it should also be integrated with public transport for longer trips.</w:t>
      </w:r>
    </w:p>
    <w:p w14:paraId="6D778EBA" w14:textId="77777777" w:rsidR="009865D3" w:rsidRDefault="009865D3" w:rsidP="009865D3">
      <w:r>
        <w:t>Walking and bus use is the most common form of multi-modal journey across the UK. If we are to increase walking and wheeling and bus trips, residents told us they need practical improvements to better integrate these modes of transport.</w:t>
      </w:r>
    </w:p>
    <w:p w14:paraId="4070F29F" w14:textId="48188338" w:rsidR="009865D3" w:rsidRDefault="009865D3" w:rsidP="009865D3">
      <w:pPr>
        <w:pStyle w:val="Heading3"/>
      </w:pPr>
      <w:r>
        <w:lastRenderedPageBreak/>
        <w:t>What percentage of residents would find these changes useful to help them take journeys that include walking or wheeling and the bus more often?</w:t>
      </w:r>
    </w:p>
    <w:p w14:paraId="5511A9CE" w14:textId="2F75B0C8" w:rsidR="009865D3" w:rsidRDefault="009865D3" w:rsidP="009865D3">
      <w:r w:rsidRPr="009865D3">
        <w:rPr>
          <w:b/>
        </w:rPr>
        <w:t>72%</w:t>
      </w:r>
      <w:r w:rsidR="004B0F6E">
        <w:t xml:space="preserve"> </w:t>
      </w:r>
      <w:r>
        <w:t>more information to help them plan and take a journey (such as apps, maps, signage or public transport staff)</w:t>
      </w:r>
    </w:p>
    <w:p w14:paraId="62EA084B" w14:textId="3287F58A" w:rsidR="009865D3" w:rsidRDefault="009865D3" w:rsidP="009865D3">
      <w:r w:rsidRPr="009865D3">
        <w:rPr>
          <w:b/>
        </w:rPr>
        <w:t>64%</w:t>
      </w:r>
      <w:r w:rsidR="004B0F6E">
        <w:t xml:space="preserve"> </w:t>
      </w:r>
      <w:r>
        <w:t>more direct walking and wheeling routes from housing estates to bus stops</w:t>
      </w:r>
    </w:p>
    <w:p w14:paraId="738616C2" w14:textId="783D32D2" w:rsidR="009865D3" w:rsidRDefault="009865D3" w:rsidP="009865D3">
      <w:r w:rsidRPr="009865D3">
        <w:rPr>
          <w:b/>
        </w:rPr>
        <w:t>66%</w:t>
      </w:r>
      <w:r w:rsidR="004B0F6E">
        <w:t xml:space="preserve"> </w:t>
      </w:r>
      <w:r>
        <w:t>accessible walking and wheeling routes to and from bus stops</w:t>
      </w:r>
    </w:p>
    <w:p w14:paraId="55AEE8CD" w14:textId="41085240" w:rsidR="009865D3" w:rsidRDefault="009865D3" w:rsidP="009865D3">
      <w:r w:rsidRPr="009865D3">
        <w:rPr>
          <w:b/>
        </w:rPr>
        <w:t>69%</w:t>
      </w:r>
      <w:r w:rsidR="004B0F6E">
        <w:t xml:space="preserve"> </w:t>
      </w:r>
      <w:r>
        <w:t>improved safety while walking or wheeling to and from the bus stop</w:t>
      </w:r>
    </w:p>
    <w:p w14:paraId="71A23BD1" w14:textId="335748A7" w:rsidR="009865D3" w:rsidRDefault="009865D3" w:rsidP="009865D3">
      <w:r w:rsidRPr="009865D3">
        <w:rPr>
          <w:b/>
        </w:rPr>
        <w:t>72%</w:t>
      </w:r>
      <w:r w:rsidR="004B0F6E">
        <w:t xml:space="preserve"> </w:t>
      </w:r>
      <w:r>
        <w:t>improved walking and wheeling crossing facilities near bus stops</w:t>
      </w:r>
    </w:p>
    <w:p w14:paraId="10BCE6F2" w14:textId="62A63A31" w:rsidR="009865D3" w:rsidRDefault="009865D3" w:rsidP="009865D3">
      <w:r w:rsidRPr="009865D3">
        <w:rPr>
          <w:b/>
        </w:rPr>
        <w:t>85%</w:t>
      </w:r>
      <w:r w:rsidR="004B0F6E">
        <w:t xml:space="preserve"> </w:t>
      </w:r>
      <w:r>
        <w:t>improved bus stops (such as accessible, well lit and maintained, cover from rain, display of service information)</w:t>
      </w:r>
    </w:p>
    <w:p w14:paraId="12217BF3" w14:textId="299CD7D8" w:rsidR="009865D3" w:rsidRDefault="009865D3" w:rsidP="009865D3">
      <w:pPr>
        <w:pStyle w:val="Heading2"/>
      </w:pPr>
      <w:r>
        <w:t>Residents want better streets</w:t>
      </w:r>
    </w:p>
    <w:p w14:paraId="76910945" w14:textId="77777777" w:rsidR="009865D3" w:rsidRDefault="009865D3" w:rsidP="009865D3">
      <w:r>
        <w:t>There are many ways to make our streets and neighbourhoods safe, welcoming and comfortable for everyone to walk or wheel in.</w:t>
      </w:r>
    </w:p>
    <w:p w14:paraId="0C25C488" w14:textId="1FF14A88" w:rsidR="009865D3" w:rsidRDefault="009865D3" w:rsidP="009865D3">
      <w:pPr>
        <w:pStyle w:val="Heading3"/>
      </w:pPr>
      <w:r>
        <w:t>What percentage of residents think that these changes would help them walk or wheel more?</w:t>
      </w:r>
    </w:p>
    <w:p w14:paraId="6AB0A733" w14:textId="2B318089" w:rsidR="009865D3" w:rsidRDefault="009865D3" w:rsidP="009865D3">
      <w:r w:rsidRPr="009865D3">
        <w:rPr>
          <w:b/>
        </w:rPr>
        <w:t>71%</w:t>
      </w:r>
      <w:r w:rsidR="004B0F6E">
        <w:t xml:space="preserve"> </w:t>
      </w:r>
      <w:r>
        <w:t>wider pavements (</w:t>
      </w:r>
      <w:r w:rsidRPr="009865D3">
        <w:rPr>
          <w:b/>
        </w:rPr>
        <w:t>68%</w:t>
      </w:r>
      <w:r>
        <w:t xml:space="preserve"> in 2023) </w:t>
      </w:r>
    </w:p>
    <w:p w14:paraId="46F3B92A" w14:textId="7A5FEE7B" w:rsidR="009865D3" w:rsidRDefault="009865D3" w:rsidP="009865D3">
      <w:r w:rsidRPr="009865D3">
        <w:rPr>
          <w:b/>
        </w:rPr>
        <w:t>70%</w:t>
      </w:r>
      <w:r w:rsidR="004B0F6E">
        <w:t xml:space="preserve"> </w:t>
      </w:r>
      <w:r>
        <w:t>more frequent road crossings, with reduced wait times (</w:t>
      </w:r>
      <w:r w:rsidRPr="009865D3">
        <w:rPr>
          <w:b/>
        </w:rPr>
        <w:t>66%</w:t>
      </w:r>
      <w:r>
        <w:t xml:space="preserve"> in 2023) </w:t>
      </w:r>
    </w:p>
    <w:p w14:paraId="72801941" w14:textId="617C8963" w:rsidR="009865D3" w:rsidRDefault="009865D3" w:rsidP="009865D3">
      <w:r w:rsidRPr="009865D3">
        <w:rPr>
          <w:b/>
        </w:rPr>
        <w:lastRenderedPageBreak/>
        <w:t>76%</w:t>
      </w:r>
      <w:r w:rsidR="004B0F6E">
        <w:t xml:space="preserve"> </w:t>
      </w:r>
      <w:r>
        <w:t>nicer places along streets to stop and rest, like more benches, trees and shelters (</w:t>
      </w:r>
      <w:r w:rsidRPr="009865D3">
        <w:rPr>
          <w:b/>
        </w:rPr>
        <w:t>71%</w:t>
      </w:r>
      <w:r>
        <w:t xml:space="preserve"> in 2023) </w:t>
      </w:r>
    </w:p>
    <w:p w14:paraId="70AE02E1" w14:textId="15CBA11B" w:rsidR="009865D3" w:rsidRDefault="009865D3" w:rsidP="009865D3">
      <w:r w:rsidRPr="009865D3">
        <w:rPr>
          <w:b/>
        </w:rPr>
        <w:t>73%</w:t>
      </w:r>
      <w:r w:rsidR="001A4E23">
        <w:t xml:space="preserve"> </w:t>
      </w:r>
      <w:r>
        <w:t>better pavement accessibility, like level surfaces and dropped kerbs at crossing points (</w:t>
      </w:r>
      <w:r w:rsidRPr="009865D3">
        <w:rPr>
          <w:b/>
        </w:rPr>
        <w:t>72%</w:t>
      </w:r>
      <w:r>
        <w:t xml:space="preserve"> in 2023) </w:t>
      </w:r>
    </w:p>
    <w:p w14:paraId="5733AA78" w14:textId="281A7459" w:rsidR="009865D3" w:rsidRDefault="009865D3" w:rsidP="009865D3">
      <w:r w:rsidRPr="009865D3">
        <w:rPr>
          <w:b/>
        </w:rPr>
        <w:t>67%</w:t>
      </w:r>
      <w:r w:rsidR="001A4E23">
        <w:t xml:space="preserve"> </w:t>
      </w:r>
      <w:r>
        <w:t>fewer cars parked on the pavement (</w:t>
      </w:r>
      <w:r w:rsidRPr="009865D3">
        <w:rPr>
          <w:b/>
        </w:rPr>
        <w:t>67%</w:t>
      </w:r>
      <w:r>
        <w:t xml:space="preserve"> in 2023) </w:t>
      </w:r>
    </w:p>
    <w:p w14:paraId="7B5A6AFC" w14:textId="5D98171D" w:rsidR="009865D3" w:rsidRDefault="009865D3" w:rsidP="009865D3">
      <w:r w:rsidRPr="009865D3">
        <w:rPr>
          <w:b/>
        </w:rPr>
        <w:t>66%</w:t>
      </w:r>
      <w:r w:rsidR="001A4E23">
        <w:t xml:space="preserve"> </w:t>
      </w:r>
      <w:r>
        <w:t>less fear of crime or antisocial behaviour in their area (</w:t>
      </w:r>
      <w:r w:rsidRPr="009865D3">
        <w:rPr>
          <w:b/>
        </w:rPr>
        <w:t>62%</w:t>
      </w:r>
      <w:r>
        <w:t xml:space="preserve"> in 2023) </w:t>
      </w:r>
    </w:p>
    <w:p w14:paraId="51C0B9EA" w14:textId="69A91C79" w:rsidR="009865D3" w:rsidRDefault="009865D3" w:rsidP="009865D3">
      <w:pPr>
        <w:pStyle w:val="Heading3"/>
      </w:pPr>
      <w:r>
        <w:t>In the city, for each road making up a junction with traffic lights</w:t>
      </w:r>
    </w:p>
    <w:p w14:paraId="33D77F00" w14:textId="766EB017" w:rsidR="009865D3" w:rsidRDefault="009865D3" w:rsidP="009865D3">
      <w:r w:rsidRPr="009865D3">
        <w:rPr>
          <w:b/>
        </w:rPr>
        <w:t>85%</w:t>
      </w:r>
      <w:r>
        <w:t xml:space="preserve"> have a pedestrian crossing</w:t>
      </w:r>
    </w:p>
    <w:p w14:paraId="6D2FF784" w14:textId="1B85B225" w:rsidR="009865D3" w:rsidRDefault="009865D3" w:rsidP="009865D3">
      <w:r w:rsidRPr="009865D3">
        <w:rPr>
          <w:b/>
        </w:rPr>
        <w:t>15%</w:t>
      </w:r>
      <w:r>
        <w:t xml:space="preserve"> don't have a pedestrian crossing</w:t>
      </w:r>
    </w:p>
    <w:p w14:paraId="64377EF5" w14:textId="77777777" w:rsidR="009865D3" w:rsidRDefault="009865D3" w:rsidP="009865D3">
      <w:r>
        <w:t>For example, a T-junction has three roads making up the junction, and a crossroads has four.</w:t>
      </w:r>
    </w:p>
    <w:p w14:paraId="0ED0053B" w14:textId="0EF86014" w:rsidR="009865D3" w:rsidRDefault="00552B2E" w:rsidP="009865D3">
      <w:pPr>
        <w:pStyle w:val="Heading2"/>
      </w:pPr>
      <w:r>
        <w:t xml:space="preserve">Quote from </w:t>
      </w:r>
      <w:r w:rsidR="009865D3">
        <w:t>Pete, e-trike user</w:t>
      </w:r>
    </w:p>
    <w:p w14:paraId="04B2C547" w14:textId="77777777" w:rsidR="009865D3" w:rsidRDefault="009865D3" w:rsidP="009865D3">
      <w:r>
        <w:t>I started cycling when I was around 12.</w:t>
      </w:r>
    </w:p>
    <w:p w14:paraId="5946E9EA" w14:textId="77777777" w:rsidR="009865D3" w:rsidRDefault="009865D3" w:rsidP="009865D3">
      <w:r>
        <w:t>I became involved with Friends of the Earth in Edinburgh in the early 70s and then became involved with the Lothian Cycle Campaign. All this combined with my role in the anti-nuclear movement and bicycles became a big part of that.</w:t>
      </w:r>
    </w:p>
    <w:p w14:paraId="1088ADE5" w14:textId="77777777" w:rsidR="009865D3" w:rsidRDefault="009865D3" w:rsidP="009865D3">
      <w:r>
        <w:t xml:space="preserve">I led some cyclists to the demonstrations in Torness. </w:t>
      </w:r>
      <w:proofErr w:type="gramStart"/>
      <w:r>
        <w:t>So</w:t>
      </w:r>
      <w:proofErr w:type="gramEnd"/>
      <w:r>
        <w:t xml:space="preserve"> it's become far more than simply a recreational activity. I think a bike can be a political weapon, which is good.</w:t>
      </w:r>
    </w:p>
    <w:p w14:paraId="6683F5A4" w14:textId="77777777" w:rsidR="009865D3" w:rsidRDefault="009865D3" w:rsidP="009865D3">
      <w:r>
        <w:t>I had a stroke in 2019 which affected the left side of my body. At that point I had three bicycles: a work bike, quick bike and mountain bike. I knew I wouldn't be able to use them again.</w:t>
      </w:r>
    </w:p>
    <w:p w14:paraId="6F739168" w14:textId="77777777" w:rsidR="009865D3" w:rsidRDefault="009865D3" w:rsidP="009865D3">
      <w:r>
        <w:lastRenderedPageBreak/>
        <w:t>A friend suggested that we could try a tricycle. Thanks to Cycling Scotland and Saughton Park in Edinburgh, we were able to ride a sociable, side-by-side trike. To experience what it was like to still pedal made me weep with joy. I wanted my own one after that.</w:t>
      </w:r>
    </w:p>
    <w:p w14:paraId="3F9E3426" w14:textId="77777777" w:rsidR="009865D3" w:rsidRDefault="009865D3" w:rsidP="009865D3">
      <w:r>
        <w:t>Then I found out about Laid Back Bikes, who kindly adapted an e-trike to fit my body because I'm quite tall.</w:t>
      </w:r>
    </w:p>
    <w:p w14:paraId="334368E7" w14:textId="77777777" w:rsidR="009865D3" w:rsidRDefault="009865D3" w:rsidP="009865D3">
      <w:r>
        <w:t xml:space="preserve">Now I've got a team of pedal buddies who I ride with. </w:t>
      </w:r>
    </w:p>
    <w:p w14:paraId="3C1C2A41" w14:textId="77777777" w:rsidR="009865D3" w:rsidRDefault="009865D3" w:rsidP="009865D3">
      <w:r>
        <w:t xml:space="preserve">I use my motorised wheelchair to get </w:t>
      </w:r>
      <w:proofErr w:type="gramStart"/>
      <w:r>
        <w:t>around</w:t>
      </w:r>
      <w:proofErr w:type="gramEnd"/>
      <w:r>
        <w:t xml:space="preserve"> and I use my recumbent E-trike for my physical well-being. </w:t>
      </w:r>
    </w:p>
    <w:p w14:paraId="1F8DCC44" w14:textId="77777777" w:rsidR="009865D3" w:rsidRDefault="009865D3" w:rsidP="009865D3">
      <w:r>
        <w:t xml:space="preserve">It's incredibly satisfying to be able to choose where I go and it gives me a chance to socialise with people in </w:t>
      </w:r>
      <w:proofErr w:type="gramStart"/>
      <w:r>
        <w:t>places</w:t>
      </w:r>
      <w:proofErr w:type="gramEnd"/>
      <w:r>
        <w:t xml:space="preserve"> I would never be able to get otherwise.</w:t>
      </w:r>
    </w:p>
    <w:p w14:paraId="4EA78605" w14:textId="0BCD4CAE" w:rsidR="009865D3" w:rsidRDefault="009865D3" w:rsidP="00522C1D">
      <w:pPr>
        <w:pStyle w:val="Heading1"/>
        <w:spacing w:after="0"/>
      </w:pPr>
      <w:bookmarkStart w:id="9" w:name="_Toc221546466"/>
      <w:r>
        <w:lastRenderedPageBreak/>
        <w:t>Cycling solutions</w:t>
      </w:r>
      <w:bookmarkEnd w:id="9"/>
    </w:p>
    <w:p w14:paraId="06E22033" w14:textId="77777777" w:rsidR="009865D3" w:rsidRDefault="009865D3" w:rsidP="003D6FC2">
      <w:pPr>
        <w:pStyle w:val="Subtitle"/>
      </w:pPr>
      <w:r>
        <w:t>What would make cycling better?</w:t>
      </w:r>
    </w:p>
    <w:p w14:paraId="12E92A06" w14:textId="15FDDC1C" w:rsidR="009865D3" w:rsidRDefault="009865D3" w:rsidP="009865D3">
      <w:pPr>
        <w:pStyle w:val="Heading2"/>
      </w:pPr>
      <w:r>
        <w:t>Many residents want to cycle</w:t>
      </w:r>
    </w:p>
    <w:p w14:paraId="2F8C7176" w14:textId="77777777" w:rsidR="009865D3" w:rsidRDefault="009865D3" w:rsidP="009865D3">
      <w:r>
        <w:t>There is considerable appetite to start cycling from residents who don't already.</w:t>
      </w:r>
    </w:p>
    <w:p w14:paraId="39E975DD" w14:textId="77777777" w:rsidR="009865D3" w:rsidRDefault="009865D3" w:rsidP="009865D3">
      <w:r>
        <w:t>To meet this demand we must address safety, ensuring people have dedicated space for cycling, as well as supporting access to a cycle, training, cycle parking, and better integration of cycling with public transport.</w:t>
      </w:r>
    </w:p>
    <w:p w14:paraId="45A8262C" w14:textId="5ECD49B6" w:rsidR="009865D3" w:rsidRDefault="009865D3" w:rsidP="009865D3">
      <w:pPr>
        <w:pStyle w:val="Heading3"/>
      </w:pPr>
      <w:r>
        <w:t>How do residents see themselves when it comes to cycling?</w:t>
      </w:r>
    </w:p>
    <w:p w14:paraId="69E6ED74" w14:textId="5F265E01" w:rsidR="009865D3" w:rsidRDefault="009865D3" w:rsidP="009865D3">
      <w:r>
        <w:t xml:space="preserve">Regularly cycle: </w:t>
      </w:r>
      <w:r w:rsidRPr="009865D3">
        <w:rPr>
          <w:b/>
        </w:rPr>
        <w:t>13%</w:t>
      </w:r>
      <w:r>
        <w:t xml:space="preserve"> (</w:t>
      </w:r>
      <w:r w:rsidRPr="009865D3">
        <w:rPr>
          <w:b/>
        </w:rPr>
        <w:t>16%</w:t>
      </w:r>
      <w:r>
        <w:t xml:space="preserve"> in 2023) </w:t>
      </w:r>
    </w:p>
    <w:p w14:paraId="5B3069F5" w14:textId="4DE09CD1" w:rsidR="009865D3" w:rsidRDefault="009865D3" w:rsidP="009865D3">
      <w:r>
        <w:t xml:space="preserve">Occasionally cycle: </w:t>
      </w:r>
      <w:r w:rsidRPr="009865D3">
        <w:rPr>
          <w:b/>
        </w:rPr>
        <w:t>17%</w:t>
      </w:r>
      <w:r>
        <w:t xml:space="preserve"> (</w:t>
      </w:r>
      <w:r w:rsidRPr="009865D3">
        <w:rPr>
          <w:b/>
        </w:rPr>
        <w:t>20%</w:t>
      </w:r>
      <w:r>
        <w:t xml:space="preserve"> in 2023) </w:t>
      </w:r>
    </w:p>
    <w:p w14:paraId="6B5DCEA4" w14:textId="6D22E169" w:rsidR="009865D3" w:rsidRDefault="009865D3" w:rsidP="009865D3">
      <w:r>
        <w:t xml:space="preserve">New or returning to cycling: </w:t>
      </w:r>
      <w:r w:rsidRPr="009865D3">
        <w:rPr>
          <w:b/>
        </w:rPr>
        <w:t>4%</w:t>
      </w:r>
      <w:r>
        <w:t xml:space="preserve"> (</w:t>
      </w:r>
      <w:r w:rsidRPr="009865D3">
        <w:rPr>
          <w:b/>
        </w:rPr>
        <w:t>4%</w:t>
      </w:r>
      <w:r>
        <w:t xml:space="preserve"> in 2023) </w:t>
      </w:r>
    </w:p>
    <w:p w14:paraId="08CD6656" w14:textId="284260B1" w:rsidR="009865D3" w:rsidRDefault="009865D3" w:rsidP="009865D3">
      <w:r>
        <w:t xml:space="preserve">Do not cycle but would like to: </w:t>
      </w:r>
      <w:r w:rsidRPr="009865D3">
        <w:rPr>
          <w:b/>
        </w:rPr>
        <w:t>25%</w:t>
      </w:r>
      <w:r>
        <w:t xml:space="preserve"> (</w:t>
      </w:r>
      <w:r w:rsidRPr="009865D3">
        <w:rPr>
          <w:b/>
        </w:rPr>
        <w:t>25%</w:t>
      </w:r>
      <w:r>
        <w:t xml:space="preserve"> in 2023) </w:t>
      </w:r>
    </w:p>
    <w:p w14:paraId="4ADBB55A" w14:textId="015FA3BD" w:rsidR="009865D3" w:rsidRDefault="009865D3" w:rsidP="009865D3">
      <w:r>
        <w:t xml:space="preserve">Do not cycle and do not want to: </w:t>
      </w:r>
      <w:r w:rsidRPr="009865D3">
        <w:rPr>
          <w:b/>
        </w:rPr>
        <w:t>39%</w:t>
      </w:r>
      <w:r>
        <w:t xml:space="preserve"> (</w:t>
      </w:r>
      <w:r w:rsidRPr="009865D3">
        <w:rPr>
          <w:b/>
        </w:rPr>
        <w:t>35%</w:t>
      </w:r>
      <w:r>
        <w:t xml:space="preserve"> in 2023) </w:t>
      </w:r>
    </w:p>
    <w:p w14:paraId="66D60A1B" w14:textId="3C4EAD7D" w:rsidR="009865D3" w:rsidRDefault="009865D3" w:rsidP="009865D3">
      <w:pPr>
        <w:pStyle w:val="Heading3"/>
      </w:pPr>
      <w:r>
        <w:t>What proportion of residents said they 'do not cycle but would like to'</w:t>
      </w:r>
    </w:p>
    <w:p w14:paraId="633C8D11" w14:textId="54BAD8A1" w:rsidR="009865D3" w:rsidRDefault="009865D3" w:rsidP="009865D3">
      <w:r w:rsidRPr="009865D3">
        <w:rPr>
          <w:b/>
        </w:rPr>
        <w:t>26%</w:t>
      </w:r>
      <w:r>
        <w:t xml:space="preserve"> of women (</w:t>
      </w:r>
      <w:r w:rsidRPr="009865D3">
        <w:rPr>
          <w:b/>
        </w:rPr>
        <w:t>27%</w:t>
      </w:r>
      <w:r>
        <w:t xml:space="preserve"> in 2023) </w:t>
      </w:r>
    </w:p>
    <w:p w14:paraId="24FCC036" w14:textId="70727E0F" w:rsidR="009865D3" w:rsidRDefault="009865D3" w:rsidP="009865D3">
      <w:r w:rsidRPr="009865D3">
        <w:rPr>
          <w:b/>
        </w:rPr>
        <w:t>44%</w:t>
      </w:r>
      <w:r>
        <w:t xml:space="preserve"> of people from ethnic minority groups (</w:t>
      </w:r>
      <w:r w:rsidRPr="009865D3">
        <w:rPr>
          <w:b/>
        </w:rPr>
        <w:t>42%</w:t>
      </w:r>
      <w:r>
        <w:t xml:space="preserve"> in 2023) </w:t>
      </w:r>
    </w:p>
    <w:p w14:paraId="0F6694D6" w14:textId="1B06B717" w:rsidR="009865D3" w:rsidRDefault="009865D3" w:rsidP="009865D3">
      <w:r w:rsidRPr="009865D3">
        <w:rPr>
          <w:b/>
        </w:rPr>
        <w:t>31%</w:t>
      </w:r>
      <w:r>
        <w:t xml:space="preserve"> of disabled people (</w:t>
      </w:r>
      <w:r w:rsidRPr="009865D3">
        <w:rPr>
          <w:b/>
        </w:rPr>
        <w:t>32%</w:t>
      </w:r>
      <w:r>
        <w:t xml:space="preserve"> in 2023) </w:t>
      </w:r>
    </w:p>
    <w:p w14:paraId="454F8720" w14:textId="16FFA71A" w:rsidR="009865D3" w:rsidRDefault="009865D3" w:rsidP="009865D3">
      <w:pPr>
        <w:pStyle w:val="Heading2"/>
      </w:pPr>
      <w:r>
        <w:lastRenderedPageBreak/>
        <w:t>Residents want more support to cycle</w:t>
      </w:r>
    </w:p>
    <w:p w14:paraId="25637EFF" w14:textId="750BC83D" w:rsidR="009865D3" w:rsidRDefault="009865D3" w:rsidP="009865D3">
      <w:pPr>
        <w:pStyle w:val="Heading3"/>
      </w:pPr>
      <w:r>
        <w:t>What percentage of residents think that these kinds of support would help them start cycling or to cycle more?</w:t>
      </w:r>
    </w:p>
    <w:p w14:paraId="01B2C323" w14:textId="71E2A0A8" w:rsidR="009865D3" w:rsidRDefault="009865D3" w:rsidP="009865D3">
      <w:r w:rsidRPr="009865D3">
        <w:rPr>
          <w:b/>
        </w:rPr>
        <w:t>55%</w:t>
      </w:r>
      <w:r w:rsidR="003D6FC2">
        <w:t xml:space="preserve"> </w:t>
      </w:r>
      <w:r>
        <w:t>access to a bicycle (</w:t>
      </w:r>
      <w:r w:rsidRPr="009865D3">
        <w:rPr>
          <w:b/>
        </w:rPr>
        <w:t>50%</w:t>
      </w:r>
      <w:r>
        <w:t xml:space="preserve"> in 2023) </w:t>
      </w:r>
    </w:p>
    <w:p w14:paraId="652801DF" w14:textId="5C79EA45" w:rsidR="009865D3" w:rsidRDefault="009865D3" w:rsidP="009865D3">
      <w:r w:rsidRPr="009865D3">
        <w:rPr>
          <w:b/>
        </w:rPr>
        <w:t>44%</w:t>
      </w:r>
      <w:r w:rsidR="003D6FC2">
        <w:t xml:space="preserve"> </w:t>
      </w:r>
      <w:r>
        <w:t>access to an electric cycle (</w:t>
      </w:r>
      <w:r w:rsidRPr="009865D3">
        <w:rPr>
          <w:b/>
        </w:rPr>
        <w:t>43%</w:t>
      </w:r>
      <w:r>
        <w:t xml:space="preserve"> in 2023) </w:t>
      </w:r>
    </w:p>
    <w:p w14:paraId="1141EB71" w14:textId="21A5E389" w:rsidR="009865D3" w:rsidRDefault="009865D3" w:rsidP="009865D3">
      <w:r w:rsidRPr="009865D3">
        <w:rPr>
          <w:b/>
        </w:rPr>
        <w:t>31%</w:t>
      </w:r>
      <w:r w:rsidR="003D6FC2">
        <w:t xml:space="preserve"> </w:t>
      </w:r>
      <w:r>
        <w:t>access to a cargo cycle with space to carry children or shopping (</w:t>
      </w:r>
      <w:r w:rsidRPr="009865D3">
        <w:rPr>
          <w:b/>
        </w:rPr>
        <w:t>31%</w:t>
      </w:r>
      <w:r>
        <w:t xml:space="preserve"> in 2023) </w:t>
      </w:r>
    </w:p>
    <w:p w14:paraId="69A12DA6" w14:textId="5B357899" w:rsidR="009865D3" w:rsidRDefault="009865D3" w:rsidP="009865D3">
      <w:r w:rsidRPr="009865D3">
        <w:rPr>
          <w:b/>
        </w:rPr>
        <w:t>22%</w:t>
      </w:r>
      <w:r w:rsidR="003D6FC2">
        <w:t xml:space="preserve"> </w:t>
      </w:r>
      <w:r>
        <w:t>access to an adapted cycle, like a tricycle or handcycle (</w:t>
      </w:r>
      <w:r w:rsidRPr="009865D3">
        <w:rPr>
          <w:b/>
        </w:rPr>
        <w:t>18%</w:t>
      </w:r>
      <w:r>
        <w:t xml:space="preserve"> in 2023) </w:t>
      </w:r>
    </w:p>
    <w:p w14:paraId="160DB73D" w14:textId="3D36DA2A" w:rsidR="009865D3" w:rsidRDefault="009865D3" w:rsidP="009865D3">
      <w:r w:rsidRPr="009865D3">
        <w:rPr>
          <w:b/>
        </w:rPr>
        <w:t>46%</w:t>
      </w:r>
      <w:r w:rsidR="003D6FC2">
        <w:t xml:space="preserve"> </w:t>
      </w:r>
      <w:r>
        <w:t>access or improvements to a city cycle hiring scheme (</w:t>
      </w:r>
      <w:r w:rsidRPr="009865D3">
        <w:rPr>
          <w:b/>
        </w:rPr>
        <w:t>44%</w:t>
      </w:r>
      <w:r>
        <w:t xml:space="preserve"> in 2023) </w:t>
      </w:r>
    </w:p>
    <w:p w14:paraId="2DF739AF" w14:textId="3D38ACB4" w:rsidR="009865D3" w:rsidRDefault="009865D3" w:rsidP="009865D3">
      <w:r w:rsidRPr="009865D3">
        <w:rPr>
          <w:b/>
        </w:rPr>
        <w:t>58%</w:t>
      </w:r>
      <w:r w:rsidR="003D6FC2">
        <w:t xml:space="preserve"> </w:t>
      </w:r>
      <w:r>
        <w:t>access to secure cycle parking at or near home (</w:t>
      </w:r>
      <w:r w:rsidRPr="009865D3">
        <w:rPr>
          <w:b/>
        </w:rPr>
        <w:t>56%</w:t>
      </w:r>
      <w:r>
        <w:t xml:space="preserve"> in 2023) </w:t>
      </w:r>
    </w:p>
    <w:p w14:paraId="670C8ACB" w14:textId="473BF9B5" w:rsidR="009865D3" w:rsidRDefault="009865D3" w:rsidP="009865D3">
      <w:r w:rsidRPr="009865D3">
        <w:rPr>
          <w:b/>
        </w:rPr>
        <w:t>40%</w:t>
      </w:r>
      <w:r w:rsidR="003D6FC2">
        <w:t xml:space="preserve"> </w:t>
      </w:r>
      <w:r>
        <w:t>cycling training courses and organised social rides (</w:t>
      </w:r>
      <w:r w:rsidRPr="009865D3">
        <w:rPr>
          <w:b/>
        </w:rPr>
        <w:t>35%</w:t>
      </w:r>
      <w:r>
        <w:t xml:space="preserve"> in 2023) </w:t>
      </w:r>
    </w:p>
    <w:p w14:paraId="083B6D71" w14:textId="6AE23574" w:rsidR="009865D3" w:rsidRDefault="009865D3" w:rsidP="009865D3">
      <w:pPr>
        <w:pStyle w:val="Heading3"/>
      </w:pPr>
      <w:r>
        <w:t>Proportions of residents with access to an adult cycle</w:t>
      </w:r>
    </w:p>
    <w:p w14:paraId="078E9A3A" w14:textId="1D2A5724" w:rsidR="009865D3" w:rsidRDefault="009865D3" w:rsidP="009865D3">
      <w:r w:rsidRPr="009865D3">
        <w:rPr>
          <w:b/>
        </w:rPr>
        <w:t>54%</w:t>
      </w:r>
      <w:r>
        <w:t xml:space="preserve"> of all residents (</w:t>
      </w:r>
      <w:r w:rsidRPr="009865D3">
        <w:rPr>
          <w:b/>
        </w:rPr>
        <w:t>57%</w:t>
      </w:r>
      <w:r>
        <w:t xml:space="preserve"> in 2023) </w:t>
      </w:r>
    </w:p>
    <w:p w14:paraId="04BF4EC2" w14:textId="49B9E052" w:rsidR="009865D3" w:rsidRDefault="009865D3" w:rsidP="009865D3">
      <w:r w:rsidRPr="009865D3">
        <w:rPr>
          <w:b/>
        </w:rPr>
        <w:t>44%</w:t>
      </w:r>
      <w:r>
        <w:t xml:space="preserve"> of socio-economic group DE (</w:t>
      </w:r>
      <w:r w:rsidRPr="009865D3">
        <w:rPr>
          <w:b/>
        </w:rPr>
        <w:t>44%</w:t>
      </w:r>
      <w:r>
        <w:t xml:space="preserve"> in 2023) </w:t>
      </w:r>
    </w:p>
    <w:p w14:paraId="3A3D17FB" w14:textId="47C2F3B6" w:rsidR="009865D3" w:rsidRDefault="009865D3" w:rsidP="009865D3">
      <w:r w:rsidRPr="009865D3">
        <w:rPr>
          <w:b/>
        </w:rPr>
        <w:t>63%</w:t>
      </w:r>
      <w:r>
        <w:t xml:space="preserve"> of socio-economic group AB (</w:t>
      </w:r>
      <w:r w:rsidRPr="009865D3">
        <w:rPr>
          <w:b/>
        </w:rPr>
        <w:t>67%</w:t>
      </w:r>
      <w:r>
        <w:t xml:space="preserve"> in 2023) </w:t>
      </w:r>
    </w:p>
    <w:p w14:paraId="4D4540F9" w14:textId="74DA7C93" w:rsidR="009865D3" w:rsidRDefault="009865D3" w:rsidP="009865D3">
      <w:pPr>
        <w:pStyle w:val="Heading2"/>
      </w:pPr>
      <w:r>
        <w:lastRenderedPageBreak/>
        <w:t>Residents want improved cycling infrastructure</w:t>
      </w:r>
    </w:p>
    <w:p w14:paraId="77EAB73E" w14:textId="77777777" w:rsidR="009865D3" w:rsidRDefault="009865D3" w:rsidP="009865D3">
      <w:r>
        <w:t>People want networks of dedicated and safe cycle paths, cycle parking and better integration with public transport.</w:t>
      </w:r>
    </w:p>
    <w:p w14:paraId="3BAAB66B" w14:textId="352E1A36" w:rsidR="009865D3" w:rsidRDefault="009865D3" w:rsidP="009865D3">
      <w:r w:rsidRPr="009865D3">
        <w:rPr>
          <w:b/>
        </w:rPr>
        <w:t>37%</w:t>
      </w:r>
      <w:r>
        <w:t xml:space="preserve"> of households are within 125 metres of either traffic-free cycle paths away from the road, cycle paths physically separated from traffic and pedestrians, or signposted routes along quieter streets (</w:t>
      </w:r>
      <w:r w:rsidRPr="009865D3">
        <w:rPr>
          <w:b/>
        </w:rPr>
        <w:t>36%</w:t>
      </w:r>
      <w:r>
        <w:t xml:space="preserve"> in 2023) </w:t>
      </w:r>
    </w:p>
    <w:p w14:paraId="6FD973CC" w14:textId="043C5CB1" w:rsidR="009865D3" w:rsidRDefault="009865D3" w:rsidP="009865D3">
      <w:pPr>
        <w:pStyle w:val="Heading3"/>
      </w:pPr>
      <w:r>
        <w:t>In the city there are:</w:t>
      </w:r>
    </w:p>
    <w:p w14:paraId="0713C000" w14:textId="3E23950C" w:rsidR="009865D3" w:rsidRDefault="009865D3" w:rsidP="009865D3">
      <w:r w:rsidRPr="009865D3">
        <w:rPr>
          <w:b/>
        </w:rPr>
        <w:t>111 miles</w:t>
      </w:r>
      <w:r>
        <w:t xml:space="preserve"> of traffic-free cycle paths away from the road (</w:t>
      </w:r>
      <w:r w:rsidRPr="009865D3">
        <w:rPr>
          <w:b/>
        </w:rPr>
        <w:t>110 miles</w:t>
      </w:r>
      <w:r>
        <w:t xml:space="preserve"> in 2023) </w:t>
      </w:r>
    </w:p>
    <w:p w14:paraId="3575D6A6" w14:textId="4DDC1782" w:rsidR="009865D3" w:rsidRDefault="009865D3" w:rsidP="009865D3">
      <w:r w:rsidRPr="009865D3">
        <w:rPr>
          <w:b/>
        </w:rPr>
        <w:t>7 miles</w:t>
      </w:r>
      <w:r>
        <w:t xml:space="preserve"> of cycle paths physically separated from traffic and pedestrians (</w:t>
      </w:r>
      <w:r w:rsidRPr="009865D3">
        <w:rPr>
          <w:b/>
        </w:rPr>
        <w:t>5 miles</w:t>
      </w:r>
      <w:r>
        <w:t xml:space="preserve"> in 2023) </w:t>
      </w:r>
    </w:p>
    <w:p w14:paraId="306ADD35" w14:textId="7B492092" w:rsidR="009865D3" w:rsidRDefault="009865D3" w:rsidP="009865D3">
      <w:r w:rsidRPr="009865D3">
        <w:rPr>
          <w:b/>
        </w:rPr>
        <w:t>17 miles</w:t>
      </w:r>
      <w:r>
        <w:t xml:space="preserve"> of signposted routes along quieter streets (</w:t>
      </w:r>
      <w:r w:rsidRPr="009865D3">
        <w:rPr>
          <w:b/>
        </w:rPr>
        <w:t>17 miles</w:t>
      </w:r>
      <w:r>
        <w:t xml:space="preserve"> in 2023) </w:t>
      </w:r>
    </w:p>
    <w:p w14:paraId="4FBA5D77" w14:textId="630B5E24" w:rsidR="009865D3" w:rsidRPr="009073CC" w:rsidRDefault="009865D3" w:rsidP="009865D3">
      <w:pPr>
        <w:rPr>
          <w:b/>
          <w:bCs/>
        </w:rPr>
      </w:pPr>
      <w:r w:rsidRPr="009073CC">
        <w:rPr>
          <w:b/>
          <w:bCs/>
        </w:rPr>
        <w:t xml:space="preserve">586 </w:t>
      </w:r>
      <w:r>
        <w:t>cycle parking spaces across 15 railway and bus stations</w:t>
      </w:r>
      <w:r w:rsidR="009073CC" w:rsidRPr="009073CC">
        <w:rPr>
          <w:rStyle w:val="FootnoteReference"/>
        </w:rPr>
        <w:footnoteReference w:id="9"/>
      </w:r>
    </w:p>
    <w:p w14:paraId="3BA07B84" w14:textId="77777777" w:rsidR="009865D3" w:rsidRDefault="009865D3" w:rsidP="009865D3">
      <w:r w:rsidRPr="009073CC">
        <w:rPr>
          <w:b/>
          <w:bCs/>
        </w:rPr>
        <w:t>529</w:t>
      </w:r>
      <w:r>
        <w:t xml:space="preserve"> spaces across 13 stations in 2023</w:t>
      </w:r>
    </w:p>
    <w:p w14:paraId="4FACB1EF" w14:textId="2F32F99D" w:rsidR="009865D3" w:rsidRDefault="009865D3" w:rsidP="009865D3">
      <w:pPr>
        <w:pStyle w:val="Heading3"/>
      </w:pPr>
      <w:r>
        <w:t>What percentage of residents would be helped to start cycling or to cycle more by better facilities?</w:t>
      </w:r>
    </w:p>
    <w:p w14:paraId="44AA0D47" w14:textId="11A40C76" w:rsidR="009865D3" w:rsidRDefault="009865D3" w:rsidP="009865D3">
      <w:r w:rsidRPr="009865D3">
        <w:rPr>
          <w:b/>
        </w:rPr>
        <w:t>72%</w:t>
      </w:r>
      <w:r>
        <w:t xml:space="preserve"> more traffic-free cycle paths away from roads, like through parks or along waterways (</w:t>
      </w:r>
      <w:r w:rsidRPr="009865D3">
        <w:rPr>
          <w:b/>
        </w:rPr>
        <w:t>73%</w:t>
      </w:r>
      <w:r>
        <w:t xml:space="preserve"> in 2023) </w:t>
      </w:r>
    </w:p>
    <w:p w14:paraId="19B45B5E" w14:textId="1647A681" w:rsidR="009865D3" w:rsidRDefault="009865D3" w:rsidP="009865D3">
      <w:r w:rsidRPr="009865D3">
        <w:rPr>
          <w:b/>
        </w:rPr>
        <w:t>63%</w:t>
      </w:r>
      <w:r>
        <w:t xml:space="preserve"> more cycle paths along roads that are physically separated from traffic and pedestrians (</w:t>
      </w:r>
      <w:r w:rsidRPr="009865D3">
        <w:rPr>
          <w:b/>
        </w:rPr>
        <w:t>65%</w:t>
      </w:r>
      <w:r>
        <w:t xml:space="preserve"> in 2023) </w:t>
      </w:r>
    </w:p>
    <w:p w14:paraId="2AF8A759" w14:textId="5B43DDCB" w:rsidR="009865D3" w:rsidRDefault="009865D3" w:rsidP="009865D3">
      <w:r w:rsidRPr="009865D3">
        <w:rPr>
          <w:b/>
        </w:rPr>
        <w:lastRenderedPageBreak/>
        <w:t>63%</w:t>
      </w:r>
      <w:r>
        <w:t xml:space="preserve"> more signposted local cycle routes along quieter streets (</w:t>
      </w:r>
      <w:r w:rsidRPr="009865D3">
        <w:rPr>
          <w:b/>
        </w:rPr>
        <w:t>65%</w:t>
      </w:r>
      <w:r>
        <w:t xml:space="preserve"> in 2023) </w:t>
      </w:r>
    </w:p>
    <w:p w14:paraId="3C886356" w14:textId="42179BA9" w:rsidR="009865D3" w:rsidRDefault="009865D3" w:rsidP="009865D3">
      <w:r w:rsidRPr="009865D3">
        <w:rPr>
          <w:b/>
        </w:rPr>
        <w:t>66%</w:t>
      </w:r>
      <w:r>
        <w:t xml:space="preserve"> better links with public transport, like secure cycle parking at train stations, bus stops/stations (</w:t>
      </w:r>
      <w:r w:rsidRPr="009865D3">
        <w:rPr>
          <w:b/>
        </w:rPr>
        <w:t>66%</w:t>
      </w:r>
      <w:r>
        <w:t xml:space="preserve"> in 2023) </w:t>
      </w:r>
    </w:p>
    <w:p w14:paraId="52AE4482" w14:textId="02870732" w:rsidR="009865D3" w:rsidRDefault="009865D3" w:rsidP="009865D3">
      <w:pPr>
        <w:pStyle w:val="Heading3"/>
      </w:pPr>
      <w:r>
        <w:t>Among residents:</w:t>
      </w:r>
    </w:p>
    <w:p w14:paraId="5F1851D9" w14:textId="72390651" w:rsidR="009865D3" w:rsidRDefault="009865D3" w:rsidP="009865D3">
      <w:r w:rsidRPr="009865D3">
        <w:rPr>
          <w:b/>
        </w:rPr>
        <w:t>82%</w:t>
      </w:r>
      <w:r w:rsidR="009073CC">
        <w:t xml:space="preserve"> </w:t>
      </w:r>
      <w:r>
        <w:t xml:space="preserve">support improving and increasing local off-road walking, wheeling and cycling paths </w:t>
      </w:r>
    </w:p>
    <w:p w14:paraId="48907C92" w14:textId="46156A7A" w:rsidR="009865D3" w:rsidRDefault="009865D3" w:rsidP="009865D3">
      <w:r w:rsidRPr="009865D3">
        <w:rPr>
          <w:b/>
        </w:rPr>
        <w:t>56%</w:t>
      </w:r>
      <w:r w:rsidR="009073CC">
        <w:t xml:space="preserve"> </w:t>
      </w:r>
      <w:r>
        <w:t>support building more cycle paths physically separated from traffic and pedestrians, even when this would mean less room for other road traffic (</w:t>
      </w:r>
      <w:r w:rsidRPr="009865D3">
        <w:rPr>
          <w:b/>
        </w:rPr>
        <w:t>58%</w:t>
      </w:r>
      <w:r>
        <w:t xml:space="preserve"> in 2023) </w:t>
      </w:r>
    </w:p>
    <w:p w14:paraId="494581D0" w14:textId="773F82E3" w:rsidR="009865D3" w:rsidRDefault="009865D3" w:rsidP="009865D3">
      <w:r w:rsidRPr="009865D3">
        <w:rPr>
          <w:b/>
        </w:rPr>
        <w:t>75%</w:t>
      </w:r>
      <w:r w:rsidR="009073CC">
        <w:t xml:space="preserve"> </w:t>
      </w:r>
      <w:r>
        <w:t>support improving walking, wheeling and cycling access to bus stops and coach or rail stations</w:t>
      </w:r>
    </w:p>
    <w:p w14:paraId="3B9D0C05" w14:textId="698AA180" w:rsidR="009865D3" w:rsidRDefault="00552B2E" w:rsidP="009865D3">
      <w:pPr>
        <w:pStyle w:val="Heading2"/>
      </w:pPr>
      <w:r>
        <w:t xml:space="preserve">Quote from </w:t>
      </w:r>
      <w:r w:rsidR="009865D3">
        <w:t>Emily, new cyclist</w:t>
      </w:r>
    </w:p>
    <w:p w14:paraId="093EB204" w14:textId="77777777" w:rsidR="009865D3" w:rsidRDefault="009865D3" w:rsidP="009865D3">
      <w:r>
        <w:t>I have agoraphobia so my bike's been essential in doing exposure therapy, which is the main way that people with agoraphobia recover.</w:t>
      </w:r>
    </w:p>
    <w:p w14:paraId="453FF4AE" w14:textId="77777777" w:rsidR="009865D3" w:rsidRDefault="009865D3" w:rsidP="009865D3">
      <w:r>
        <w:t xml:space="preserve">I really struggle with not feeling in control and I can't drive so it just got </w:t>
      </w:r>
      <w:proofErr w:type="gramStart"/>
      <w:r>
        <w:t>more and more</w:t>
      </w:r>
      <w:proofErr w:type="gramEnd"/>
      <w:r>
        <w:t xml:space="preserve"> difficult to get around. I tried out my friend's e-</w:t>
      </w:r>
      <w:proofErr w:type="gramStart"/>
      <w:r>
        <w:t>bike</w:t>
      </w:r>
      <w:proofErr w:type="gramEnd"/>
      <w:r>
        <w:t xml:space="preserve"> and I was like "this is the best thing in the whole world" and so I saved my money and bought one. </w:t>
      </w:r>
    </w:p>
    <w:p w14:paraId="419A9E03" w14:textId="77777777" w:rsidR="009865D3" w:rsidRDefault="009865D3" w:rsidP="009865D3">
      <w:r>
        <w:t xml:space="preserve">I didn't see myself as a cyclist at all, but I suppose I am. </w:t>
      </w:r>
    </w:p>
    <w:p w14:paraId="63ACBB05" w14:textId="77777777" w:rsidR="009865D3" w:rsidRDefault="009865D3" w:rsidP="009865D3">
      <w:r>
        <w:t xml:space="preserve">I honestly never thought I'd ever be able to get into town again. I </w:t>
      </w:r>
      <w:proofErr w:type="gramStart"/>
      <w:r>
        <w:t>actually don't</w:t>
      </w:r>
      <w:proofErr w:type="gramEnd"/>
      <w:r>
        <w:t xml:space="preserve"> mind cycling on roads. It does feel quite empowering sometimes.</w:t>
      </w:r>
    </w:p>
    <w:p w14:paraId="42AE8E74" w14:textId="3D9BDF78" w:rsidR="009865D3" w:rsidRDefault="009865D3" w:rsidP="00AC3F53">
      <w:pPr>
        <w:pStyle w:val="Heading1"/>
        <w:spacing w:after="0"/>
      </w:pPr>
      <w:bookmarkStart w:id="10" w:name="_Toc221546467"/>
      <w:r>
        <w:lastRenderedPageBreak/>
        <w:t>Neighbourhood solutions</w:t>
      </w:r>
      <w:bookmarkEnd w:id="10"/>
    </w:p>
    <w:p w14:paraId="43CD6BEF" w14:textId="77777777" w:rsidR="009865D3" w:rsidRDefault="009865D3" w:rsidP="00AC3F53">
      <w:pPr>
        <w:pStyle w:val="Subtitle"/>
      </w:pPr>
      <w:r>
        <w:t>Thriving places, centring children</w:t>
      </w:r>
    </w:p>
    <w:p w14:paraId="3AB28039" w14:textId="77777777" w:rsidR="009865D3" w:rsidRDefault="009865D3" w:rsidP="009865D3">
      <w:r>
        <w:t>Neighbourhoods should prioritise the needs and wellbeing of the people who live there and visit. They should be planned to support community, foster social connection, and be places where everyone feels welcome.</w:t>
      </w:r>
    </w:p>
    <w:p w14:paraId="6CEDE0B9" w14:textId="77777777" w:rsidR="009865D3" w:rsidRDefault="009865D3" w:rsidP="009865D3">
      <w:r>
        <w:t>Designing neighbourhoods with children in mind means they work better for everyone.</w:t>
      </w:r>
    </w:p>
    <w:p w14:paraId="739EFCD4" w14:textId="35564E4C" w:rsidR="009865D3" w:rsidRDefault="009865D3" w:rsidP="009865D3">
      <w:pPr>
        <w:pStyle w:val="Heading2"/>
      </w:pPr>
      <w:r>
        <w:t>Improving the journey to school</w:t>
      </w:r>
    </w:p>
    <w:p w14:paraId="46C54272" w14:textId="77777777" w:rsidR="009865D3" w:rsidRDefault="009865D3" w:rsidP="009865D3">
      <w:r>
        <w:t>Schools are at the centre of many neighbourhoods and should be part of any plan to make neighbourhoods better.</w:t>
      </w:r>
    </w:p>
    <w:p w14:paraId="1892F7F1" w14:textId="77777777" w:rsidR="009865D3" w:rsidRDefault="009865D3" w:rsidP="009865D3">
      <w:r>
        <w:t xml:space="preserve">This means working with schools to encourage walking, wheeling and cycling, but also improving the neighbourhood around schools to reduce traffic and improve pavements, crossing points and cycle provision. </w:t>
      </w:r>
    </w:p>
    <w:p w14:paraId="593E9AF0" w14:textId="3A1B4B06" w:rsidR="009865D3" w:rsidRDefault="009865D3" w:rsidP="009865D3">
      <w:r w:rsidRPr="009865D3">
        <w:rPr>
          <w:b/>
        </w:rPr>
        <w:t>61%</w:t>
      </w:r>
      <w:r>
        <w:t xml:space="preserve"> support, while </w:t>
      </w:r>
      <w:r w:rsidRPr="009865D3">
        <w:rPr>
          <w:b/>
        </w:rPr>
        <w:t>18%</w:t>
      </w:r>
      <w:r>
        <w:t xml:space="preserve"> oppose, closing residential streets outside schools to cars during drop-off and pick-up times</w:t>
      </w:r>
    </w:p>
    <w:p w14:paraId="3FE2C816" w14:textId="2AFBB472" w:rsidR="009865D3" w:rsidRDefault="009865D3" w:rsidP="009865D3">
      <w:r>
        <w:t>These are known as 'School Streets'.</w:t>
      </w:r>
      <w:r w:rsidR="0076714E">
        <w:t xml:space="preserve"> </w:t>
      </w:r>
      <w:r w:rsidRPr="0076714E">
        <w:rPr>
          <w:b/>
          <w:bCs/>
        </w:rPr>
        <w:t xml:space="preserve">14 schools </w:t>
      </w:r>
      <w:r>
        <w:t>in the city have School Streets schemes (</w:t>
      </w:r>
      <w:r w:rsidRPr="0076714E">
        <w:rPr>
          <w:b/>
          <w:bCs/>
        </w:rPr>
        <w:t>12 schools</w:t>
      </w:r>
      <w:r>
        <w:t xml:space="preserve"> in 2023) </w:t>
      </w:r>
    </w:p>
    <w:p w14:paraId="7A22DBD7" w14:textId="5D935FC1" w:rsidR="009865D3" w:rsidRDefault="009865D3" w:rsidP="009865D3">
      <w:r w:rsidRPr="009865D3">
        <w:rPr>
          <w:b/>
        </w:rPr>
        <w:t>73%</w:t>
      </w:r>
      <w:r>
        <w:t xml:space="preserve"> support, while </w:t>
      </w:r>
      <w:r w:rsidRPr="009865D3">
        <w:rPr>
          <w:b/>
        </w:rPr>
        <w:t>10%</w:t>
      </w:r>
      <w:r>
        <w:t xml:space="preserve"> oppose, reducing speed limits, improving crossing points and introducing protected cycle paths in school neighbourhoods</w:t>
      </w:r>
    </w:p>
    <w:p w14:paraId="549E881B" w14:textId="60D859C9" w:rsidR="009865D3" w:rsidRDefault="009865D3" w:rsidP="009865D3">
      <w:pPr>
        <w:pStyle w:val="Heading2"/>
      </w:pPr>
      <w:r>
        <w:t>Giving children the independence to roam, play and develop</w:t>
      </w:r>
    </w:p>
    <w:p w14:paraId="3578C3BE" w14:textId="77777777" w:rsidR="009865D3" w:rsidRDefault="009865D3" w:rsidP="009865D3">
      <w:r>
        <w:t>Neighbourhoods should be places for children to thrive. Well-designed neighbourhoods can give children freedom to move around, play and socialise, helping children's independence, social skills, and autonomy.</w:t>
      </w:r>
    </w:p>
    <w:p w14:paraId="575AE0F5" w14:textId="5474F2DD" w:rsidR="009865D3" w:rsidRDefault="009865D3" w:rsidP="009865D3">
      <w:pPr>
        <w:pStyle w:val="Heading3"/>
      </w:pPr>
      <w:r>
        <w:lastRenderedPageBreak/>
        <w:t>Average age when parents and carers would let children travel independently in their neighbourhood</w:t>
      </w:r>
    </w:p>
    <w:p w14:paraId="60821EFA" w14:textId="2E532FC9" w:rsidR="009865D3" w:rsidRPr="0010725F" w:rsidRDefault="009865D3" w:rsidP="009865D3">
      <w:pPr>
        <w:rPr>
          <w:b/>
          <w:bCs/>
        </w:rPr>
      </w:pPr>
      <w:r w:rsidRPr="0010725F">
        <w:rPr>
          <w:b/>
          <w:bCs/>
        </w:rPr>
        <w:t>10 years old</w:t>
      </w:r>
      <w:r w:rsidR="0010725F">
        <w:rPr>
          <w:b/>
          <w:bCs/>
        </w:rPr>
        <w:t xml:space="preserve"> </w:t>
      </w:r>
      <w:r>
        <w:t>to walk or wheel</w:t>
      </w:r>
    </w:p>
    <w:p w14:paraId="2EEFC84C" w14:textId="5829843E" w:rsidR="009865D3" w:rsidRPr="0010725F" w:rsidRDefault="009865D3" w:rsidP="009865D3">
      <w:pPr>
        <w:rPr>
          <w:b/>
          <w:bCs/>
        </w:rPr>
      </w:pPr>
      <w:r w:rsidRPr="0010725F">
        <w:rPr>
          <w:b/>
          <w:bCs/>
        </w:rPr>
        <w:t>12 years old</w:t>
      </w:r>
      <w:r w:rsidR="0010725F">
        <w:rPr>
          <w:b/>
          <w:bCs/>
        </w:rPr>
        <w:t xml:space="preserve"> </w:t>
      </w:r>
      <w:r>
        <w:t>to cycle</w:t>
      </w:r>
    </w:p>
    <w:p w14:paraId="237C0EBF" w14:textId="3098E587" w:rsidR="009865D3" w:rsidRPr="0010725F" w:rsidRDefault="009865D3" w:rsidP="009865D3">
      <w:pPr>
        <w:rPr>
          <w:b/>
          <w:bCs/>
        </w:rPr>
      </w:pPr>
      <w:r w:rsidRPr="0010725F">
        <w:rPr>
          <w:b/>
          <w:bCs/>
        </w:rPr>
        <w:t>12 years old</w:t>
      </w:r>
      <w:r w:rsidR="0010725F">
        <w:rPr>
          <w:b/>
          <w:bCs/>
        </w:rPr>
        <w:t xml:space="preserve"> </w:t>
      </w:r>
      <w:r>
        <w:t>to use public transport</w:t>
      </w:r>
    </w:p>
    <w:p w14:paraId="031C154D" w14:textId="136EA4B4" w:rsidR="009865D3" w:rsidRDefault="009865D3" w:rsidP="009865D3">
      <w:r w:rsidRPr="009865D3">
        <w:rPr>
          <w:b/>
        </w:rPr>
        <w:t>56%</w:t>
      </w:r>
      <w:r w:rsidR="0010725F">
        <w:t xml:space="preserve"> </w:t>
      </w:r>
      <w:r>
        <w:t>agree there is space for children to socialise and play (</w:t>
      </w:r>
      <w:r w:rsidRPr="009865D3">
        <w:rPr>
          <w:b/>
        </w:rPr>
        <w:t>55%</w:t>
      </w:r>
      <w:r>
        <w:t xml:space="preserve"> in 2023) </w:t>
      </w:r>
    </w:p>
    <w:p w14:paraId="6769E617" w14:textId="4EA31551" w:rsidR="009865D3" w:rsidRDefault="009865D3" w:rsidP="009865D3">
      <w:r>
        <w:t xml:space="preserve">Fewer children play out on their streets than ever before. Just </w:t>
      </w:r>
      <w:r w:rsidRPr="009865D3">
        <w:rPr>
          <w:b/>
        </w:rPr>
        <w:t>27%</w:t>
      </w:r>
      <w:r>
        <w:t xml:space="preserve"> of children said they regularly play outside their homes, compared to </w:t>
      </w:r>
      <w:r w:rsidRPr="009865D3">
        <w:rPr>
          <w:b/>
        </w:rPr>
        <w:t>71%</w:t>
      </w:r>
      <w:r>
        <w:t xml:space="preserve"> of those born between 1946 and 1964.</w:t>
      </w:r>
    </w:p>
    <w:p w14:paraId="64ACE642" w14:textId="77777777" w:rsidR="009865D3" w:rsidRDefault="009865D3" w:rsidP="009865D3">
      <w:r>
        <w:t>Save the Children, Summer of Play campaign survey, 2022.</w:t>
      </w:r>
    </w:p>
    <w:p w14:paraId="06661480" w14:textId="152D30B2" w:rsidR="009865D3" w:rsidRDefault="009865D3" w:rsidP="009865D3">
      <w:pPr>
        <w:pStyle w:val="Heading2"/>
      </w:pPr>
      <w:r>
        <w:t>Residents support child-safe neighbourhoods</w:t>
      </w:r>
    </w:p>
    <w:p w14:paraId="21ABD8D4" w14:textId="77777777" w:rsidR="009865D3" w:rsidRDefault="009865D3" w:rsidP="009865D3">
      <w:r>
        <w:t>Adults support child-safe neighbourhoods, including traffic-reduction targets and measures to reduce through traffic and traffic speed, but this must be done fairly.</w:t>
      </w:r>
    </w:p>
    <w:p w14:paraId="58A9FBA8" w14:textId="38A6CBD9" w:rsidR="009865D3" w:rsidRDefault="009865D3" w:rsidP="009865D3">
      <w:r w:rsidRPr="009865D3">
        <w:rPr>
          <w:b/>
        </w:rPr>
        <w:t>35%</w:t>
      </w:r>
      <w:r>
        <w:t xml:space="preserve"> of residents think that their streets are not dominated by moving or parked motor vehicles (</w:t>
      </w:r>
      <w:r w:rsidRPr="009865D3">
        <w:rPr>
          <w:b/>
        </w:rPr>
        <w:t>30%</w:t>
      </w:r>
      <w:r>
        <w:t xml:space="preserve"> in 2023) </w:t>
      </w:r>
    </w:p>
    <w:p w14:paraId="7CCD0782" w14:textId="4E0BAA4C" w:rsidR="009865D3" w:rsidRDefault="009865D3" w:rsidP="009865D3">
      <w:r w:rsidRPr="009865D3">
        <w:rPr>
          <w:b/>
        </w:rPr>
        <w:t>59%</w:t>
      </w:r>
      <w:r w:rsidR="0010725F">
        <w:t xml:space="preserve"> </w:t>
      </w:r>
      <w:r>
        <w:t>support setting traffic-reduction targets and taking action to achieve these (</w:t>
      </w:r>
      <w:r w:rsidRPr="009865D3">
        <w:rPr>
          <w:b/>
        </w:rPr>
        <w:t>59%</w:t>
      </w:r>
      <w:r>
        <w:t xml:space="preserve"> in 2023) </w:t>
      </w:r>
    </w:p>
    <w:p w14:paraId="5D31B19E" w14:textId="0474D1A0" w:rsidR="009865D3" w:rsidRDefault="009865D3" w:rsidP="009865D3">
      <w:r w:rsidRPr="009865D3">
        <w:rPr>
          <w:b/>
        </w:rPr>
        <w:t>65%</w:t>
      </w:r>
      <w:r w:rsidR="0010725F">
        <w:t xml:space="preserve"> </w:t>
      </w:r>
      <w:r>
        <w:t>support low-traffic neighbourhoods (</w:t>
      </w:r>
      <w:r w:rsidRPr="009865D3">
        <w:rPr>
          <w:b/>
        </w:rPr>
        <w:t>61%</w:t>
      </w:r>
      <w:r>
        <w:t xml:space="preserve"> in 2023) </w:t>
      </w:r>
    </w:p>
    <w:p w14:paraId="52A22574" w14:textId="6A07245F" w:rsidR="009865D3" w:rsidRDefault="009865D3" w:rsidP="009865D3">
      <w:r w:rsidRPr="009865D3">
        <w:rPr>
          <w:b/>
        </w:rPr>
        <w:lastRenderedPageBreak/>
        <w:t>18%</w:t>
      </w:r>
      <w:r>
        <w:t xml:space="preserve"> of the total length of unclassified roads in the city have nothing to prevent through traffic. This can result in rat running</w:t>
      </w:r>
      <w:r w:rsidR="00B658BE">
        <w:t>.</w:t>
      </w:r>
      <w:r w:rsidR="00B658BE">
        <w:rPr>
          <w:rStyle w:val="FootnoteReference"/>
        </w:rPr>
        <w:footnoteReference w:id="10"/>
      </w:r>
      <w:r w:rsidR="00B658BE">
        <w:t xml:space="preserve"> </w:t>
      </w:r>
      <w:r>
        <w:t>(</w:t>
      </w:r>
      <w:r w:rsidRPr="009865D3">
        <w:rPr>
          <w:b/>
        </w:rPr>
        <w:t>18%</w:t>
      </w:r>
      <w:r>
        <w:t xml:space="preserve"> in 2023) </w:t>
      </w:r>
    </w:p>
    <w:p w14:paraId="060A4985" w14:textId="53B3254B" w:rsidR="009865D3" w:rsidRDefault="009865D3" w:rsidP="009865D3">
      <w:pPr>
        <w:pStyle w:val="Heading3"/>
      </w:pPr>
      <w:r>
        <w:t>Residents would find fewer motor vehicles on their streets useful to:</w:t>
      </w:r>
    </w:p>
    <w:p w14:paraId="2655EAEA" w14:textId="15949DFB" w:rsidR="009865D3" w:rsidRDefault="009865D3" w:rsidP="009865D3">
      <w:r w:rsidRPr="009865D3">
        <w:rPr>
          <w:b/>
        </w:rPr>
        <w:t>65%</w:t>
      </w:r>
      <w:r>
        <w:t xml:space="preserve"> walk or wheel more</w:t>
      </w:r>
    </w:p>
    <w:p w14:paraId="4921D7F1" w14:textId="5084F98F" w:rsidR="009865D3" w:rsidRDefault="009865D3" w:rsidP="009865D3">
      <w:r w:rsidRPr="009865D3">
        <w:rPr>
          <w:b/>
        </w:rPr>
        <w:t>58%</w:t>
      </w:r>
      <w:r>
        <w:t xml:space="preserve"> cycle more</w:t>
      </w:r>
    </w:p>
    <w:p w14:paraId="117D50C3" w14:textId="2322A77D" w:rsidR="009865D3" w:rsidRDefault="009865D3" w:rsidP="009865D3">
      <w:r w:rsidRPr="009865D3">
        <w:rPr>
          <w:b/>
        </w:rPr>
        <w:t>63%</w:t>
      </w:r>
      <w:r w:rsidR="00B658BE">
        <w:t xml:space="preserve"> </w:t>
      </w:r>
      <w:r>
        <w:t>support reducing speed limits on local roads in built-up areas to 20 mph speed limits</w:t>
      </w:r>
    </w:p>
    <w:p w14:paraId="0F8FFB45" w14:textId="5DB890F5" w:rsidR="009865D3" w:rsidRDefault="009865D3" w:rsidP="009865D3">
      <w:r w:rsidRPr="009865D3">
        <w:rPr>
          <w:b/>
        </w:rPr>
        <w:t>74%</w:t>
      </w:r>
      <w:r>
        <w:t xml:space="preserve"> of the city's streets have 20 mph speed limits (excludes motorways and trunk roads)</w:t>
      </w:r>
      <w:r w:rsidR="00552B2E">
        <w:rPr>
          <w:rStyle w:val="FootnoteReference"/>
        </w:rPr>
        <w:footnoteReference w:id="11"/>
      </w:r>
      <w:r w:rsidR="00B658BE">
        <w:t xml:space="preserve"> </w:t>
      </w:r>
      <w:r>
        <w:t>(</w:t>
      </w:r>
      <w:r w:rsidRPr="009865D3">
        <w:rPr>
          <w:b/>
        </w:rPr>
        <w:t>76%</w:t>
      </w:r>
      <w:r>
        <w:t xml:space="preserve"> in 2023) </w:t>
      </w:r>
    </w:p>
    <w:p w14:paraId="1C169B73" w14:textId="2A565183" w:rsidR="009865D3" w:rsidRDefault="009865D3" w:rsidP="009865D3">
      <w:pPr>
        <w:pStyle w:val="Heading3"/>
      </w:pPr>
      <w:r>
        <w:t>Residents would find more streets with 20 mph speed limits useful to:</w:t>
      </w:r>
    </w:p>
    <w:p w14:paraId="28BEAB01" w14:textId="2EE8A3AC" w:rsidR="009865D3" w:rsidRDefault="009865D3" w:rsidP="009865D3">
      <w:r w:rsidRPr="009865D3">
        <w:rPr>
          <w:b/>
        </w:rPr>
        <w:t>51%</w:t>
      </w:r>
      <w:r>
        <w:t xml:space="preserve"> walk or wheel more</w:t>
      </w:r>
    </w:p>
    <w:p w14:paraId="35B30E58" w14:textId="1F5385B7" w:rsidR="009865D3" w:rsidRDefault="009865D3" w:rsidP="009865D3">
      <w:r w:rsidRPr="009865D3">
        <w:rPr>
          <w:b/>
        </w:rPr>
        <w:t>53%</w:t>
      </w:r>
      <w:r>
        <w:t xml:space="preserve"> cycle more</w:t>
      </w:r>
    </w:p>
    <w:p w14:paraId="1C2C1688" w14:textId="6269167B" w:rsidR="009865D3" w:rsidRDefault="009865D3" w:rsidP="009865D3">
      <w:pPr>
        <w:pStyle w:val="Heading2"/>
      </w:pPr>
      <w:r>
        <w:t>Everyone should feel welcome in their neighbourhood</w:t>
      </w:r>
    </w:p>
    <w:p w14:paraId="1D6A5F4E" w14:textId="77777777" w:rsidR="009865D3" w:rsidRDefault="009865D3" w:rsidP="009865D3">
      <w:r>
        <w:t xml:space="preserve">Improvements to neighbourhoods must also recognise the needs of adults, for example women, disabled people and people from ethnic minority groups. </w:t>
      </w:r>
    </w:p>
    <w:p w14:paraId="16416A21" w14:textId="76B9A6E0" w:rsidR="009865D3" w:rsidRDefault="009865D3" w:rsidP="009865D3">
      <w:r w:rsidRPr="009865D3">
        <w:rPr>
          <w:b/>
        </w:rPr>
        <w:lastRenderedPageBreak/>
        <w:t>54%</w:t>
      </w:r>
      <w:r w:rsidR="00F53932">
        <w:t xml:space="preserve"> </w:t>
      </w:r>
      <w:r>
        <w:t>agree they regularly chat to their neighbours, more than just to say hello (</w:t>
      </w:r>
      <w:r w:rsidRPr="009865D3">
        <w:rPr>
          <w:b/>
        </w:rPr>
        <w:t>53%</w:t>
      </w:r>
      <w:r>
        <w:t xml:space="preserve"> in 2023) </w:t>
      </w:r>
    </w:p>
    <w:p w14:paraId="6C727192" w14:textId="2E1E6F7A" w:rsidR="009865D3" w:rsidRDefault="009865D3" w:rsidP="009865D3">
      <w:r w:rsidRPr="009865D3">
        <w:rPr>
          <w:b/>
        </w:rPr>
        <w:t>54%</w:t>
      </w:r>
      <w:r w:rsidR="00F53932">
        <w:t xml:space="preserve"> </w:t>
      </w:r>
      <w:r>
        <w:t>feel able to participate in making their neighbourhood a better place to live (</w:t>
      </w:r>
      <w:r w:rsidRPr="009865D3">
        <w:rPr>
          <w:b/>
        </w:rPr>
        <w:t>44%</w:t>
      </w:r>
      <w:r>
        <w:t xml:space="preserve"> in 2023) </w:t>
      </w:r>
    </w:p>
    <w:p w14:paraId="2BB0B8D0" w14:textId="35AEBEFB" w:rsidR="009865D3" w:rsidRDefault="009865D3" w:rsidP="009865D3">
      <w:pPr>
        <w:pStyle w:val="Heading3"/>
      </w:pPr>
      <w:r>
        <w:t>Proportion of residents that feel welcome and comfortable walking, wheeling or spending time on the streets of their neighbourhood</w:t>
      </w:r>
    </w:p>
    <w:p w14:paraId="11734BB2" w14:textId="42CFB846" w:rsidR="009865D3" w:rsidRDefault="009865D3" w:rsidP="009865D3">
      <w:r w:rsidRPr="009865D3">
        <w:rPr>
          <w:b/>
        </w:rPr>
        <w:t>84%</w:t>
      </w:r>
      <w:r>
        <w:t xml:space="preserve"> of all residents (</w:t>
      </w:r>
      <w:r w:rsidRPr="009865D3">
        <w:rPr>
          <w:b/>
        </w:rPr>
        <w:t>79%</w:t>
      </w:r>
      <w:r>
        <w:t xml:space="preserve"> in 2023) </w:t>
      </w:r>
    </w:p>
    <w:p w14:paraId="0F2B9A0C" w14:textId="332F9810" w:rsidR="009865D3" w:rsidRDefault="009865D3" w:rsidP="009865D3">
      <w:r w:rsidRPr="009865D3">
        <w:rPr>
          <w:b/>
        </w:rPr>
        <w:t>85%</w:t>
      </w:r>
      <w:r>
        <w:t xml:space="preserve"> of women (</w:t>
      </w:r>
      <w:r w:rsidRPr="009865D3">
        <w:rPr>
          <w:b/>
        </w:rPr>
        <w:t>78%</w:t>
      </w:r>
      <w:r>
        <w:t xml:space="preserve"> in 2023) </w:t>
      </w:r>
    </w:p>
    <w:p w14:paraId="16C1828C" w14:textId="35459AD1" w:rsidR="009865D3" w:rsidRDefault="009865D3" w:rsidP="009865D3">
      <w:r w:rsidRPr="009865D3">
        <w:rPr>
          <w:b/>
        </w:rPr>
        <w:t>83%</w:t>
      </w:r>
      <w:r>
        <w:t xml:space="preserve"> of men (</w:t>
      </w:r>
      <w:r w:rsidRPr="009865D3">
        <w:rPr>
          <w:b/>
        </w:rPr>
        <w:t>80%</w:t>
      </w:r>
      <w:r>
        <w:t xml:space="preserve"> in 2023) </w:t>
      </w:r>
    </w:p>
    <w:p w14:paraId="18B9F394" w14:textId="77449B19" w:rsidR="009865D3" w:rsidRDefault="009865D3" w:rsidP="009865D3">
      <w:r w:rsidRPr="009865D3">
        <w:rPr>
          <w:b/>
        </w:rPr>
        <w:t>84%</w:t>
      </w:r>
      <w:r>
        <w:t xml:space="preserve"> of LGBTQ+ people (</w:t>
      </w:r>
      <w:r w:rsidRPr="009865D3">
        <w:rPr>
          <w:b/>
        </w:rPr>
        <w:t>78%</w:t>
      </w:r>
      <w:r>
        <w:t xml:space="preserve"> in 2023) </w:t>
      </w:r>
    </w:p>
    <w:p w14:paraId="30C22984" w14:textId="7FF3B4B2" w:rsidR="009865D3" w:rsidRDefault="009865D3" w:rsidP="009865D3">
      <w:r w:rsidRPr="009865D3">
        <w:rPr>
          <w:b/>
        </w:rPr>
        <w:t>85%</w:t>
      </w:r>
      <w:r>
        <w:t xml:space="preserve"> of non-LGBTQ+ people (</w:t>
      </w:r>
      <w:r w:rsidRPr="009865D3">
        <w:rPr>
          <w:b/>
        </w:rPr>
        <w:t>79%</w:t>
      </w:r>
      <w:r>
        <w:t xml:space="preserve"> in 2023) </w:t>
      </w:r>
    </w:p>
    <w:p w14:paraId="23BF8200" w14:textId="1F3B25ED" w:rsidR="009865D3" w:rsidRDefault="009865D3" w:rsidP="009865D3">
      <w:r w:rsidRPr="009865D3">
        <w:rPr>
          <w:b/>
        </w:rPr>
        <w:t>83%</w:t>
      </w:r>
      <w:r>
        <w:t xml:space="preserve"> of people from ethnic minority groups (</w:t>
      </w:r>
      <w:r w:rsidRPr="009865D3">
        <w:rPr>
          <w:b/>
        </w:rPr>
        <w:t>80%</w:t>
      </w:r>
      <w:r>
        <w:t xml:space="preserve"> in 2023) </w:t>
      </w:r>
    </w:p>
    <w:p w14:paraId="04EAF3B3" w14:textId="71CF4DD3" w:rsidR="009865D3" w:rsidRDefault="009865D3" w:rsidP="009865D3">
      <w:r w:rsidRPr="009865D3">
        <w:rPr>
          <w:b/>
        </w:rPr>
        <w:t>84%</w:t>
      </w:r>
      <w:r>
        <w:t xml:space="preserve"> of white people (</w:t>
      </w:r>
      <w:r w:rsidRPr="009865D3">
        <w:rPr>
          <w:b/>
        </w:rPr>
        <w:t>79%</w:t>
      </w:r>
      <w:r>
        <w:t xml:space="preserve"> in 2023) </w:t>
      </w:r>
    </w:p>
    <w:p w14:paraId="4493C842" w14:textId="0B2A6358" w:rsidR="009865D3" w:rsidRDefault="009865D3" w:rsidP="009865D3">
      <w:r w:rsidRPr="009865D3">
        <w:rPr>
          <w:b/>
        </w:rPr>
        <w:t>80%</w:t>
      </w:r>
      <w:r>
        <w:t xml:space="preserve"> of disabled people (</w:t>
      </w:r>
      <w:r w:rsidRPr="009865D3">
        <w:rPr>
          <w:b/>
        </w:rPr>
        <w:t>73%</w:t>
      </w:r>
      <w:r>
        <w:t xml:space="preserve"> in 2023) </w:t>
      </w:r>
    </w:p>
    <w:p w14:paraId="74766896" w14:textId="32686BF8" w:rsidR="009865D3" w:rsidRDefault="009865D3" w:rsidP="009865D3">
      <w:r w:rsidRPr="009865D3">
        <w:rPr>
          <w:b/>
        </w:rPr>
        <w:t>86%</w:t>
      </w:r>
      <w:r>
        <w:t xml:space="preserve"> of non-disabled people (</w:t>
      </w:r>
      <w:r w:rsidRPr="009865D3">
        <w:rPr>
          <w:b/>
        </w:rPr>
        <w:t>81%</w:t>
      </w:r>
      <w:r>
        <w:t xml:space="preserve"> in 2023) </w:t>
      </w:r>
    </w:p>
    <w:p w14:paraId="7D972FCF" w14:textId="066A5AC2" w:rsidR="009865D3" w:rsidRDefault="009865D3" w:rsidP="009865D3">
      <w:r w:rsidRPr="009865D3">
        <w:rPr>
          <w:b/>
        </w:rPr>
        <w:t>72%</w:t>
      </w:r>
      <w:r>
        <w:t xml:space="preserve"> of socio-economic group DE (</w:t>
      </w:r>
      <w:r w:rsidRPr="009865D3">
        <w:rPr>
          <w:b/>
        </w:rPr>
        <w:t>65%</w:t>
      </w:r>
      <w:r>
        <w:t xml:space="preserve"> in 2023) </w:t>
      </w:r>
    </w:p>
    <w:p w14:paraId="2C121901" w14:textId="0BB987D1" w:rsidR="009865D3" w:rsidRDefault="009865D3" w:rsidP="009865D3">
      <w:r w:rsidRPr="009865D3">
        <w:rPr>
          <w:b/>
        </w:rPr>
        <w:t>89%</w:t>
      </w:r>
      <w:r>
        <w:t xml:space="preserve"> of socio-economic group AB (</w:t>
      </w:r>
      <w:r w:rsidRPr="009865D3">
        <w:rPr>
          <w:b/>
        </w:rPr>
        <w:t>84%</w:t>
      </w:r>
      <w:r>
        <w:t xml:space="preserve"> in 2023) </w:t>
      </w:r>
    </w:p>
    <w:p w14:paraId="59FA2E44" w14:textId="6DCDD1FF" w:rsidR="009865D3" w:rsidRDefault="009865D3" w:rsidP="00F53932">
      <w:pPr>
        <w:pStyle w:val="Heading1"/>
        <w:spacing w:after="0"/>
      </w:pPr>
      <w:bookmarkStart w:id="11" w:name="_Toc221546468"/>
      <w:r>
        <w:lastRenderedPageBreak/>
        <w:t>Developing the city</w:t>
      </w:r>
      <w:bookmarkEnd w:id="11"/>
    </w:p>
    <w:p w14:paraId="039EB705" w14:textId="77777777" w:rsidR="009865D3" w:rsidRDefault="009865D3" w:rsidP="00F53932">
      <w:pPr>
        <w:pStyle w:val="Subtitle"/>
      </w:pPr>
      <w:r>
        <w:t>Improving walking, wheeling and cycling</w:t>
      </w:r>
    </w:p>
    <w:p w14:paraId="7ADFFED9" w14:textId="77777777" w:rsidR="009865D3" w:rsidRDefault="009865D3" w:rsidP="009865D3">
      <w:r>
        <w:t>Expanding active travel routes in the Capital continues to be a key priority for us and is central to Edinburgh's goal of becoming a net zero city by 2030.</w:t>
      </w:r>
    </w:p>
    <w:p w14:paraId="7E40C855" w14:textId="77777777" w:rsidR="009865D3" w:rsidRDefault="009865D3" w:rsidP="009865D3">
      <w:r>
        <w:t>Since 2023, we've delivered three significant active travel projects: City Centre West to East Link (CCWEL); Roseburn to Union Canal; and Leith Connections – Foot of the Walk to Dock Street. This marks a significant step in improving the active travel network in Edinburgh with links between all three projects providing increased connectivity. The demand for cycling remains strong in Edinburgh; cycling and walking numbers on CCWEL have already shown year-on-year growth and daily cycling journeys on Leith Walk recently hit a record high.</w:t>
      </w:r>
    </w:p>
    <w:p w14:paraId="16526EAD" w14:textId="77777777" w:rsidR="009865D3" w:rsidRDefault="009865D3" w:rsidP="009865D3">
      <w:r>
        <w:t>The Roseburn to Union Canal link was officially opened in December 2024. It has created a new green corridor for walking, wheeling and cycling, significantly enhancing public safety and access to greenspace, and brought disused land back into community use. It has also been recognised at the 2025 National Transport Awards for Exemplary Approach to Active Travel and Public Space.</w:t>
      </w:r>
    </w:p>
    <w:p w14:paraId="736C97D2" w14:textId="77777777" w:rsidR="009865D3" w:rsidRDefault="009865D3" w:rsidP="009865D3">
      <w:r>
        <w:t xml:space="preserve">In early 2024, Edinburgh became the first city in Scotland to enforce a pavement parking ban. The new rules make our streets safer for pedestrians and road users. Since enforcement began there has been an overall decreasing trend in fines being issued for pavement parking – </w:t>
      </w:r>
      <w:proofErr w:type="gramStart"/>
      <w:r>
        <w:t>with the exception of</w:t>
      </w:r>
      <w:proofErr w:type="gramEnd"/>
      <w:r>
        <w:t xml:space="preserve"> the busier summer months. In another first for Scotland, we set up an independent Accessibility Commission to provide advice on the challenges, opportunities and actions required to ensure the city's public streets and spaces are as accessible as possible for disabled people.</w:t>
      </w:r>
    </w:p>
    <w:p w14:paraId="2974149F" w14:textId="77777777" w:rsidR="009865D3" w:rsidRDefault="009865D3" w:rsidP="009865D3">
      <w:r>
        <w:lastRenderedPageBreak/>
        <w:t xml:space="preserve">We recognise that people often use multiple ways to travel within one trip – a significant proportion of bus and tram journeys start with walking or wheeling. Our award-winning public transport system provides a low carbon alternative to car use across the city. In 2025, a new tap-on-tap-off integrated ticketing system was launched across Edinburgh Trams and Lothian Buses with ticket prices automatically capped at the cheapest rate. This boosts transport connectivity, affordability and allows people to travel more efficiently, which in turn can support modal shift. </w:t>
      </w:r>
    </w:p>
    <w:p w14:paraId="5E898D5E" w14:textId="5E01302E" w:rsidR="009865D3" w:rsidRDefault="009865D3" w:rsidP="009865D3">
      <w:pPr>
        <w:pStyle w:val="Heading2"/>
      </w:pPr>
      <w:r>
        <w:t>Our liveable neighbourhood schemes</w:t>
      </w:r>
    </w:p>
    <w:p w14:paraId="1393B80D" w14:textId="77777777" w:rsidR="009865D3" w:rsidRDefault="009865D3" w:rsidP="009865D3">
      <w:r>
        <w:t>Our liveable neighbourhood schemes have delivered important walking and wheeling improvements including new crossing points, dropped kerbs and narrowing entrances to side roads to reduce speed.</w:t>
      </w:r>
    </w:p>
    <w:p w14:paraId="25089162" w14:textId="77777777" w:rsidR="009865D3" w:rsidRDefault="009865D3" w:rsidP="009865D3">
      <w:r>
        <w:t>Following our trials in Leith and Corstorphine, we've seen increases in pedestrian levels and received positive community feedback. We've learned from implementation and are adapting the permanent schemes based on these lessons. Leith's new Foot of the Walk to Dock Street cycle scheme connects the most densely populated part of the city to the city centre and beyond, further delivering on the aims of the surrounding Leith Connections liveable neighbourhood.</w:t>
      </w:r>
    </w:p>
    <w:p w14:paraId="602B3A05" w14:textId="755DC414" w:rsidR="009865D3" w:rsidRDefault="009865D3" w:rsidP="009865D3">
      <w:pPr>
        <w:pStyle w:val="Heading2"/>
      </w:pPr>
      <w:r>
        <w:t xml:space="preserve">Cleaner air and safer streets </w:t>
      </w:r>
    </w:p>
    <w:p w14:paraId="1C222DEE" w14:textId="77777777" w:rsidR="009865D3" w:rsidRDefault="009865D3" w:rsidP="009865D3">
      <w:r>
        <w:t>In summer 2024, Edinburgh began enforcement of a Low Emission Zone (LEZ) which restricts the most polluting vehicles from the city centre. An independent study found evidence of a shift towards active travel and public transport use within the zone and a decrease in private vehicle use within the first few months of enforcement.</w:t>
      </w:r>
    </w:p>
    <w:p w14:paraId="6648BE81" w14:textId="77777777" w:rsidR="009865D3" w:rsidRDefault="009865D3" w:rsidP="009865D3">
      <w:r>
        <w:t xml:space="preserve">In addition to our extensive 20 mph network, we've recently reduced more speed limits from 40 mph to 30 mph in many parts of the city. Slower speeds </w:t>
      </w:r>
      <w:r>
        <w:lastRenderedPageBreak/>
        <w:t>make our roads safer for everyone, encourages active travel and has a wider impact on societal wellbeing.</w:t>
      </w:r>
    </w:p>
    <w:p w14:paraId="3052B99C" w14:textId="70A7756D" w:rsidR="009865D3" w:rsidRDefault="009865D3" w:rsidP="008E00C9">
      <w:pPr>
        <w:pStyle w:val="Heading1"/>
        <w:spacing w:after="0"/>
      </w:pPr>
      <w:bookmarkStart w:id="12" w:name="_Toc221546469"/>
      <w:r>
        <w:lastRenderedPageBreak/>
        <w:t>Looking forward</w:t>
      </w:r>
      <w:bookmarkEnd w:id="12"/>
    </w:p>
    <w:p w14:paraId="02D32646" w14:textId="77777777" w:rsidR="009865D3" w:rsidRDefault="009865D3" w:rsidP="008E00C9">
      <w:pPr>
        <w:pStyle w:val="Subtitle"/>
      </w:pPr>
      <w:r>
        <w:t>Better places and streets for everyone</w:t>
      </w:r>
    </w:p>
    <w:p w14:paraId="64C27E22" w14:textId="146DD44B" w:rsidR="009865D3" w:rsidRDefault="009865D3" w:rsidP="00AF4930">
      <w:pPr>
        <w:pStyle w:val="Heading2"/>
      </w:pPr>
      <w:r>
        <w:t>Percentage of residents who would like to see more government spending in their local area:</w:t>
      </w:r>
    </w:p>
    <w:p w14:paraId="56C130E8" w14:textId="5F5889A6" w:rsidR="009865D3" w:rsidRDefault="009865D3" w:rsidP="009865D3">
      <w:r w:rsidRPr="009865D3">
        <w:rPr>
          <w:b/>
        </w:rPr>
        <w:t>52%</w:t>
      </w:r>
      <w:r>
        <w:t xml:space="preserve"> on walking and wheeling</w:t>
      </w:r>
    </w:p>
    <w:p w14:paraId="4C7E0DD2" w14:textId="68B07464" w:rsidR="009865D3" w:rsidRDefault="009865D3" w:rsidP="009865D3">
      <w:r w:rsidRPr="009865D3">
        <w:rPr>
          <w:b/>
        </w:rPr>
        <w:t>43%</w:t>
      </w:r>
      <w:r>
        <w:t xml:space="preserve"> on cycling</w:t>
      </w:r>
    </w:p>
    <w:p w14:paraId="1AE50D74" w14:textId="4C4C17C4" w:rsidR="009865D3" w:rsidRDefault="009865D3" w:rsidP="009865D3">
      <w:r w:rsidRPr="009865D3">
        <w:rPr>
          <w:b/>
        </w:rPr>
        <w:t>57%</w:t>
      </w:r>
      <w:r>
        <w:t xml:space="preserve"> on buses </w:t>
      </w:r>
    </w:p>
    <w:p w14:paraId="6041DEA6" w14:textId="6D0D3318" w:rsidR="009865D3" w:rsidRDefault="009865D3" w:rsidP="009865D3">
      <w:r w:rsidRPr="009865D3">
        <w:rPr>
          <w:b/>
        </w:rPr>
        <w:t>53%</w:t>
      </w:r>
      <w:r>
        <w:t xml:space="preserve"> on trains </w:t>
      </w:r>
    </w:p>
    <w:p w14:paraId="5A077965" w14:textId="3745CC39" w:rsidR="009865D3" w:rsidRDefault="009865D3" w:rsidP="009865D3">
      <w:r w:rsidRPr="009865D3">
        <w:rPr>
          <w:b/>
        </w:rPr>
        <w:t>35%</w:t>
      </w:r>
      <w:r>
        <w:t xml:space="preserve"> on trams </w:t>
      </w:r>
    </w:p>
    <w:p w14:paraId="6BC8F187" w14:textId="5E210061" w:rsidR="009865D3" w:rsidRDefault="009865D3" w:rsidP="009865D3">
      <w:r w:rsidRPr="009865D3">
        <w:rPr>
          <w:b/>
        </w:rPr>
        <w:t>33%</w:t>
      </w:r>
      <w:r>
        <w:t xml:space="preserve"> on other forms of public transport such as community transport, metro or subway, local ferry</w:t>
      </w:r>
    </w:p>
    <w:p w14:paraId="16E6C015" w14:textId="0A310B0D" w:rsidR="009865D3" w:rsidRDefault="009865D3" w:rsidP="009865D3">
      <w:r w:rsidRPr="009865D3">
        <w:rPr>
          <w:b/>
        </w:rPr>
        <w:t>30%</w:t>
      </w:r>
      <w:r>
        <w:t xml:space="preserve"> on driving</w:t>
      </w:r>
    </w:p>
    <w:p w14:paraId="27622649" w14:textId="77777777" w:rsidR="00745D7E" w:rsidRDefault="00745D7E" w:rsidP="00745D7E">
      <w:pPr>
        <w:pStyle w:val="Heading2"/>
      </w:pPr>
      <w:r>
        <w:t>Looking forward</w:t>
      </w:r>
    </w:p>
    <w:p w14:paraId="2D6398CE" w14:textId="77777777" w:rsidR="009865D3" w:rsidRDefault="009865D3" w:rsidP="009865D3">
      <w:r>
        <w:t>Recently, Councillors in Edinburgh agreed a ten-year prioritisation programme for capital projects under the City Mobility Plan (CMP).</w:t>
      </w:r>
    </w:p>
    <w:p w14:paraId="60E9F2FF" w14:textId="77777777" w:rsidR="009865D3" w:rsidRDefault="009865D3" w:rsidP="009865D3">
      <w:r>
        <w:t>This programme effectively manages the resources we have: to continue to deliver walking, wheeling, cycling and public transport priority projects; to meet our CMP objectives; and to ultimately make Edinburgh's streets and places better for everyone.</w:t>
      </w:r>
    </w:p>
    <w:p w14:paraId="6C1E3422" w14:textId="5DC2F7FB" w:rsidR="009865D3" w:rsidRDefault="009865D3" w:rsidP="00DD5E54">
      <w:pPr>
        <w:pStyle w:val="Heading3"/>
      </w:pPr>
      <w:r>
        <w:lastRenderedPageBreak/>
        <w:t xml:space="preserve">Approved projects </w:t>
      </w:r>
    </w:p>
    <w:p w14:paraId="70CC1050" w14:textId="77777777" w:rsidR="009865D3" w:rsidRDefault="009865D3" w:rsidP="009865D3">
      <w:r>
        <w:t xml:space="preserve">The approved programme of capital projects being progressed in the coming years include: </w:t>
      </w:r>
    </w:p>
    <w:p w14:paraId="5F9ACD43" w14:textId="77777777" w:rsidR="009865D3" w:rsidRDefault="009865D3" w:rsidP="002C535A">
      <w:pPr>
        <w:pStyle w:val="ListParagraph"/>
        <w:numPr>
          <w:ilvl w:val="0"/>
          <w:numId w:val="13"/>
        </w:numPr>
      </w:pPr>
      <w:r>
        <w:t>Queensferry – high street improvements and a new active travel route linking new housing developments with a new school.</w:t>
      </w:r>
    </w:p>
    <w:p w14:paraId="50C17B73" w14:textId="77777777" w:rsidR="009865D3" w:rsidRDefault="009865D3" w:rsidP="002C535A">
      <w:pPr>
        <w:pStyle w:val="ListParagraph"/>
        <w:numPr>
          <w:ilvl w:val="0"/>
          <w:numId w:val="13"/>
        </w:numPr>
      </w:pPr>
      <w:r>
        <w:t>Travelling Safely – temporary infrastructure installed during the Covid-19 pandemic will be made permanent at prioritised locations.</w:t>
      </w:r>
    </w:p>
    <w:p w14:paraId="29A9CB23" w14:textId="77777777" w:rsidR="009865D3" w:rsidRDefault="009865D3" w:rsidP="002C535A">
      <w:pPr>
        <w:pStyle w:val="ListParagraph"/>
        <w:numPr>
          <w:ilvl w:val="0"/>
          <w:numId w:val="13"/>
        </w:numPr>
      </w:pPr>
      <w:r>
        <w:t xml:space="preserve">West Edinburgh Link – walking, wheeling and cycling improvements between the Gyle and Clovenstone, linking communities across West Edinburgh. </w:t>
      </w:r>
    </w:p>
    <w:p w14:paraId="71E2C7D1" w14:textId="77777777" w:rsidR="009865D3" w:rsidRDefault="009865D3" w:rsidP="002C535A">
      <w:pPr>
        <w:pStyle w:val="ListParagraph"/>
        <w:numPr>
          <w:ilvl w:val="0"/>
          <w:numId w:val="13"/>
        </w:numPr>
      </w:pPr>
      <w:r>
        <w:t xml:space="preserve">7-7-7 bus lane trial – trialling the extension of bus lane operating hours from peak-only on weekdays to 7am-7pm, 7 days a week on one trial route. This trial aims to improve bus journey times and provide greater reliability, to make sustainable travel more attractive for everyday journeys. </w:t>
      </w:r>
    </w:p>
    <w:p w14:paraId="24188F6B" w14:textId="77777777" w:rsidR="009865D3" w:rsidRDefault="009865D3" w:rsidP="002C535A">
      <w:pPr>
        <w:pStyle w:val="ListParagraph"/>
        <w:numPr>
          <w:ilvl w:val="0"/>
          <w:numId w:val="13"/>
        </w:numPr>
      </w:pPr>
      <w:r>
        <w:t xml:space="preserve">Dalry Town Centre – road space improvements in the Dalry neighbourhood so that everyone can meet most of their daily needs within a short walk, wheel or cycle from their home. </w:t>
      </w:r>
    </w:p>
    <w:p w14:paraId="5D42C453" w14:textId="77777777" w:rsidR="009865D3" w:rsidRDefault="009865D3" w:rsidP="002C535A">
      <w:pPr>
        <w:pStyle w:val="ListParagraph"/>
        <w:numPr>
          <w:ilvl w:val="0"/>
          <w:numId w:val="13"/>
        </w:numPr>
      </w:pPr>
      <w:r>
        <w:t>Cameron Toll to BioQuarter – proposals for a separated cycling and walking route providing an important link between Cameron Toll shopping centre, the hospital, and Edinburgh BioQuarter.</w:t>
      </w:r>
    </w:p>
    <w:p w14:paraId="657296CA" w14:textId="77777777" w:rsidR="009865D3" w:rsidRDefault="009865D3" w:rsidP="002C535A">
      <w:pPr>
        <w:pStyle w:val="ListParagraph"/>
        <w:numPr>
          <w:ilvl w:val="0"/>
          <w:numId w:val="13"/>
        </w:numPr>
      </w:pPr>
      <w:r>
        <w:t xml:space="preserve">Meadows to Union Canal – this connecting route will provide a safe, direct route between two destinations whilst improving public spaces. </w:t>
      </w:r>
    </w:p>
    <w:p w14:paraId="559232C7" w14:textId="64B2D1C9" w:rsidR="009865D3" w:rsidRDefault="009865D3" w:rsidP="00DD5E54">
      <w:pPr>
        <w:pStyle w:val="Heading3"/>
      </w:pPr>
      <w:r>
        <w:t xml:space="preserve">City Centre Transformation </w:t>
      </w:r>
    </w:p>
    <w:p w14:paraId="0F4AE91E" w14:textId="77777777" w:rsidR="009865D3" w:rsidRDefault="009865D3" w:rsidP="009865D3">
      <w:r>
        <w:t xml:space="preserve">Work to transform and revitalise Edinburgh's iconic city centre will continue with significant active travel and place improvements being made through the Meadows to George Street scheme. This will connect into the George Street and First New Town project which puts people first through reallocation of space away from cars while maintaining the street's rich heritage. A new </w:t>
      </w:r>
      <w:r>
        <w:lastRenderedPageBreak/>
        <w:t>strategy for Princes Street and Waverley Valley is being developed to guide future development towards making the heart of our city centre a more vibrant and welcoming place for locals, visitors and businesses.</w:t>
      </w:r>
    </w:p>
    <w:p w14:paraId="5FBFC9E9" w14:textId="5BB1CE81" w:rsidR="009865D3" w:rsidRDefault="009865D3" w:rsidP="00DD5E54">
      <w:pPr>
        <w:pStyle w:val="Heading3"/>
      </w:pPr>
      <w:r>
        <w:t xml:space="preserve">Neighbourhood interventions </w:t>
      </w:r>
    </w:p>
    <w:p w14:paraId="2434D434" w14:textId="77777777" w:rsidR="009865D3" w:rsidRDefault="009865D3" w:rsidP="009865D3">
      <w:r>
        <w:t>We will continue to make improvements in local neighbourhoods to create a more pedestrian friendly and accessible city. This includes a programme to permanently widen pavements in high footfall areas, install more dropped kerbs and remove street clutter to give more space to pedestrians.</w:t>
      </w:r>
    </w:p>
    <w:p w14:paraId="19BDA330" w14:textId="77777777" w:rsidR="009865D3" w:rsidRDefault="009865D3" w:rsidP="009865D3">
      <w:r>
        <w:t>We recognise that a lack of suitable cycle storage and parking is one of the most common barriers to cycling. That's why we have plans to roll out even more secure on-street cycle storage to bring the citywide total to 380 secure hangars. We will also continue to install more public cycle parking around the city.</w:t>
      </w:r>
    </w:p>
    <w:p w14:paraId="321E01E9" w14:textId="24997C62" w:rsidR="009865D3" w:rsidRDefault="004E2D25" w:rsidP="009865D3">
      <w:pPr>
        <w:pStyle w:val="Heading2"/>
      </w:pPr>
      <w:r>
        <w:t xml:space="preserve">Quote from </w:t>
      </w:r>
      <w:r w:rsidR="009865D3">
        <w:t>Robbie, bike bus volunteer</w:t>
      </w:r>
    </w:p>
    <w:p w14:paraId="3B7A7ACA" w14:textId="77777777" w:rsidR="009865D3" w:rsidRDefault="009865D3" w:rsidP="009865D3">
      <w:r>
        <w:t xml:space="preserve">I've been cycling to work for a long time. My work moved from one office to another so rather than trying to find a new flat to rent, I ended up just cycling to get to that new office and then kept it up. It's </w:t>
      </w:r>
      <w:proofErr w:type="gramStart"/>
      <w:r>
        <w:t>really convenient</w:t>
      </w:r>
      <w:proofErr w:type="gramEnd"/>
      <w:r>
        <w:t xml:space="preserve">. </w:t>
      </w:r>
    </w:p>
    <w:p w14:paraId="64C5703F" w14:textId="77777777" w:rsidR="009865D3" w:rsidRDefault="009865D3" w:rsidP="009865D3">
      <w:r>
        <w:t xml:space="preserve">I've also started cycling at work. I work in construction as a civil engineer, so I go to construction sites which are usually in the city centre. It's </w:t>
      </w:r>
      <w:proofErr w:type="gramStart"/>
      <w:r>
        <w:t>actually easier</w:t>
      </w:r>
      <w:proofErr w:type="gramEnd"/>
      <w:r>
        <w:t xml:space="preserve"> to get there by bicycle than buses or walking or driving.</w:t>
      </w:r>
    </w:p>
    <w:p w14:paraId="05700B10" w14:textId="77777777" w:rsidR="009865D3" w:rsidRDefault="009865D3" w:rsidP="009865D3">
      <w:r>
        <w:t xml:space="preserve">I've been trying to give back a bit </w:t>
      </w:r>
      <w:proofErr w:type="gramStart"/>
      <w:r>
        <w:t>recently</w:t>
      </w:r>
      <w:proofErr w:type="gramEnd"/>
      <w:r>
        <w:t xml:space="preserve"> so I </w:t>
      </w:r>
      <w:proofErr w:type="gramStart"/>
      <w:r>
        <w:t>help out</w:t>
      </w:r>
      <w:proofErr w:type="gramEnd"/>
      <w:r>
        <w:t xml:space="preserve"> with the bike bus at a primary school every Friday. My wife does it as well.</w:t>
      </w:r>
    </w:p>
    <w:p w14:paraId="3665270D" w14:textId="77777777" w:rsidR="009865D3" w:rsidRDefault="009865D3" w:rsidP="009865D3">
      <w:r>
        <w:t xml:space="preserve">They've got lots of parents with children, but they need to supervise their children. </w:t>
      </w:r>
      <w:proofErr w:type="gramStart"/>
      <w:r>
        <w:t>So</w:t>
      </w:r>
      <w:proofErr w:type="gramEnd"/>
      <w:r>
        <w:t xml:space="preserve"> you need stewards at the front and the back and the sides who are not looking after children. In the last few </w:t>
      </w:r>
      <w:proofErr w:type="gramStart"/>
      <w:r>
        <w:t>months</w:t>
      </w:r>
      <w:proofErr w:type="gramEnd"/>
      <w:r>
        <w:t xml:space="preserve"> the school bike racks </w:t>
      </w:r>
      <w:r>
        <w:lastRenderedPageBreak/>
        <w:t>have been completely full. So even when we're not doing the bike bus people are still cycling to the school.</w:t>
      </w:r>
    </w:p>
    <w:p w14:paraId="6197E713" w14:textId="77777777" w:rsidR="009865D3" w:rsidRDefault="009865D3" w:rsidP="009865D3">
      <w:r>
        <w:t xml:space="preserve">They seem to enjoy </w:t>
      </w:r>
      <w:proofErr w:type="gramStart"/>
      <w:r>
        <w:t>it</w:t>
      </w:r>
      <w:proofErr w:type="gramEnd"/>
      <w:r>
        <w:t xml:space="preserve"> and it gets more children into walking, cycling, which will give them more independence when they get into their teenage years.</w:t>
      </w:r>
    </w:p>
    <w:p w14:paraId="30167F2B" w14:textId="6A19610C" w:rsidR="009865D3" w:rsidRDefault="009865D3" w:rsidP="00B1717C">
      <w:pPr>
        <w:pStyle w:val="Heading1"/>
        <w:spacing w:after="0"/>
      </w:pPr>
      <w:bookmarkStart w:id="13" w:name="_Toc221546470"/>
      <w:r>
        <w:lastRenderedPageBreak/>
        <w:t>Notes on methodology</w:t>
      </w:r>
      <w:bookmarkEnd w:id="13"/>
    </w:p>
    <w:p w14:paraId="6CD865F9" w14:textId="77777777" w:rsidR="009865D3" w:rsidRDefault="009865D3" w:rsidP="009865D3">
      <w:r>
        <w:t>The attitudinal survey was conducted from March to June 2025 (and 2023) by independent social research organisation NatCen.</w:t>
      </w:r>
    </w:p>
    <w:p w14:paraId="44CCF346" w14:textId="77777777" w:rsidR="009865D3" w:rsidRDefault="009865D3" w:rsidP="009865D3">
      <w:r>
        <w:t>The survey is representative of all Edinburgh residents, not just those who walk, wheel or cycle.</w:t>
      </w:r>
    </w:p>
    <w:p w14:paraId="059D9AFA" w14:textId="77777777" w:rsidR="009865D3" w:rsidRDefault="009865D3" w:rsidP="009865D3">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0A4F146F" w14:textId="77777777" w:rsidR="009865D3" w:rsidRDefault="009865D3" w:rsidP="009865D3">
      <w:r>
        <w:t>Trip estimates use a model developed by Walk Wheel Cycle Trust. When comparing to other travel surveys, some variation may exist in the proportion of journeys travelled by journey purpose.</w:t>
      </w:r>
    </w:p>
    <w:p w14:paraId="16CF8EDD" w14:textId="77777777" w:rsidR="009865D3" w:rsidRDefault="009865D3" w:rsidP="009865D3">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33A87207" w14:textId="77777777" w:rsidR="009865D3" w:rsidRDefault="009865D3" w:rsidP="009865D3">
      <w:r>
        <w:t>Rounding has been used throughout the report. In many cases we have rounded to the nearest whole number. Rounding is avoided where this may cause confusion, for example with modelled estimates shown in the summary and benefits sections.</w:t>
      </w:r>
    </w:p>
    <w:p w14:paraId="602B43CB" w14:textId="77D87D76" w:rsidR="009865D3" w:rsidRDefault="009865D3" w:rsidP="009865D3">
      <w:r>
        <w:t xml:space="preserve">More information on data sources and calculations, including strengths and limitations of the survey and model methodology, are available at </w:t>
      </w:r>
      <w:hyperlink r:id="rId14" w:tooltip="The Walking and Cycling Index | Walk Wheel Cycle Trust" w:history="1">
        <w:r w:rsidR="002C535A" w:rsidRPr="002344DF">
          <w:rPr>
            <w:rStyle w:val="Hyperlink"/>
          </w:rPr>
          <w:t>www.walkwheelcycletrust.org.uk/walking-cycling-index</w:t>
        </w:r>
      </w:hyperlink>
    </w:p>
    <w:p w14:paraId="76D4A6FF" w14:textId="77777777" w:rsidR="009865D3" w:rsidRDefault="009865D3" w:rsidP="009865D3">
      <w:r>
        <w:t>Walk Wheel Cycle Trust is the charity making it possible for everyone to walk, wheel and cycle.</w:t>
      </w:r>
    </w:p>
    <w:p w14:paraId="57178630" w14:textId="77777777" w:rsidR="009865D3" w:rsidRDefault="009865D3" w:rsidP="009865D3">
      <w:r>
        <w:t xml:space="preserve">Because people powered movement changes everything. Our health. Our wellbeing. Our world. </w:t>
      </w:r>
    </w:p>
    <w:p w14:paraId="78272A3C" w14:textId="38CD8D1F" w:rsidR="003E4FE1" w:rsidRDefault="003E4FE1" w:rsidP="003E4FE1">
      <w:pPr>
        <w:rPr>
          <w:b/>
          <w:bCs/>
        </w:rPr>
      </w:pPr>
      <w:hyperlink r:id="rId15" w:tooltip="Walk Wheel Cycle Trust" w:history="1">
        <w:r w:rsidRPr="003E4FE1">
          <w:rPr>
            <w:rStyle w:val="Hyperlink"/>
          </w:rPr>
          <w:t>www.walkwheelcycletrust.org.uk</w:t>
        </w:r>
      </w:hyperlink>
    </w:p>
    <w:p w14:paraId="31F60F89" w14:textId="6A2A69BB" w:rsidR="009865D3" w:rsidRDefault="009865D3" w:rsidP="003E4FE1">
      <w:pPr>
        <w:pStyle w:val="Heading2"/>
      </w:pPr>
      <w:r>
        <w:lastRenderedPageBreak/>
        <w:t>Funding and support</w:t>
      </w:r>
    </w:p>
    <w:p w14:paraId="2443D958" w14:textId="77777777" w:rsidR="009865D3" w:rsidRDefault="009865D3" w:rsidP="009865D3">
      <w:r>
        <w:t>Walking and Cycling Index Edinburgh has been funded and supported by Transport Scotland. The project is co-ordinated by Walk Wheel Cycle Trust and has been supported by the City of Edinburgh Council.</w:t>
      </w:r>
    </w:p>
    <w:p w14:paraId="59F5B812" w14:textId="77777777" w:rsidR="009865D3" w:rsidRDefault="009865D3" w:rsidP="009865D3">
      <w:r>
        <w:t>Walk Wheel Cycle Trust is a registered charity in the UK number 326550 (England and Cymru), SC039263 (Scotland) and 20206824 (Republic of Ireland).</w:t>
      </w:r>
    </w:p>
    <w:p w14:paraId="3643BF87" w14:textId="7B9AF69A" w:rsidR="002329BA" w:rsidRDefault="00C701E6" w:rsidP="009865D3">
      <w:r w:rsidRPr="00C701E6">
        <w:t xml:space="preserve">© </w:t>
      </w:r>
      <w:r w:rsidR="009865D3">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BEE1" w14:textId="77777777" w:rsidR="00AC1A96" w:rsidRDefault="00AC1A96" w:rsidP="00265BE7">
      <w:r>
        <w:separator/>
      </w:r>
    </w:p>
  </w:endnote>
  <w:endnote w:type="continuationSeparator" w:id="0">
    <w:p w14:paraId="34DDB84C" w14:textId="77777777" w:rsidR="00AC1A96" w:rsidRDefault="00AC1A96"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CCA1" w14:textId="456E5974"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9865D3">
          <w:rPr>
            <w:sz w:val="22"/>
            <w:szCs w:val="22"/>
          </w:rPr>
          <w:t>Edinburgh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EDD9" w14:textId="77777777" w:rsidR="00AC1A96" w:rsidRPr="004C211F" w:rsidRDefault="00AC1A96" w:rsidP="004C211F">
      <w:pPr>
        <w:spacing w:after="0"/>
        <w:rPr>
          <w:color w:val="264031"/>
        </w:rPr>
      </w:pPr>
      <w:r w:rsidRPr="004C211F">
        <w:rPr>
          <w:color w:val="264031"/>
        </w:rPr>
        <w:separator/>
      </w:r>
    </w:p>
  </w:footnote>
  <w:footnote w:type="continuationSeparator" w:id="0">
    <w:p w14:paraId="079B8989" w14:textId="77777777" w:rsidR="00AC1A96" w:rsidRDefault="00AC1A96" w:rsidP="00265BE7">
      <w:r>
        <w:continuationSeparator/>
      </w:r>
    </w:p>
  </w:footnote>
  <w:footnote w:id="1">
    <w:p w14:paraId="1914F5E9" w14:textId="64537A07" w:rsidR="00D13EBD" w:rsidRDefault="00D13EBD" w:rsidP="00203C60">
      <w:pPr>
        <w:pStyle w:val="FootnoteText"/>
        <w:spacing w:after="0" w:line="240" w:lineRule="auto"/>
      </w:pPr>
      <w:r>
        <w:rPr>
          <w:rStyle w:val="FootnoteReference"/>
        </w:rPr>
        <w:footnoteRef/>
      </w:r>
      <w:r>
        <w:t xml:space="preserve"> </w:t>
      </w:r>
      <w:r w:rsidR="00203C60">
        <w:t>NRS mid-year 2024 population estimates. This is the most recent available for Edinburgh.</w:t>
      </w:r>
    </w:p>
  </w:footnote>
  <w:footnote w:id="2">
    <w:p w14:paraId="10A27D1C" w14:textId="77777777" w:rsidR="00DA7989" w:rsidRDefault="00DA7989">
      <w:pPr>
        <w:pStyle w:val="FootnoteText"/>
      </w:pPr>
      <w:r>
        <w:rPr>
          <w:rStyle w:val="FootnoteReference"/>
        </w:rPr>
        <w:footnoteRef/>
      </w:r>
      <w:r>
        <w:t xml:space="preserve"> Travelling as driver or passenger of car, van or motorcycle.</w:t>
      </w:r>
    </w:p>
  </w:footnote>
  <w:footnote w:id="3">
    <w:p w14:paraId="18B703F6" w14:textId="2E3A3BAC" w:rsidR="00D13EBD" w:rsidRDefault="00D13EBD" w:rsidP="00747ABA">
      <w:pPr>
        <w:pStyle w:val="FootnoteText"/>
        <w:spacing w:line="240" w:lineRule="auto"/>
      </w:pPr>
      <w:r>
        <w:rPr>
          <w:rStyle w:val="FootnoteReference"/>
        </w:rPr>
        <w:footnoteRef/>
      </w:r>
      <w:r>
        <w:t xml:space="preserve"> </w:t>
      </w:r>
      <w:r w:rsidR="00747ABA">
        <w:t>The sample size for respondents who identified their gender 'in another way' was too low to be statistically significant and is not shown.</w:t>
      </w:r>
    </w:p>
  </w:footnote>
  <w:footnote w:id="4">
    <w:p w14:paraId="57DAF2B0" w14:textId="48DA62D3" w:rsidR="00D13EBD" w:rsidRDefault="00D13EBD" w:rsidP="006F6968">
      <w:pPr>
        <w:pStyle w:val="FootnoteText"/>
        <w:spacing w:line="240" w:lineRule="auto"/>
      </w:pPr>
      <w:r>
        <w:rPr>
          <w:rStyle w:val="FootnoteReference"/>
        </w:rPr>
        <w:footnoteRef/>
      </w:r>
      <w:r>
        <w:t xml:space="preserve"> </w:t>
      </w:r>
      <w:r w:rsidR="003F4BB3" w:rsidRPr="003F4BB3">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4E3EC5EB" w14:textId="10D2DD74" w:rsidR="00552B2E" w:rsidRDefault="00552B2E" w:rsidP="0007161A">
      <w:pPr>
        <w:pStyle w:val="FootnoteText"/>
        <w:spacing w:line="240" w:lineRule="auto"/>
      </w:pPr>
      <w:r>
        <w:rPr>
          <w:rStyle w:val="FootnoteReference"/>
        </w:rPr>
        <w:footnoteRef/>
      </w:r>
      <w:r>
        <w:t xml:space="preserve"> </w:t>
      </w:r>
      <w:r w:rsidR="0007161A">
        <w:t>Local places with services and amenities nearby your home are often known as 20-minute neighbourhoods.</w:t>
      </w:r>
    </w:p>
  </w:footnote>
  <w:footnote w:id="6">
    <w:p w14:paraId="54EC767E" w14:textId="78419DFF" w:rsidR="00552B2E" w:rsidRDefault="00552B2E">
      <w:pPr>
        <w:pStyle w:val="FootnoteText"/>
      </w:pPr>
      <w:r>
        <w:rPr>
          <w:rStyle w:val="FootnoteReference"/>
        </w:rPr>
        <w:footnoteRef/>
      </w:r>
      <w:r>
        <w:t xml:space="preserve"> </w:t>
      </w:r>
      <w:r w:rsidR="00374385">
        <w:t>See Bike Life 2019 Edinburgh report.</w:t>
      </w:r>
    </w:p>
  </w:footnote>
  <w:footnote w:id="7">
    <w:p w14:paraId="24714D61" w14:textId="2760D839" w:rsidR="00552B2E" w:rsidRDefault="00552B2E" w:rsidP="005934A3">
      <w:pPr>
        <w:pStyle w:val="FootnoteText"/>
        <w:spacing w:after="0" w:line="240" w:lineRule="auto"/>
      </w:pPr>
      <w:r>
        <w:rPr>
          <w:rStyle w:val="FootnoteReference"/>
        </w:rPr>
        <w:footnoteRef/>
      </w:r>
      <w:r>
        <w:t xml:space="preserve"> </w:t>
      </w:r>
      <w:r w:rsidR="005934A3">
        <w:t>Litman, 2023. Evaluating Transportation Land Use Impacts. Based upon Eric Bruun and Vuchic, 1995. The Time-Area Concept.</w:t>
      </w:r>
    </w:p>
  </w:footnote>
  <w:footnote w:id="8">
    <w:p w14:paraId="6B56C827" w14:textId="5AAEEA98" w:rsidR="00D4743D" w:rsidRDefault="00D4743D" w:rsidP="00D4743D">
      <w:pPr>
        <w:pStyle w:val="FootnoteText"/>
        <w:spacing w:after="0" w:line="240" w:lineRule="auto"/>
      </w:pPr>
      <w:r>
        <w:rPr>
          <w:rStyle w:val="FootnoteReference"/>
        </w:rPr>
        <w:footnoteRef/>
      </w:r>
      <w:r>
        <w:t xml:space="preserve"> Litman, 2023. Evaluating Transportation Land Use Impacts. Based upon Eric Bruun and Vuchic, 1995. The Time-Area Concept.</w:t>
      </w:r>
    </w:p>
  </w:footnote>
  <w:footnote w:id="9">
    <w:p w14:paraId="169F9E9E" w14:textId="71A928EC" w:rsidR="009073CC" w:rsidRDefault="009073CC" w:rsidP="009073CC">
      <w:pPr>
        <w:pStyle w:val="FootnoteText"/>
        <w:spacing w:after="0" w:line="240" w:lineRule="auto"/>
      </w:pPr>
      <w:r>
        <w:rPr>
          <w:rStyle w:val="FootnoteReference"/>
        </w:rPr>
        <w:footnoteRef/>
      </w:r>
      <w:r>
        <w:t xml:space="preserve"> 2025 data includes cycle parking at Park and Ride stations.</w:t>
      </w:r>
    </w:p>
  </w:footnote>
  <w:footnote w:id="10">
    <w:p w14:paraId="1ABC69DB" w14:textId="0811BEC1" w:rsidR="00B658BE" w:rsidRDefault="00B658BE" w:rsidP="00F81A64">
      <w:pPr>
        <w:pStyle w:val="FootnoteText"/>
        <w:spacing w:line="240" w:lineRule="auto"/>
        <w:contextualSpacing w:val="0"/>
      </w:pPr>
      <w:r>
        <w:rPr>
          <w:rStyle w:val="FootnoteReference"/>
        </w:rPr>
        <w:footnoteRef/>
      </w:r>
      <w:r>
        <w:t xml:space="preserve"> </w:t>
      </w:r>
      <w:r w:rsidR="00BE569A">
        <w:t xml:space="preserve">Based on analysis by CycleStreets </w:t>
      </w:r>
      <w:hyperlink r:id="rId1" w:tooltip="Low Traffic Neighbourhoods" w:history="1">
        <w:r w:rsidR="0017634B" w:rsidRPr="002344DF">
          <w:rPr>
            <w:rStyle w:val="Hyperlink"/>
          </w:rPr>
          <w:t>www.lowtrafficneighbourhoods.org</w:t>
        </w:r>
      </w:hyperlink>
      <w:r w:rsidR="00BE569A">
        <w:t>. Unclassified roads are all public roads that are neither motorways, A, B nor C roads.</w:t>
      </w:r>
    </w:p>
  </w:footnote>
  <w:footnote w:id="11">
    <w:p w14:paraId="0FE98684" w14:textId="05D527BD" w:rsidR="00552B2E" w:rsidRDefault="00552B2E" w:rsidP="00F81A64">
      <w:pPr>
        <w:pStyle w:val="FootnoteText"/>
        <w:spacing w:line="240" w:lineRule="auto"/>
        <w:contextualSpacing w:val="0"/>
      </w:pPr>
      <w:r>
        <w:rPr>
          <w:rStyle w:val="FootnoteReference"/>
        </w:rPr>
        <w:footnoteRef/>
      </w:r>
      <w:r>
        <w:t xml:space="preserve"> </w:t>
      </w:r>
      <w:r w:rsidR="00F81A64">
        <w:t>2023 data includes part time 20 mph streets in the total. The decrease since 2023 is due to newly adopted Council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2AF0"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24F3C"/>
    <w:multiLevelType w:val="hybridMultilevel"/>
    <w:tmpl w:val="08FC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0B0142"/>
    <w:multiLevelType w:val="hybridMultilevel"/>
    <w:tmpl w:val="E890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2"/>
  </w:num>
  <w:num w:numId="5" w16cid:durableId="701975925">
    <w:abstractNumId w:val="7"/>
  </w:num>
  <w:num w:numId="6" w16cid:durableId="1002784113">
    <w:abstractNumId w:val="6"/>
  </w:num>
  <w:num w:numId="7" w16cid:durableId="875195108">
    <w:abstractNumId w:val="1"/>
  </w:num>
  <w:num w:numId="8" w16cid:durableId="1817411303">
    <w:abstractNumId w:val="10"/>
  </w:num>
  <w:num w:numId="9" w16cid:durableId="926842613">
    <w:abstractNumId w:val="11"/>
  </w:num>
  <w:num w:numId="10" w16cid:durableId="1596866167">
    <w:abstractNumId w:val="2"/>
  </w:num>
  <w:num w:numId="11" w16cid:durableId="420835173">
    <w:abstractNumId w:val="9"/>
  </w:num>
  <w:num w:numId="12" w16cid:durableId="845897792">
    <w:abstractNumId w:val="8"/>
  </w:num>
  <w:num w:numId="13" w16cid:durableId="1981688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D3"/>
    <w:rsid w:val="00001D79"/>
    <w:rsid w:val="00006160"/>
    <w:rsid w:val="00020A22"/>
    <w:rsid w:val="00023A57"/>
    <w:rsid w:val="000356F0"/>
    <w:rsid w:val="000430C6"/>
    <w:rsid w:val="0004768A"/>
    <w:rsid w:val="00054F36"/>
    <w:rsid w:val="00062250"/>
    <w:rsid w:val="00062373"/>
    <w:rsid w:val="00065A2D"/>
    <w:rsid w:val="0007161A"/>
    <w:rsid w:val="00071671"/>
    <w:rsid w:val="00076566"/>
    <w:rsid w:val="00080714"/>
    <w:rsid w:val="00083B1A"/>
    <w:rsid w:val="000901FA"/>
    <w:rsid w:val="00093691"/>
    <w:rsid w:val="000A4C54"/>
    <w:rsid w:val="000A6653"/>
    <w:rsid w:val="000B05EC"/>
    <w:rsid w:val="000C3102"/>
    <w:rsid w:val="000C3EF7"/>
    <w:rsid w:val="000C553B"/>
    <w:rsid w:val="000C5BDC"/>
    <w:rsid w:val="000F6191"/>
    <w:rsid w:val="000F757E"/>
    <w:rsid w:val="00100C0C"/>
    <w:rsid w:val="0010198C"/>
    <w:rsid w:val="00102126"/>
    <w:rsid w:val="001040F5"/>
    <w:rsid w:val="00106CC8"/>
    <w:rsid w:val="0010725F"/>
    <w:rsid w:val="00107FE6"/>
    <w:rsid w:val="00110D1A"/>
    <w:rsid w:val="0011303E"/>
    <w:rsid w:val="00121AC2"/>
    <w:rsid w:val="00125A18"/>
    <w:rsid w:val="001431E0"/>
    <w:rsid w:val="00145DA6"/>
    <w:rsid w:val="001626E5"/>
    <w:rsid w:val="00162F7F"/>
    <w:rsid w:val="00163DCF"/>
    <w:rsid w:val="00163DE6"/>
    <w:rsid w:val="001650F2"/>
    <w:rsid w:val="00166FCC"/>
    <w:rsid w:val="00176258"/>
    <w:rsid w:val="0017634B"/>
    <w:rsid w:val="001777CA"/>
    <w:rsid w:val="00182A9E"/>
    <w:rsid w:val="00185458"/>
    <w:rsid w:val="00191F64"/>
    <w:rsid w:val="001A4E23"/>
    <w:rsid w:val="001B51D5"/>
    <w:rsid w:val="001C4723"/>
    <w:rsid w:val="001C5DFA"/>
    <w:rsid w:val="001C6C7D"/>
    <w:rsid w:val="001D0ED4"/>
    <w:rsid w:val="001D3D38"/>
    <w:rsid w:val="001E06E1"/>
    <w:rsid w:val="001E6E54"/>
    <w:rsid w:val="001F60B0"/>
    <w:rsid w:val="001F6345"/>
    <w:rsid w:val="00203C60"/>
    <w:rsid w:val="002052E6"/>
    <w:rsid w:val="00225F61"/>
    <w:rsid w:val="0023138C"/>
    <w:rsid w:val="002329BA"/>
    <w:rsid w:val="002345E3"/>
    <w:rsid w:val="00235951"/>
    <w:rsid w:val="00242305"/>
    <w:rsid w:val="002457FA"/>
    <w:rsid w:val="00247A09"/>
    <w:rsid w:val="002500C6"/>
    <w:rsid w:val="00251EAC"/>
    <w:rsid w:val="002579FD"/>
    <w:rsid w:val="00257BAB"/>
    <w:rsid w:val="00265BE7"/>
    <w:rsid w:val="00271EBF"/>
    <w:rsid w:val="00272111"/>
    <w:rsid w:val="002748B8"/>
    <w:rsid w:val="00290382"/>
    <w:rsid w:val="00293176"/>
    <w:rsid w:val="002A0187"/>
    <w:rsid w:val="002A3640"/>
    <w:rsid w:val="002A5E22"/>
    <w:rsid w:val="002B085F"/>
    <w:rsid w:val="002B0CFF"/>
    <w:rsid w:val="002B274E"/>
    <w:rsid w:val="002C535A"/>
    <w:rsid w:val="002C7B50"/>
    <w:rsid w:val="002E517A"/>
    <w:rsid w:val="00305DBF"/>
    <w:rsid w:val="0030676E"/>
    <w:rsid w:val="003167AA"/>
    <w:rsid w:val="00323CEA"/>
    <w:rsid w:val="00326E65"/>
    <w:rsid w:val="00330426"/>
    <w:rsid w:val="00340EC9"/>
    <w:rsid w:val="00342573"/>
    <w:rsid w:val="00357C2C"/>
    <w:rsid w:val="00360DF9"/>
    <w:rsid w:val="003726F2"/>
    <w:rsid w:val="00374385"/>
    <w:rsid w:val="00375407"/>
    <w:rsid w:val="00390522"/>
    <w:rsid w:val="003920DC"/>
    <w:rsid w:val="00396E0F"/>
    <w:rsid w:val="003A0CCB"/>
    <w:rsid w:val="003A6476"/>
    <w:rsid w:val="003A6C56"/>
    <w:rsid w:val="003B51FC"/>
    <w:rsid w:val="003B6773"/>
    <w:rsid w:val="003C00D8"/>
    <w:rsid w:val="003C260A"/>
    <w:rsid w:val="003C7192"/>
    <w:rsid w:val="003D32CA"/>
    <w:rsid w:val="003D6FC2"/>
    <w:rsid w:val="003E4FE1"/>
    <w:rsid w:val="003F4BB3"/>
    <w:rsid w:val="003F6F6E"/>
    <w:rsid w:val="0040079D"/>
    <w:rsid w:val="004217DF"/>
    <w:rsid w:val="00423AFE"/>
    <w:rsid w:val="00434F08"/>
    <w:rsid w:val="00451BE8"/>
    <w:rsid w:val="00457E31"/>
    <w:rsid w:val="00460D40"/>
    <w:rsid w:val="00462F75"/>
    <w:rsid w:val="0047542E"/>
    <w:rsid w:val="0047554E"/>
    <w:rsid w:val="00475B53"/>
    <w:rsid w:val="004865E1"/>
    <w:rsid w:val="00491522"/>
    <w:rsid w:val="00492664"/>
    <w:rsid w:val="00496809"/>
    <w:rsid w:val="00496F16"/>
    <w:rsid w:val="004A43F1"/>
    <w:rsid w:val="004B0F6E"/>
    <w:rsid w:val="004B4668"/>
    <w:rsid w:val="004B5A63"/>
    <w:rsid w:val="004C1A3F"/>
    <w:rsid w:val="004C20AF"/>
    <w:rsid w:val="004C211F"/>
    <w:rsid w:val="004C5E97"/>
    <w:rsid w:val="004E063D"/>
    <w:rsid w:val="004E1A8E"/>
    <w:rsid w:val="004E2D25"/>
    <w:rsid w:val="004F11FC"/>
    <w:rsid w:val="004F2BFC"/>
    <w:rsid w:val="0050334D"/>
    <w:rsid w:val="005042E6"/>
    <w:rsid w:val="00507C55"/>
    <w:rsid w:val="00512433"/>
    <w:rsid w:val="00515FCC"/>
    <w:rsid w:val="00520201"/>
    <w:rsid w:val="005206E4"/>
    <w:rsid w:val="00521A7B"/>
    <w:rsid w:val="00522C1D"/>
    <w:rsid w:val="0052495C"/>
    <w:rsid w:val="005265F6"/>
    <w:rsid w:val="00527DF0"/>
    <w:rsid w:val="00533041"/>
    <w:rsid w:val="00533580"/>
    <w:rsid w:val="00537A28"/>
    <w:rsid w:val="005474C3"/>
    <w:rsid w:val="00550617"/>
    <w:rsid w:val="00552B2E"/>
    <w:rsid w:val="00556AA1"/>
    <w:rsid w:val="00557155"/>
    <w:rsid w:val="0055766F"/>
    <w:rsid w:val="00567ACD"/>
    <w:rsid w:val="00570D02"/>
    <w:rsid w:val="00570EA9"/>
    <w:rsid w:val="0058148F"/>
    <w:rsid w:val="00585024"/>
    <w:rsid w:val="005870DA"/>
    <w:rsid w:val="00591AA5"/>
    <w:rsid w:val="005934A3"/>
    <w:rsid w:val="00597334"/>
    <w:rsid w:val="005A11C5"/>
    <w:rsid w:val="005A1C06"/>
    <w:rsid w:val="005A3E4B"/>
    <w:rsid w:val="005A6E97"/>
    <w:rsid w:val="005A6FE4"/>
    <w:rsid w:val="005B04B3"/>
    <w:rsid w:val="005B27EA"/>
    <w:rsid w:val="005B2840"/>
    <w:rsid w:val="005C25BD"/>
    <w:rsid w:val="005C43CC"/>
    <w:rsid w:val="005E2304"/>
    <w:rsid w:val="005E622C"/>
    <w:rsid w:val="005F1F57"/>
    <w:rsid w:val="005F3C26"/>
    <w:rsid w:val="005F412F"/>
    <w:rsid w:val="006040E7"/>
    <w:rsid w:val="0061734E"/>
    <w:rsid w:val="00641FCF"/>
    <w:rsid w:val="00644F7C"/>
    <w:rsid w:val="00652790"/>
    <w:rsid w:val="00656D21"/>
    <w:rsid w:val="00660D1D"/>
    <w:rsid w:val="00665A00"/>
    <w:rsid w:val="00667CE5"/>
    <w:rsid w:val="00670E44"/>
    <w:rsid w:val="00680539"/>
    <w:rsid w:val="006A48AD"/>
    <w:rsid w:val="006A6326"/>
    <w:rsid w:val="006A74BF"/>
    <w:rsid w:val="006D06A4"/>
    <w:rsid w:val="006D086E"/>
    <w:rsid w:val="006D41AD"/>
    <w:rsid w:val="006D65FE"/>
    <w:rsid w:val="006E1EAF"/>
    <w:rsid w:val="006E6419"/>
    <w:rsid w:val="006F6968"/>
    <w:rsid w:val="00700A3E"/>
    <w:rsid w:val="00701F77"/>
    <w:rsid w:val="00702635"/>
    <w:rsid w:val="00705163"/>
    <w:rsid w:val="0070554B"/>
    <w:rsid w:val="007118BB"/>
    <w:rsid w:val="00713034"/>
    <w:rsid w:val="00713509"/>
    <w:rsid w:val="007150C2"/>
    <w:rsid w:val="007201B4"/>
    <w:rsid w:val="00720F51"/>
    <w:rsid w:val="00722FE6"/>
    <w:rsid w:val="0072435A"/>
    <w:rsid w:val="00726F5C"/>
    <w:rsid w:val="00732ADE"/>
    <w:rsid w:val="007338E3"/>
    <w:rsid w:val="00733D02"/>
    <w:rsid w:val="0073690E"/>
    <w:rsid w:val="00745D7E"/>
    <w:rsid w:val="0074695E"/>
    <w:rsid w:val="00747ABA"/>
    <w:rsid w:val="00752649"/>
    <w:rsid w:val="007541C5"/>
    <w:rsid w:val="007543C4"/>
    <w:rsid w:val="00761C26"/>
    <w:rsid w:val="00763235"/>
    <w:rsid w:val="00765B98"/>
    <w:rsid w:val="0076648F"/>
    <w:rsid w:val="007665CF"/>
    <w:rsid w:val="0076690B"/>
    <w:rsid w:val="0076714E"/>
    <w:rsid w:val="00775A8B"/>
    <w:rsid w:val="00775BD3"/>
    <w:rsid w:val="0078285C"/>
    <w:rsid w:val="007A21DA"/>
    <w:rsid w:val="007B3F75"/>
    <w:rsid w:val="007B4826"/>
    <w:rsid w:val="007B4E68"/>
    <w:rsid w:val="007B5F43"/>
    <w:rsid w:val="007C2F07"/>
    <w:rsid w:val="007C3644"/>
    <w:rsid w:val="007C5264"/>
    <w:rsid w:val="007C769C"/>
    <w:rsid w:val="007D0BBF"/>
    <w:rsid w:val="007D2C75"/>
    <w:rsid w:val="007D632F"/>
    <w:rsid w:val="007E21F9"/>
    <w:rsid w:val="007F1568"/>
    <w:rsid w:val="007F3109"/>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1C07"/>
    <w:rsid w:val="008449D9"/>
    <w:rsid w:val="00845326"/>
    <w:rsid w:val="0084591B"/>
    <w:rsid w:val="00846C51"/>
    <w:rsid w:val="008524DB"/>
    <w:rsid w:val="00854B64"/>
    <w:rsid w:val="008615FC"/>
    <w:rsid w:val="008638EB"/>
    <w:rsid w:val="00864DF2"/>
    <w:rsid w:val="008673CD"/>
    <w:rsid w:val="00871436"/>
    <w:rsid w:val="00872E27"/>
    <w:rsid w:val="00881A9D"/>
    <w:rsid w:val="00883210"/>
    <w:rsid w:val="00896097"/>
    <w:rsid w:val="008B3D73"/>
    <w:rsid w:val="008C3FE9"/>
    <w:rsid w:val="008D38C7"/>
    <w:rsid w:val="008D5836"/>
    <w:rsid w:val="008E00C9"/>
    <w:rsid w:val="008E0DC5"/>
    <w:rsid w:val="008E0F2C"/>
    <w:rsid w:val="008E0FF5"/>
    <w:rsid w:val="008F160D"/>
    <w:rsid w:val="008F3971"/>
    <w:rsid w:val="008F5712"/>
    <w:rsid w:val="00905670"/>
    <w:rsid w:val="00905B3D"/>
    <w:rsid w:val="009073CC"/>
    <w:rsid w:val="00920E34"/>
    <w:rsid w:val="00921556"/>
    <w:rsid w:val="00932354"/>
    <w:rsid w:val="00932AC0"/>
    <w:rsid w:val="0093579F"/>
    <w:rsid w:val="00940E4A"/>
    <w:rsid w:val="00944B13"/>
    <w:rsid w:val="0094541D"/>
    <w:rsid w:val="00951FEB"/>
    <w:rsid w:val="00952378"/>
    <w:rsid w:val="00952BE8"/>
    <w:rsid w:val="00955CAE"/>
    <w:rsid w:val="0095725B"/>
    <w:rsid w:val="00967ADD"/>
    <w:rsid w:val="00971CE0"/>
    <w:rsid w:val="009801C3"/>
    <w:rsid w:val="009816C8"/>
    <w:rsid w:val="0098377C"/>
    <w:rsid w:val="00985177"/>
    <w:rsid w:val="009865D3"/>
    <w:rsid w:val="009A0022"/>
    <w:rsid w:val="009A120A"/>
    <w:rsid w:val="009A2AAC"/>
    <w:rsid w:val="009A523A"/>
    <w:rsid w:val="009A57FD"/>
    <w:rsid w:val="009A5E41"/>
    <w:rsid w:val="009A7916"/>
    <w:rsid w:val="009B36C4"/>
    <w:rsid w:val="009D050F"/>
    <w:rsid w:val="009E0520"/>
    <w:rsid w:val="009E2DE4"/>
    <w:rsid w:val="009F0744"/>
    <w:rsid w:val="009F606D"/>
    <w:rsid w:val="00A0032D"/>
    <w:rsid w:val="00A01977"/>
    <w:rsid w:val="00A05F7F"/>
    <w:rsid w:val="00A07C75"/>
    <w:rsid w:val="00A16C9A"/>
    <w:rsid w:val="00A226AE"/>
    <w:rsid w:val="00A347B6"/>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1707"/>
    <w:rsid w:val="00AC037A"/>
    <w:rsid w:val="00AC1A96"/>
    <w:rsid w:val="00AC3F53"/>
    <w:rsid w:val="00AC7899"/>
    <w:rsid w:val="00AD4105"/>
    <w:rsid w:val="00AD7CC0"/>
    <w:rsid w:val="00AE723E"/>
    <w:rsid w:val="00AF2E8C"/>
    <w:rsid w:val="00AF44AB"/>
    <w:rsid w:val="00AF4930"/>
    <w:rsid w:val="00AF5CBF"/>
    <w:rsid w:val="00AF6D6B"/>
    <w:rsid w:val="00B03C55"/>
    <w:rsid w:val="00B1400A"/>
    <w:rsid w:val="00B1717C"/>
    <w:rsid w:val="00B202E2"/>
    <w:rsid w:val="00B3780D"/>
    <w:rsid w:val="00B43526"/>
    <w:rsid w:val="00B44462"/>
    <w:rsid w:val="00B4777C"/>
    <w:rsid w:val="00B56A90"/>
    <w:rsid w:val="00B61942"/>
    <w:rsid w:val="00B61DCA"/>
    <w:rsid w:val="00B658BE"/>
    <w:rsid w:val="00B73515"/>
    <w:rsid w:val="00B7382C"/>
    <w:rsid w:val="00B754D3"/>
    <w:rsid w:val="00B754FF"/>
    <w:rsid w:val="00B87164"/>
    <w:rsid w:val="00B9111C"/>
    <w:rsid w:val="00B97D3B"/>
    <w:rsid w:val="00BA17F4"/>
    <w:rsid w:val="00BA1DF5"/>
    <w:rsid w:val="00BC303C"/>
    <w:rsid w:val="00BC3E66"/>
    <w:rsid w:val="00BC47C0"/>
    <w:rsid w:val="00BD5AAF"/>
    <w:rsid w:val="00BE569A"/>
    <w:rsid w:val="00C0712E"/>
    <w:rsid w:val="00C150AD"/>
    <w:rsid w:val="00C17385"/>
    <w:rsid w:val="00C20FDA"/>
    <w:rsid w:val="00C21524"/>
    <w:rsid w:val="00C22297"/>
    <w:rsid w:val="00C31B10"/>
    <w:rsid w:val="00C32815"/>
    <w:rsid w:val="00C3576C"/>
    <w:rsid w:val="00C35C68"/>
    <w:rsid w:val="00C37C83"/>
    <w:rsid w:val="00C37F61"/>
    <w:rsid w:val="00C41565"/>
    <w:rsid w:val="00C42882"/>
    <w:rsid w:val="00C42F31"/>
    <w:rsid w:val="00C50172"/>
    <w:rsid w:val="00C50B5D"/>
    <w:rsid w:val="00C56F6B"/>
    <w:rsid w:val="00C61058"/>
    <w:rsid w:val="00C67C2F"/>
    <w:rsid w:val="00C701E6"/>
    <w:rsid w:val="00C737F8"/>
    <w:rsid w:val="00C82BB0"/>
    <w:rsid w:val="00C93F49"/>
    <w:rsid w:val="00CC0ED3"/>
    <w:rsid w:val="00CC223A"/>
    <w:rsid w:val="00CC4F94"/>
    <w:rsid w:val="00CD1770"/>
    <w:rsid w:val="00CE306B"/>
    <w:rsid w:val="00CF50E3"/>
    <w:rsid w:val="00CF59DB"/>
    <w:rsid w:val="00D00F2B"/>
    <w:rsid w:val="00D01F35"/>
    <w:rsid w:val="00D02D09"/>
    <w:rsid w:val="00D03172"/>
    <w:rsid w:val="00D03601"/>
    <w:rsid w:val="00D13EBD"/>
    <w:rsid w:val="00D2681E"/>
    <w:rsid w:val="00D4743D"/>
    <w:rsid w:val="00D5748D"/>
    <w:rsid w:val="00D6000C"/>
    <w:rsid w:val="00D618C6"/>
    <w:rsid w:val="00D81191"/>
    <w:rsid w:val="00D87777"/>
    <w:rsid w:val="00D87D47"/>
    <w:rsid w:val="00D91F72"/>
    <w:rsid w:val="00DA287A"/>
    <w:rsid w:val="00DA7989"/>
    <w:rsid w:val="00DB56D0"/>
    <w:rsid w:val="00DB7DF8"/>
    <w:rsid w:val="00DC59B4"/>
    <w:rsid w:val="00DD00AA"/>
    <w:rsid w:val="00DD0ADE"/>
    <w:rsid w:val="00DD31E1"/>
    <w:rsid w:val="00DD3E6C"/>
    <w:rsid w:val="00DD5E54"/>
    <w:rsid w:val="00DE572A"/>
    <w:rsid w:val="00DF16A1"/>
    <w:rsid w:val="00DF56CC"/>
    <w:rsid w:val="00E03283"/>
    <w:rsid w:val="00E071CD"/>
    <w:rsid w:val="00E07FED"/>
    <w:rsid w:val="00E160E4"/>
    <w:rsid w:val="00E2040E"/>
    <w:rsid w:val="00E23204"/>
    <w:rsid w:val="00E3150E"/>
    <w:rsid w:val="00E32BBF"/>
    <w:rsid w:val="00E34373"/>
    <w:rsid w:val="00E42AE8"/>
    <w:rsid w:val="00E47E47"/>
    <w:rsid w:val="00E71DE9"/>
    <w:rsid w:val="00E82972"/>
    <w:rsid w:val="00E86472"/>
    <w:rsid w:val="00E87A25"/>
    <w:rsid w:val="00E958A3"/>
    <w:rsid w:val="00EA2A98"/>
    <w:rsid w:val="00EA37BD"/>
    <w:rsid w:val="00EA5BD8"/>
    <w:rsid w:val="00EA5BEA"/>
    <w:rsid w:val="00EB09BD"/>
    <w:rsid w:val="00EB0B2E"/>
    <w:rsid w:val="00EB2A43"/>
    <w:rsid w:val="00EC5780"/>
    <w:rsid w:val="00EE1C27"/>
    <w:rsid w:val="00EE1F00"/>
    <w:rsid w:val="00EE3744"/>
    <w:rsid w:val="00EE5772"/>
    <w:rsid w:val="00EF395C"/>
    <w:rsid w:val="00F01B3E"/>
    <w:rsid w:val="00F07095"/>
    <w:rsid w:val="00F13FA4"/>
    <w:rsid w:val="00F15920"/>
    <w:rsid w:val="00F4050B"/>
    <w:rsid w:val="00F457C3"/>
    <w:rsid w:val="00F53932"/>
    <w:rsid w:val="00F55C41"/>
    <w:rsid w:val="00F60707"/>
    <w:rsid w:val="00F61187"/>
    <w:rsid w:val="00F616A7"/>
    <w:rsid w:val="00F72305"/>
    <w:rsid w:val="00F75E77"/>
    <w:rsid w:val="00F81A64"/>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29DE"/>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CBD66"/>
  <w15:chartTrackingRefBased/>
  <w15:docId w15:val="{D7BCACEC-D79E-854F-951D-20F3CDDF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7634B"/>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walking-cycling-index"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2DC02913F2F4E92B0DE6130825532"/>
        <w:category>
          <w:name w:val="General"/>
          <w:gallery w:val="placeholder"/>
        </w:category>
        <w:types>
          <w:type w:val="bbPlcHdr"/>
        </w:types>
        <w:behaviors>
          <w:behavior w:val="content"/>
        </w:behaviors>
        <w:guid w:val="{B565E77B-5771-344A-A51E-9BFF3082AFFE}"/>
      </w:docPartPr>
      <w:docPartBody>
        <w:p w:rsidR="00CC5381" w:rsidRDefault="00CC5381">
          <w:pPr>
            <w:pStyle w:val="8642DC02913F2F4E92B0DE6130825532"/>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81"/>
    <w:rsid w:val="000430C6"/>
    <w:rsid w:val="00130F7A"/>
    <w:rsid w:val="005B04B3"/>
    <w:rsid w:val="00731D3E"/>
    <w:rsid w:val="00847A24"/>
    <w:rsid w:val="00B0129A"/>
    <w:rsid w:val="00B44462"/>
    <w:rsid w:val="00BB6257"/>
    <w:rsid w:val="00C41565"/>
    <w:rsid w:val="00C42882"/>
    <w:rsid w:val="00CC5381"/>
    <w:rsid w:val="00D736DE"/>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42DC02913F2F4E92B0DE6130825532">
    <w:name w:val="8642DC02913F2F4E92B0DE6130825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3.xml><?xml version="1.0" encoding="utf-8"?>
<ds:datastoreItem xmlns:ds="http://schemas.openxmlformats.org/officeDocument/2006/customXml" ds:itemID="{9A42858C-3FE4-4A69-873C-D6C6A0990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773B2DE9-51E2-4EAF-8253-629E7B87FFFA}">
  <ds:schemaRefs>
    <ds:schemaRef ds:uri="Microsoft.SharePoint.Taxonomy.ContentTypeSync"/>
  </ds:schemaRefs>
</ds:datastoreItem>
</file>

<file path=customXml/itemProps6.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7535</Words>
  <Characters>38582</Characters>
  <Application>Microsoft Office Word</Application>
  <DocSecurity>0</DocSecurity>
  <Lines>989</Lines>
  <Paragraphs>649</Paragraphs>
  <ScaleCrop>false</ScaleCrop>
  <HeadingPairs>
    <vt:vector size="2" baseType="variant">
      <vt:variant>
        <vt:lpstr>Title</vt:lpstr>
      </vt:variant>
      <vt:variant>
        <vt:i4>1</vt:i4>
      </vt:variant>
    </vt:vector>
  </HeadingPairs>
  <TitlesOfParts>
    <vt:vector size="1" baseType="lpstr">
      <vt:lpstr>Edinburgh Walking and Cycling Index 2025</vt:lpstr>
    </vt:vector>
  </TitlesOfParts>
  <Manager/>
  <Company/>
  <LinksUpToDate>false</LinksUpToDate>
  <CharactersWithSpaces>45468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Walking and Cycling Index 2025</dc:title>
  <dc:subject/>
  <dc:creator>Walk Wheel Cycle Trust</dc:creator>
  <cp:keywords/>
  <dc:description/>
  <cp:lastModifiedBy>Ben Carruthers</cp:lastModifiedBy>
  <cp:revision>5</cp:revision>
  <cp:lastPrinted>2025-10-10T05:54:00Z</cp:lastPrinted>
  <dcterms:created xsi:type="dcterms:W3CDTF">2026-02-27T12:08:00Z</dcterms:created>
  <dcterms:modified xsi:type="dcterms:W3CDTF">2026-02-27T13:27:00Z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