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23100390"/>
    <w:bookmarkStart w:id="1" w:name="_Toc223101685"/>
    <w:p w14:paraId="238F4736" w14:textId="0A2C11EF" w:rsidR="00641FCF" w:rsidRPr="00641FCF" w:rsidRDefault="003D2A09" w:rsidP="00FC25A0">
      <w:pPr>
        <w:pStyle w:val="Title"/>
      </w:pPr>
      <w:sdt>
        <w:sdtPr>
          <w:alias w:val="Title"/>
          <w:tag w:val="title"/>
          <w:id w:val="1378974355"/>
          <w:placeholder>
            <w:docPart w:val="B239A7A7D281124684C9D1E56C33BB9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3D2A09">
            <w:t>Caerdydd Mynegai Cerdded a Beicio 2025</w:t>
          </w:r>
        </w:sdtContent>
      </w:sdt>
      <w:bookmarkEnd w:id="0"/>
      <w:bookmarkEnd w:id="1"/>
    </w:p>
    <w:p w14:paraId="61125A38" w14:textId="1A14BF73" w:rsidR="002329BA" w:rsidRDefault="00122547" w:rsidP="00805779">
      <w:pPr>
        <w:pStyle w:val="Subtitle"/>
      </w:pPr>
      <w:r>
        <w:t>Walk Wheel Cycle Trust</w:t>
      </w:r>
      <w:r w:rsidR="00003EA6">
        <w:t xml:space="preserve">, </w:t>
      </w:r>
      <w:r>
        <w:t>Cyngor Caerdydd</w:t>
      </w:r>
    </w:p>
    <w:p w14:paraId="3FF770DA" w14:textId="12B1345D" w:rsidR="00FD5D7C" w:rsidRDefault="00FD5D7C" w:rsidP="00FD5D7C">
      <w:pPr>
        <w:pStyle w:val="Heading1"/>
      </w:pPr>
      <w:bookmarkStart w:id="2" w:name="_Toc223101686"/>
      <w:r>
        <w:lastRenderedPageBreak/>
        <w:t>Rhagair</w:t>
      </w:r>
      <w:bookmarkEnd w:id="2"/>
    </w:p>
    <w:p w14:paraId="65078164" w14:textId="77777777" w:rsidR="007A390B" w:rsidRDefault="007A390B" w:rsidP="009C416E">
      <w:pPr>
        <w:pStyle w:val="Subtitle"/>
      </w:pPr>
      <w:r>
        <w:t>Ein gweledigaeth ar gyfer cerdded, olwyno a beicio</w:t>
      </w:r>
    </w:p>
    <w:p w14:paraId="55971BD8" w14:textId="77777777" w:rsidR="007A390B" w:rsidRDefault="007A390B" w:rsidP="007A390B">
      <w:r>
        <w:t xml:space="preserve">Mae Caerdydd yn ddinas ar symud. Bob dydd, mae mwy o bobl yn dewis cerdded, olwyno a beicio, ac mae ein strydoedd yn dechrau adlewyrchu a chefnogi'r dewisiadau hynny. </w:t>
      </w:r>
    </w:p>
    <w:p w14:paraId="21141758" w14:textId="77777777" w:rsidR="007A390B" w:rsidRDefault="007A390B" w:rsidP="007A390B">
      <w:r>
        <w:t>Mae mannau cyhoeddus yn cael eu dychmygu o'r newydd ar gyfer pobl, mae cysylltiadau cymunedol yn tyfu, ac mae buddion teithio llesol – aer glanach, strydoedd diogelach, bywydau iachach – yn cael eu teimlo ledled y ddinas.</w:t>
      </w:r>
    </w:p>
    <w:p w14:paraId="1AD057B3" w14:textId="77777777" w:rsidR="007A390B" w:rsidRDefault="007A390B" w:rsidP="007A390B">
      <w:r>
        <w:t>Ond mae'r mudiad hwn yn ymwneud â mwy na seilwaith. Mae'n ymwneud ag adeiladu dinas sy'n gweithio i bawb, lle gall trigolion o bob oed, gallu a chefndir symud yn rhydd ac yn ddiogel, a lle cefnogir arferion iach gydol oes. Mae'n ymwneud â mynd i'r afael â'r anghydraddoldebau y gall traffig, goruchafiaeth ceir, a llygredd eu dwysáu, o ansawdd aer gwaeth mewn cymunedau difreintiedig i strydoedd sy'n eithrio pobl anabl, trigolion hŷn, a phlant. Nid rhai lleol yn unig yw'r anghydraddoldebau hyn, maent yn rhan o argyfwng hinsawdd ehangach sy'n effeithio'n anghymesur ar y rhai sydd â'r lleiaf. Drwy flaenoriaethu cerdded, olwyno a beicio, rydym nid yn unig yn lleihau allyriadau ac yn gwella iechyd y cyhoedd, rydym yn adennill lle, yn agor cyfleoedd, ac yn helpu i adeiladu Caerdydd decach a chryfach. Mae hyn yn ymwneud â grymuso cymunedau i lunio'r lleoedd maen nhw'n byw ynddynt, a sicrhau y gall pawb, waeth beth fo'u hincwm, eu hunaniaeth neu eu gallu, elwa o ddinas lanach, ddiogelach a mwy cynaliadwy.</w:t>
      </w:r>
    </w:p>
    <w:p w14:paraId="45C12181" w14:textId="77777777" w:rsidR="007A390B" w:rsidRDefault="007A390B" w:rsidP="007A390B">
      <w:r>
        <w:t xml:space="preserve">Canlyniad uchelgais a chydweithio a rennir yw'r cynnydd a welwn heddiw. Mae timau'r cyngor, ysgolion, sefydliadau lleol, a thrigolion oll wedi chwarae rhan yn ail-lunio ein strydoedd i flaenoriaethu pobl. Mae'r adroddiad hwn yn bwrw golwg ar yr ymdrech ar y cyd honno, gan gynnig cipolwg ar siwrne cerdded, olwyno a beicio Caerdydd, gyda lleisiau a dewisiadau teithio </w:t>
      </w:r>
      <w:r>
        <w:lastRenderedPageBreak/>
        <w:t>trigolion wrth ei wraidd. Mae'n ein hatgoffa o'r hyn sy'n bosibl pan fydd cymunedau, partneriaid a llunwyr penderfyniadau yn gweithio gyda'i gilydd.</w:t>
      </w:r>
    </w:p>
    <w:p w14:paraId="6531F07B" w14:textId="77777777" w:rsidR="009C416E" w:rsidRPr="009C416E" w:rsidRDefault="009C416E" w:rsidP="009C416E">
      <w:pPr>
        <w:rPr>
          <w:b/>
          <w:bCs/>
        </w:rPr>
      </w:pPr>
      <w:r w:rsidRPr="009C416E">
        <w:rPr>
          <w:b/>
          <w:bCs/>
        </w:rPr>
        <w:t>Y Cynghorydd Dan De'Ath, Yr Aelod Cabinet dros Newid Hinsawdd, Cynllunio Strategol a Thrafnidiaeth, Cyngor Caerdydd</w:t>
      </w:r>
    </w:p>
    <w:p w14:paraId="57BF6927" w14:textId="77777777" w:rsidR="009C416E" w:rsidRDefault="009C416E" w:rsidP="007A390B"/>
    <w:p w14:paraId="4CB50F11" w14:textId="590FD62B" w:rsidR="00FD5D7C" w:rsidRDefault="00FD5D7C" w:rsidP="009C416E">
      <w:pPr>
        <w:pStyle w:val="Heading1"/>
      </w:pPr>
      <w:bookmarkStart w:id="3" w:name="_Toc223101687"/>
      <w:r>
        <w:lastRenderedPageBreak/>
        <w:t>Cynnwys</w:t>
      </w:r>
      <w:bookmarkEnd w:id="3"/>
    </w:p>
    <w:p w14:paraId="2445EE6F" w14:textId="04BD250E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23101688" w:history="1">
        <w:r w:rsidRPr="00901C0A">
          <w:rPr>
            <w:rStyle w:val="Hyperlink"/>
          </w:rPr>
          <w:t>Mynegai Cerdded a Beicio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D8CB80" w14:textId="17EB8284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89" w:history="1">
        <w:r w:rsidRPr="00901C0A">
          <w:rPr>
            <w:rStyle w:val="Hyperlink"/>
          </w:rPr>
          <w:t>Penawdau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03C9A9" w14:textId="6E42A0CB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0" w:history="1">
        <w:r w:rsidRPr="00901C0A">
          <w:rPr>
            <w:rStyle w:val="Hyperlink"/>
          </w:rPr>
          <w:t>Cerdded ac olwyno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55C4245" w14:textId="0B603C73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1" w:history="1">
        <w:r w:rsidRPr="00901C0A">
          <w:rPr>
            <w:rStyle w:val="Hyperlink"/>
          </w:rPr>
          <w:t>Beicio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F671DDF" w14:textId="2434AAD5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2" w:history="1">
        <w:r w:rsidRPr="00901C0A">
          <w:rPr>
            <w:rStyle w:val="Hyperlink"/>
          </w:rPr>
          <w:t>Buddion cerdded ac olwyno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1F1AE76" w14:textId="410B4834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3" w:history="1">
        <w:r w:rsidRPr="00901C0A">
          <w:rPr>
            <w:rStyle w:val="Hyperlink"/>
          </w:rPr>
          <w:t>Buddion beicio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2FBE8C0E" w14:textId="1D5AB242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4" w:history="1">
        <w:r w:rsidRPr="00901C0A">
          <w:rPr>
            <w:rStyle w:val="Hyperlink"/>
          </w:rPr>
          <w:t>Atebion cerdded ac olwyno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C0FCEDA" w14:textId="1EEF1333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5" w:history="1">
        <w:r w:rsidRPr="00901C0A">
          <w:rPr>
            <w:rStyle w:val="Hyperlink"/>
          </w:rPr>
          <w:t>Atebion beicio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457F62E7" w14:textId="7079E14C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6" w:history="1">
        <w:r w:rsidRPr="00901C0A">
          <w:rPr>
            <w:rStyle w:val="Hyperlink"/>
          </w:rPr>
          <w:t>Atebion cymdogaeth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43020C5D" w14:textId="394C96F9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7" w:history="1">
        <w:r w:rsidRPr="00901C0A">
          <w:rPr>
            <w:rStyle w:val="Hyperlink"/>
          </w:rPr>
          <w:t>Datblygu'r ddinas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40A11A76" w14:textId="5CC70750" w:rsidR="009C416E" w:rsidRDefault="009C416E">
      <w:pPr>
        <w:pStyle w:val="TOC1"/>
        <w:rPr>
          <w:rFonts w:asciiTheme="minorHAnsi" w:eastAsiaTheme="minorEastAsia" w:hAnsiTheme="minorHAnsi"/>
          <w:sz w:val="24"/>
          <w:szCs w:val="24"/>
          <w:lang w:eastAsia="en-GB"/>
        </w:rPr>
      </w:pPr>
      <w:hyperlink w:anchor="_Toc223101698" w:history="1">
        <w:r w:rsidRPr="00901C0A">
          <w:rPr>
            <w:rStyle w:val="Hyperlink"/>
          </w:rPr>
          <w:t>Edrych ymlaen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_Toc223101698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76958"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097B2E00" w14:textId="7F80F010" w:rsidR="007A390B" w:rsidRDefault="009C416E" w:rsidP="007A390B">
      <w:r>
        <w:fldChar w:fldCharType="end"/>
      </w:r>
    </w:p>
    <w:p w14:paraId="3D351EF1" w14:textId="39F0DF44" w:rsidR="00FD5D7C" w:rsidRDefault="00FD5D7C" w:rsidP="009C416E">
      <w:pPr>
        <w:pStyle w:val="Heading1"/>
      </w:pPr>
      <w:bookmarkStart w:id="4" w:name="_Toc223101688"/>
      <w:r>
        <w:lastRenderedPageBreak/>
        <w:t>Mynegai Cerdded a Beicio</w:t>
      </w:r>
      <w:bookmarkEnd w:id="4"/>
    </w:p>
    <w:p w14:paraId="04ADCDFF" w14:textId="77777777" w:rsidR="007A390B" w:rsidRDefault="007A390B" w:rsidP="007A390B">
      <w:r>
        <w:t>Y Mynegai Cerdded a Beicio yw'r asesiad mwyaf o gerdded, olwyno a beicio yn y Deyrnas Unedig ac Iwerddon. Fe'i cyflwynir gan Walk Wheel Cycle Trust (Sustrans gynt) mewn cydweithrediad â 22 o bartneriaid rhanbarthol a lleol. Mae pob ardal yn adrodd ar y cynnydd a wnaed tuag at wneud cerdded, olwyno a beicio yn ffordd fwy deniadol ac arferol o deithio.</w:t>
      </w:r>
    </w:p>
    <w:p w14:paraId="1AC47459" w14:textId="20F1D3C5" w:rsidR="007A390B" w:rsidRPr="009C416E" w:rsidRDefault="007A390B" w:rsidP="009C416E">
      <w:r w:rsidRPr="009C416E">
        <w:t xml:space="preserve">Mae'r Mynegai Cerdded a Beicio yn adrodd bob dwy flynedd. Dyma'r chweched adroddiad o Gaerdydd, a gynhyrchwyd mewn partneriaeth â Chyngor Caerdydd. Daw'r data yn yr adroddiad hwn o 2025 ac mae'n cynnwys data cerdded, olwyno a beicio lleol, modelu, ac arolwg annibynnol, cynrychioliadol o ddemograffig o </w:t>
      </w:r>
      <w:r w:rsidR="00FD5D7C" w:rsidRPr="009C416E">
        <w:t>1,248</w:t>
      </w:r>
      <w:r w:rsidRPr="009C416E">
        <w:t xml:space="preserve"> o drigolion 16 oed neu hŷn. Cynhaliwyd yr arolwg rhwng Mawrth a Mehefin 2025. Cynhaliwyd yr arolwg gan y sefydliad ymchwil cymdeithasol NatCen, ac mae'n gynrychioliadol o'r holl drigolion, nid dim ond y rhai sy'n cerdded, yn olwyno neu'n beicio.</w:t>
      </w:r>
    </w:p>
    <w:p w14:paraId="7DB04375" w14:textId="77777777" w:rsidR="007A390B" w:rsidRDefault="007A390B" w:rsidP="007A390B">
      <w:r>
        <w:t>Ar draws yr adroddiad hwn rydym wedi cynnwys cymariaethau â data 2023 pan fo data ar gael.</w:t>
      </w:r>
    </w:p>
    <w:p w14:paraId="6E18EA7E" w14:textId="77777777" w:rsidR="007A390B" w:rsidRDefault="007A390B" w:rsidP="007A390B">
      <w:r>
        <w:t>Ein diolch i bobl Caerdydd a gymerodd ran yn yr arolwg ac a rannodd eu straeon gyda ni.</w:t>
      </w:r>
    </w:p>
    <w:p w14:paraId="4CE8E1E1" w14:textId="49CB8F2A" w:rsidR="007A390B" w:rsidRDefault="007A390B" w:rsidP="007A390B">
      <w:r>
        <w:t xml:space="preserve">Mae rhagor o fanylion am yr holl adroddiadau ac offeryn data rhyngweithiol i archwilio'r data yn fanylach ar gael yma </w:t>
      </w:r>
      <w:hyperlink r:id="rId12" w:tooltip="The Walking and Cycling Index | Walk Wheel Cycle Trust" w:history="1">
        <w:r w:rsidR="009C416E" w:rsidRPr="002F33C4">
          <w:rPr>
            <w:rStyle w:val="Hyperlink"/>
          </w:rPr>
          <w:t>www.walkwheelcycletrust.org.uk/walking-cycling-index</w:t>
        </w:r>
      </w:hyperlink>
      <w:r w:rsidR="009C416E">
        <w:t xml:space="preserve"> </w:t>
      </w:r>
    </w:p>
    <w:p w14:paraId="1D2E4331" w14:textId="77777777" w:rsidR="007A390B" w:rsidRDefault="007A390B" w:rsidP="007A390B">
      <w:r>
        <w:t>Map o'r Deyrnas Unedig ac Iwerddon yn dangos y dinasoedd sy'n cymryd rhan yn y Mynegai Cerdded a Beicio: Aberdeen, Belfast, Bryste, Awdurdod Cyfun Swydd Gaergrawnt a Peterborough, Caerdydd, Ardal Fetropolitan Corc, Ardal Fetropolitan Dulyn, Dundee, Dunfermline, Caeredin, Ardal Fetropolitan Galway, Glasgow, Manceinion Fwyaf, Inverness, Caerlŷr, Ardal Fetropolitan Shannon Limerick, Dinas-Ranbarth Lerpwl, Awdurdod Cyfun Gogledd-ddwyrain Lloegr, Perth, Dinas-Ranbarth Southampton, Stirling, ac Ardal Fetropolitan Waterford</w:t>
      </w:r>
    </w:p>
    <w:p w14:paraId="3B415190" w14:textId="53E2E33E" w:rsidR="00FD5D7C" w:rsidRDefault="00FD5D7C" w:rsidP="00FD5D7C">
      <w:pPr>
        <w:pStyle w:val="Heading2"/>
      </w:pPr>
      <w:r>
        <w:lastRenderedPageBreak/>
        <w:t>Diffinio olwyno</w:t>
      </w:r>
    </w:p>
    <w:p w14:paraId="79D0A3B1" w14:textId="77777777" w:rsidR="007A390B" w:rsidRDefault="007A390B" w:rsidP="007A390B">
      <w:r>
        <w:t>Efallai na fydd rhai pobl sy'n defnyddio cadair olwyn neu sgwter symudedd yn uniaethu â'r term cerdded ac efallai y bydd yn well ganddynt ddefnyddio'r term olwyno. Rydym yn defnyddio'r termau cerdded ac olwyno gyda'i gilydd i sicrhau ein bod mor gynhwysol â phosibl.</w:t>
      </w:r>
    </w:p>
    <w:p w14:paraId="714FA7B9" w14:textId="17E2502E" w:rsidR="00FD5D7C" w:rsidRDefault="00FD5D7C" w:rsidP="00FD5D7C">
      <w:pPr>
        <w:pStyle w:val="Heading1"/>
      </w:pPr>
      <w:bookmarkStart w:id="5" w:name="_Toc223101689"/>
      <w:r>
        <w:lastRenderedPageBreak/>
        <w:t>Penawdau</w:t>
      </w:r>
      <w:bookmarkEnd w:id="5"/>
    </w:p>
    <w:p w14:paraId="21C02171" w14:textId="77777777" w:rsidR="007A390B" w:rsidRDefault="007A390B" w:rsidP="007A390B">
      <w:r>
        <w:t>Caerdydd</w:t>
      </w:r>
    </w:p>
    <w:p w14:paraId="4EF0C663" w14:textId="1EB6F816" w:rsidR="00FD5D7C" w:rsidRDefault="00FD5D7C" w:rsidP="00FD5D7C">
      <w:pPr>
        <w:pStyle w:val="Heading2"/>
      </w:pPr>
      <w:r>
        <w:t>Poblogaeth</w:t>
      </w:r>
      <w:r w:rsidR="00D82572">
        <w:rPr>
          <w:rStyle w:val="FootnoteReference"/>
        </w:rPr>
        <w:footnoteReference w:id="1"/>
      </w:r>
    </w:p>
    <w:p w14:paraId="20C29E3C" w14:textId="65B2EA2A" w:rsidR="007A390B" w:rsidRDefault="00FD5D7C" w:rsidP="007A390B">
      <w:r w:rsidRPr="00FD5D7C">
        <w:rPr>
          <w:b/>
        </w:rPr>
        <w:t>383,919</w:t>
      </w:r>
      <w:r w:rsidR="009C416E">
        <w:rPr>
          <w:b/>
        </w:rPr>
        <w:t xml:space="preserve"> </w:t>
      </w:r>
      <w:r w:rsidR="009C416E">
        <w:rPr>
          <w:bCs/>
        </w:rPr>
        <w:t>(</w:t>
      </w:r>
      <w:r w:rsidRPr="00FD5D7C">
        <w:rPr>
          <w:b/>
        </w:rPr>
        <w:t>316,918</w:t>
      </w:r>
      <w:r w:rsidR="007A390B">
        <w:t xml:space="preserve"> o oedolion</w:t>
      </w:r>
      <w:r w:rsidR="009C416E">
        <w:t xml:space="preserve">, </w:t>
      </w:r>
      <w:r w:rsidRPr="00FD5D7C">
        <w:rPr>
          <w:b/>
        </w:rPr>
        <w:t>67,001</w:t>
      </w:r>
      <w:r w:rsidR="007A390B">
        <w:t xml:space="preserve"> o blant</w:t>
      </w:r>
      <w:r w:rsidR="009C416E">
        <w:t>)</w:t>
      </w:r>
    </w:p>
    <w:p w14:paraId="769E0879" w14:textId="77777777" w:rsidR="007A390B" w:rsidRDefault="007A390B" w:rsidP="007A390B">
      <w:r>
        <w:t>Map o ardal yr arolwg</w:t>
      </w:r>
    </w:p>
    <w:p w14:paraId="6DA9C210" w14:textId="2486BF7F" w:rsidR="00FD5D7C" w:rsidRDefault="00FD5D7C" w:rsidP="00FD5D7C">
      <w:pPr>
        <w:pStyle w:val="Heading2"/>
      </w:pPr>
      <w:r>
        <w:t>Amlder gwahanol ddulliau teithio</w:t>
      </w:r>
    </w:p>
    <w:p w14:paraId="32AF14A8" w14:textId="1F1ADD1D" w:rsidR="007A390B" w:rsidRDefault="007A390B" w:rsidP="007A390B">
      <w:r>
        <w:t>Cerdded ac olwyno yw'r dull teithio mwyaf cyffredin ymhlith trigolion Caerdydd. Ers 2023, mae'n ymddangos bod cerdded ac olwyno ar gynnydd.</w:t>
      </w:r>
    </w:p>
    <w:p w14:paraId="1D1FC208" w14:textId="66635FA1" w:rsidR="00FD5D7C" w:rsidRDefault="00FD5D7C" w:rsidP="00FD5D7C">
      <w:pPr>
        <w:pStyle w:val="Heading3"/>
      </w:pPr>
      <w:r>
        <w:t>Trigolion sy'n teithio gan ddefnyddio'r dulliau canlynol bum niwrnod yr wythnos neu fwy yn y ddinas</w:t>
      </w:r>
    </w:p>
    <w:p w14:paraId="1570A672" w14:textId="77777777" w:rsidR="007A390B" w:rsidRPr="00D82572" w:rsidRDefault="007A390B" w:rsidP="00D82572">
      <w:pPr>
        <w:pStyle w:val="Heading4"/>
      </w:pPr>
      <w:r w:rsidRPr="00D82572">
        <w:t>Cerdded neu olwyno</w:t>
      </w:r>
    </w:p>
    <w:p w14:paraId="1DAE2787" w14:textId="25DB174F" w:rsidR="007A390B" w:rsidRDefault="00FD5D7C" w:rsidP="007A390B">
      <w:r w:rsidRPr="00FD5D7C">
        <w:rPr>
          <w:b/>
        </w:rPr>
        <w:t>53%</w:t>
      </w:r>
      <w:r w:rsidR="007A390B">
        <w:t xml:space="preserve"> </w:t>
      </w:r>
      <w:r w:rsidR="002B04ED">
        <w:t>yn 202</w:t>
      </w:r>
      <w:r w:rsidR="007A390B">
        <w:t xml:space="preserve">1 </w:t>
      </w:r>
    </w:p>
    <w:p w14:paraId="3D2F34CB" w14:textId="4944B28C" w:rsidR="007A390B" w:rsidRDefault="00FD5D7C" w:rsidP="007A390B">
      <w:r w:rsidRPr="00FD5D7C">
        <w:rPr>
          <w:b/>
        </w:rPr>
        <w:t>49%</w:t>
      </w:r>
      <w:r w:rsidR="007A390B">
        <w:t xml:space="preserve"> </w:t>
      </w:r>
      <w:r w:rsidR="002B04ED">
        <w:t>yn 202</w:t>
      </w:r>
      <w:r w:rsidR="007A390B">
        <w:t xml:space="preserve">3 </w:t>
      </w:r>
    </w:p>
    <w:p w14:paraId="570925EA" w14:textId="6ED3A00B" w:rsidR="007A390B" w:rsidRDefault="00FD5D7C" w:rsidP="007A390B">
      <w:r w:rsidRPr="00FD5D7C">
        <w:rPr>
          <w:b/>
        </w:rPr>
        <w:t>54%</w:t>
      </w:r>
      <w:r w:rsidR="007A390B">
        <w:t xml:space="preserve"> </w:t>
      </w:r>
      <w:r w:rsidR="002B04ED">
        <w:t>yn 202</w:t>
      </w:r>
      <w:r w:rsidR="007A390B">
        <w:t xml:space="preserve">5 </w:t>
      </w:r>
    </w:p>
    <w:p w14:paraId="15005781" w14:textId="22701A94" w:rsidR="007A390B" w:rsidRPr="00D82572" w:rsidRDefault="007A390B" w:rsidP="00D82572">
      <w:pPr>
        <w:pStyle w:val="Heading4"/>
      </w:pPr>
      <w:r w:rsidRPr="00D82572">
        <w:lastRenderedPageBreak/>
        <w:t>Gyrru</w:t>
      </w:r>
      <w:r w:rsidR="00D82572">
        <w:rPr>
          <w:rStyle w:val="FootnoteReference"/>
        </w:rPr>
        <w:footnoteReference w:id="2"/>
      </w:r>
    </w:p>
    <w:p w14:paraId="4929AD01" w14:textId="65825795" w:rsidR="007A390B" w:rsidRDefault="00FD5D7C" w:rsidP="007A390B">
      <w:r w:rsidRPr="00FD5D7C">
        <w:rPr>
          <w:b/>
        </w:rPr>
        <w:t>39%</w:t>
      </w:r>
      <w:r w:rsidR="007A390B">
        <w:t xml:space="preserve"> </w:t>
      </w:r>
      <w:r w:rsidR="002B04ED">
        <w:t>yn 202</w:t>
      </w:r>
      <w:r w:rsidR="007A390B">
        <w:t xml:space="preserve">1 </w:t>
      </w:r>
    </w:p>
    <w:p w14:paraId="5EDEE198" w14:textId="5BF4FCBD" w:rsidR="007A390B" w:rsidRDefault="00FD5D7C" w:rsidP="007A390B">
      <w:r w:rsidRPr="00FD5D7C">
        <w:rPr>
          <w:b/>
        </w:rPr>
        <w:t>43%</w:t>
      </w:r>
      <w:r w:rsidR="007A390B">
        <w:t xml:space="preserve"> </w:t>
      </w:r>
      <w:r w:rsidR="002B04ED">
        <w:t>yn 202</w:t>
      </w:r>
      <w:r w:rsidR="007A390B">
        <w:t xml:space="preserve">3 </w:t>
      </w:r>
    </w:p>
    <w:p w14:paraId="27816314" w14:textId="2E591AFD" w:rsidR="007A390B" w:rsidRDefault="00FD5D7C" w:rsidP="007A390B">
      <w:r w:rsidRPr="00FD5D7C">
        <w:rPr>
          <w:b/>
        </w:rPr>
        <w:t>41%</w:t>
      </w:r>
      <w:r w:rsidR="007A390B">
        <w:t xml:space="preserve"> </w:t>
      </w:r>
      <w:r w:rsidR="002B04ED">
        <w:t>yn 202</w:t>
      </w:r>
      <w:r w:rsidR="007A390B">
        <w:t xml:space="preserve">5 </w:t>
      </w:r>
    </w:p>
    <w:p w14:paraId="29C2CE75" w14:textId="77777777" w:rsidR="007A390B" w:rsidRPr="00D82572" w:rsidRDefault="007A390B" w:rsidP="00D82572">
      <w:pPr>
        <w:pStyle w:val="Heading4"/>
      </w:pPr>
      <w:r w:rsidRPr="00D82572">
        <w:t>Trafnidiaeth Gyhoeddus</w:t>
      </w:r>
    </w:p>
    <w:p w14:paraId="31773054" w14:textId="620D62FC" w:rsidR="007A390B" w:rsidRDefault="00FD5D7C" w:rsidP="007A390B">
      <w:r w:rsidRPr="00FD5D7C">
        <w:rPr>
          <w:b/>
        </w:rPr>
        <w:t>7%</w:t>
      </w:r>
      <w:r w:rsidR="007A390B">
        <w:t xml:space="preserve"> </w:t>
      </w:r>
      <w:r w:rsidR="002B04ED">
        <w:t>yn 202</w:t>
      </w:r>
      <w:r w:rsidR="007A390B">
        <w:t xml:space="preserve">1 </w:t>
      </w:r>
    </w:p>
    <w:p w14:paraId="4485C77A" w14:textId="4CB47587" w:rsidR="007A390B" w:rsidRDefault="00FD5D7C" w:rsidP="007A390B">
      <w:r w:rsidRPr="00FD5D7C">
        <w:rPr>
          <w:b/>
        </w:rPr>
        <w:t>11%</w:t>
      </w:r>
      <w:r w:rsidR="007A390B">
        <w:t xml:space="preserve"> </w:t>
      </w:r>
      <w:r w:rsidR="002B04ED">
        <w:t>yn 202</w:t>
      </w:r>
      <w:r w:rsidR="007A390B">
        <w:t xml:space="preserve">3 </w:t>
      </w:r>
    </w:p>
    <w:p w14:paraId="5B427FAA" w14:textId="3504DD88" w:rsidR="007A390B" w:rsidRDefault="00FD5D7C" w:rsidP="007A390B">
      <w:r w:rsidRPr="00FD5D7C">
        <w:rPr>
          <w:b/>
        </w:rPr>
        <w:t>8%</w:t>
      </w:r>
      <w:r w:rsidR="007A390B">
        <w:t xml:space="preserve"> </w:t>
      </w:r>
      <w:r w:rsidR="002B04ED">
        <w:t>yn 202</w:t>
      </w:r>
      <w:r w:rsidR="007A390B">
        <w:t xml:space="preserve">5 </w:t>
      </w:r>
    </w:p>
    <w:p w14:paraId="21288FA0" w14:textId="77777777" w:rsidR="007A390B" w:rsidRPr="00D82572" w:rsidRDefault="007A390B" w:rsidP="00D82572">
      <w:pPr>
        <w:pStyle w:val="Heading4"/>
      </w:pPr>
      <w:r w:rsidRPr="00D82572">
        <w:t>Beicio</w:t>
      </w:r>
    </w:p>
    <w:p w14:paraId="2C1AB210" w14:textId="0A2A2A08" w:rsidR="007A390B" w:rsidRDefault="00FD5D7C" w:rsidP="007A390B">
      <w:r w:rsidRPr="00FD5D7C">
        <w:rPr>
          <w:b/>
        </w:rPr>
        <w:t>7%</w:t>
      </w:r>
      <w:r w:rsidR="007A390B">
        <w:t xml:space="preserve"> </w:t>
      </w:r>
      <w:r w:rsidR="002B04ED">
        <w:t>yn 202</w:t>
      </w:r>
      <w:r w:rsidR="007A390B">
        <w:t xml:space="preserve">1 </w:t>
      </w:r>
    </w:p>
    <w:p w14:paraId="172DC77D" w14:textId="6B81282F" w:rsidR="007A390B" w:rsidRDefault="00FD5D7C" w:rsidP="007A390B">
      <w:r w:rsidRPr="00FD5D7C">
        <w:rPr>
          <w:b/>
        </w:rPr>
        <w:t>6%</w:t>
      </w:r>
      <w:r w:rsidR="007A390B">
        <w:t xml:space="preserve"> </w:t>
      </w:r>
      <w:r w:rsidR="002B04ED">
        <w:t>yn 202</w:t>
      </w:r>
      <w:r w:rsidR="007A390B">
        <w:t xml:space="preserve">3 </w:t>
      </w:r>
    </w:p>
    <w:p w14:paraId="524AB850" w14:textId="51261114" w:rsidR="007A390B" w:rsidRDefault="00FD5D7C" w:rsidP="007A390B">
      <w:r w:rsidRPr="00FD5D7C">
        <w:rPr>
          <w:b/>
        </w:rPr>
        <w:t>5%</w:t>
      </w:r>
      <w:r w:rsidR="007A390B">
        <w:t xml:space="preserve"> </w:t>
      </w:r>
      <w:r w:rsidR="002B04ED">
        <w:t>yn 202</w:t>
      </w:r>
      <w:r w:rsidR="007A390B">
        <w:t xml:space="preserve">5 </w:t>
      </w:r>
    </w:p>
    <w:p w14:paraId="5FB20005" w14:textId="4AB7B2AE" w:rsidR="00FD5D7C" w:rsidRDefault="00FD5D7C" w:rsidP="00FD5D7C">
      <w:pPr>
        <w:pStyle w:val="Heading2"/>
      </w:pPr>
      <w:r>
        <w:t>Nid yw cyfranogiad mewn cerdded, olwyno a beicio yn gyfartal</w:t>
      </w:r>
    </w:p>
    <w:p w14:paraId="67B2A0C6" w14:textId="77777777" w:rsidR="007A390B" w:rsidRDefault="007A390B" w:rsidP="007A390B">
      <w:r>
        <w:t>Mae dewisiadau teithio trigolion a'u canfyddiadau o gerdded, olwyno a beicio weithiau'n amrywio'n fawr rhwng gwahanol grwpiau.</w:t>
      </w:r>
    </w:p>
    <w:p w14:paraId="5E350304" w14:textId="762BDD32" w:rsidR="00FD5D7C" w:rsidRDefault="00FD5D7C" w:rsidP="00FD5D7C">
      <w:pPr>
        <w:pStyle w:val="Heading3"/>
      </w:pPr>
      <w:r>
        <w:lastRenderedPageBreak/>
        <w:t>Cyfran y trigolion sy'n cerdded neu'n olwyno o leiaf bum niwrnod yr wythnos</w:t>
      </w:r>
      <w:r w:rsidR="00024C6C">
        <w:rPr>
          <w:rStyle w:val="FootnoteReference"/>
        </w:rPr>
        <w:footnoteReference w:id="3"/>
      </w:r>
    </w:p>
    <w:p w14:paraId="444895CD" w14:textId="77777777" w:rsidR="00AC3A3C" w:rsidRDefault="00AC3A3C" w:rsidP="00AC3A3C">
      <w:r w:rsidRPr="00FD5D7C">
        <w:rPr>
          <w:b/>
        </w:rPr>
        <w:t>54%</w:t>
      </w:r>
      <w:r>
        <w:rPr>
          <w:b/>
        </w:rPr>
        <w:t xml:space="preserve"> </w:t>
      </w:r>
      <w:r>
        <w:t>o drigolion yn cerdded neu'n olwyno o leiaf bum niwrnod yr wythnos</w:t>
      </w:r>
    </w:p>
    <w:p w14:paraId="4DA54AA4" w14:textId="67199513" w:rsidR="007A390B" w:rsidRDefault="00FD5D7C" w:rsidP="007A390B">
      <w:r w:rsidRPr="00FD5D7C">
        <w:rPr>
          <w:b/>
        </w:rPr>
        <w:t>46%</w:t>
      </w:r>
      <w:r w:rsidR="007A390B">
        <w:t xml:space="preserve"> o C2</w:t>
      </w:r>
    </w:p>
    <w:p w14:paraId="592D5A6E" w14:textId="357010DB" w:rsidR="007A390B" w:rsidRDefault="00FD5D7C" w:rsidP="007A390B">
      <w:r w:rsidRPr="00FD5D7C">
        <w:rPr>
          <w:b/>
        </w:rPr>
        <w:t>53%</w:t>
      </w:r>
      <w:r w:rsidR="007A390B">
        <w:t xml:space="preserve"> o AB</w:t>
      </w:r>
    </w:p>
    <w:p w14:paraId="06FE97C7" w14:textId="10769DC3" w:rsidR="00FD5D7C" w:rsidRDefault="00FD5D7C" w:rsidP="00FD5D7C">
      <w:pPr>
        <w:pStyle w:val="Heading3"/>
      </w:pPr>
      <w:r>
        <w:t>Cyfran y trigolion sy'n beicio o leiaf unwaith yr wythnos</w:t>
      </w:r>
      <w:r w:rsidR="00024C6C">
        <w:rPr>
          <w:rStyle w:val="FootnoteReference"/>
        </w:rPr>
        <w:footnoteReference w:id="4"/>
      </w:r>
    </w:p>
    <w:p w14:paraId="2C2B0E06" w14:textId="77777777" w:rsidR="00AC3A3C" w:rsidRDefault="00AC3A3C" w:rsidP="00AC3A3C">
      <w:r w:rsidRPr="00FD5D7C">
        <w:rPr>
          <w:b/>
        </w:rPr>
        <w:t>15%</w:t>
      </w:r>
      <w:r>
        <w:t xml:space="preserve"> o drigolion yn beicio o leiaf unwaith yr wythnos</w:t>
      </w:r>
    </w:p>
    <w:p w14:paraId="2281DD5F" w14:textId="4B70F1E5" w:rsidR="007A390B" w:rsidRDefault="00FD5D7C" w:rsidP="007A390B">
      <w:r w:rsidRPr="00FD5D7C">
        <w:rPr>
          <w:b/>
        </w:rPr>
        <w:t>9%</w:t>
      </w:r>
      <w:r w:rsidR="007A390B">
        <w:t xml:space="preserve"> o fenywod</w:t>
      </w:r>
    </w:p>
    <w:p w14:paraId="6B165A2E" w14:textId="0356486D" w:rsidR="007A390B" w:rsidRDefault="00FD5D7C" w:rsidP="007A390B">
      <w:r w:rsidRPr="00FD5D7C">
        <w:rPr>
          <w:b/>
        </w:rPr>
        <w:t>22%</w:t>
      </w:r>
      <w:r w:rsidR="007A390B">
        <w:t xml:space="preserve"> o ddynion</w:t>
      </w:r>
    </w:p>
    <w:p w14:paraId="6DE45619" w14:textId="6BC7E049" w:rsidR="00FD5D7C" w:rsidRDefault="00FD5D7C" w:rsidP="00FD5D7C">
      <w:pPr>
        <w:pStyle w:val="Heading2"/>
      </w:pPr>
      <w:r>
        <w:lastRenderedPageBreak/>
        <w:t>Nid yw'r holl drigolion yn teimlo'n ddiogel a bod croeso iddynt yn eu cymdogaeth</w:t>
      </w:r>
    </w:p>
    <w:p w14:paraId="4D0C3574" w14:textId="686B9208" w:rsidR="00FD5D7C" w:rsidRDefault="00FD5D7C" w:rsidP="00FD5D7C">
      <w:pPr>
        <w:pStyle w:val="Heading3"/>
      </w:pPr>
      <w:r>
        <w:t>Cyfran y trigolion sy'n credu ei bod hi'n ddiogel cerdded neu olwyno yn eu hardal leol</w:t>
      </w:r>
    </w:p>
    <w:p w14:paraId="53BAAA3D" w14:textId="33DE474B" w:rsidR="007A390B" w:rsidRDefault="00FD5D7C" w:rsidP="007A390B">
      <w:r w:rsidRPr="00FD5D7C">
        <w:rPr>
          <w:b/>
        </w:rPr>
        <w:t>66%</w:t>
      </w:r>
      <w:r w:rsidR="007A390B">
        <w:t xml:space="preserve"> o bobl anabl</w:t>
      </w:r>
    </w:p>
    <w:p w14:paraId="3B21BA9B" w14:textId="38F3A2C0" w:rsidR="007A390B" w:rsidRDefault="00FD5D7C" w:rsidP="007A390B">
      <w:r w:rsidRPr="00FD5D7C">
        <w:rPr>
          <w:b/>
        </w:rPr>
        <w:t>77%</w:t>
      </w:r>
      <w:r w:rsidR="007A390B">
        <w:t xml:space="preserve"> o bobl nad ydynt yn anabl</w:t>
      </w:r>
    </w:p>
    <w:p w14:paraId="0ACAD24F" w14:textId="21F2E662" w:rsidR="00FD5D7C" w:rsidRDefault="00FD5D7C" w:rsidP="00FD5D7C">
      <w:pPr>
        <w:pStyle w:val="Heading3"/>
      </w:pPr>
      <w:r>
        <w:t>Cyfran y trigolion sy'n credu ei bod hi'n ddiogel beicio yn eu hardal leol</w:t>
      </w:r>
    </w:p>
    <w:p w14:paraId="6A4684BE" w14:textId="4174441A" w:rsidR="007A390B" w:rsidRDefault="00FD5D7C" w:rsidP="007A390B">
      <w:r w:rsidRPr="00FD5D7C">
        <w:rPr>
          <w:b/>
        </w:rPr>
        <w:t>34%</w:t>
      </w:r>
      <w:r w:rsidR="007A390B">
        <w:t xml:space="preserve"> o C2</w:t>
      </w:r>
    </w:p>
    <w:p w14:paraId="2E5F6D01" w14:textId="7EAEAFC8" w:rsidR="007A390B" w:rsidRDefault="00FD5D7C" w:rsidP="007A390B">
      <w:r w:rsidRPr="00FD5D7C">
        <w:rPr>
          <w:b/>
        </w:rPr>
        <w:t>48%</w:t>
      </w:r>
      <w:r w:rsidR="007A390B">
        <w:t xml:space="preserve"> o AB</w:t>
      </w:r>
    </w:p>
    <w:p w14:paraId="29BE111B" w14:textId="7BA2F0ED" w:rsidR="00FD5D7C" w:rsidRDefault="00FD5D7C" w:rsidP="00FD5D7C">
      <w:pPr>
        <w:pStyle w:val="Heading3"/>
      </w:pPr>
      <w:r>
        <w:t>Cyfran y trigolion sy'n teimlo'n gartrefol ac yn gyfforddus yn cerdded, yn olwyno neu'n treulio amser ar strydoedd eu cymdogaeth</w:t>
      </w:r>
    </w:p>
    <w:p w14:paraId="07D7E3BF" w14:textId="6A29C0D3" w:rsidR="007A390B" w:rsidRDefault="00FD5D7C" w:rsidP="007A390B">
      <w:r w:rsidRPr="00FD5D7C">
        <w:rPr>
          <w:b/>
        </w:rPr>
        <w:t>67%</w:t>
      </w:r>
      <w:r w:rsidR="007A390B">
        <w:t xml:space="preserve"> o bobl 16-25 oed</w:t>
      </w:r>
    </w:p>
    <w:p w14:paraId="0048BD21" w14:textId="36880476" w:rsidR="007A390B" w:rsidRDefault="00FD5D7C" w:rsidP="007A390B">
      <w:r w:rsidRPr="00FD5D7C">
        <w:rPr>
          <w:b/>
        </w:rPr>
        <w:t>81%</w:t>
      </w:r>
      <w:r w:rsidR="007A390B">
        <w:t xml:space="preserve"> o bobl 66+ oed</w:t>
      </w:r>
    </w:p>
    <w:p w14:paraId="24462C42" w14:textId="331CA2E3" w:rsidR="00FD5D7C" w:rsidRDefault="00FD5D7C" w:rsidP="00FD5D7C">
      <w:pPr>
        <w:pStyle w:val="Heading2"/>
      </w:pPr>
      <w:r>
        <w:lastRenderedPageBreak/>
        <w:t>Mae pawb ar eu hennill pan fo mwy o bobl yn cerdded, olwyno a beicio</w:t>
      </w:r>
    </w:p>
    <w:p w14:paraId="22716B3D" w14:textId="77777777" w:rsidR="007A390B" w:rsidRDefault="007A390B" w:rsidP="007A390B">
      <w:r>
        <w:t>Yn seiliedig ar fodelu data'r arolwg, bob blwyddyn, mae cerdded, olwyno a beicio yn:</w:t>
      </w:r>
    </w:p>
    <w:p w14:paraId="11546BAB" w14:textId="2AAA9610" w:rsidR="007A390B" w:rsidRDefault="00024C6C" w:rsidP="00024C6C">
      <w:pPr>
        <w:pStyle w:val="ListParagraph"/>
        <w:numPr>
          <w:ilvl w:val="0"/>
          <w:numId w:val="13"/>
        </w:numPr>
      </w:pPr>
      <w:r>
        <w:t>A</w:t>
      </w:r>
      <w:r w:rsidR="007A390B">
        <w:t>tal</w:t>
      </w:r>
      <w:r>
        <w:t xml:space="preserve"> </w:t>
      </w:r>
      <w:r w:rsidR="007A390B" w:rsidRPr="00024C6C">
        <w:rPr>
          <w:b/>
          <w:bCs/>
        </w:rPr>
        <w:t>766</w:t>
      </w:r>
      <w:r w:rsidRPr="00024C6C">
        <w:rPr>
          <w:b/>
          <w:bCs/>
        </w:rPr>
        <w:t xml:space="preserve"> </w:t>
      </w:r>
      <w:r w:rsidR="007A390B">
        <w:t>o gyflyrau iechyd hirdymor difrifol</w:t>
      </w:r>
    </w:p>
    <w:p w14:paraId="149E3F8A" w14:textId="232761A8" w:rsidR="007A390B" w:rsidRDefault="00024C6C" w:rsidP="00024C6C">
      <w:pPr>
        <w:pStyle w:val="ListParagraph"/>
        <w:numPr>
          <w:ilvl w:val="0"/>
          <w:numId w:val="13"/>
        </w:numPr>
      </w:pPr>
      <w:r>
        <w:t>C</w:t>
      </w:r>
      <w:r w:rsidR="007A390B">
        <w:t>reu</w:t>
      </w:r>
      <w:r>
        <w:t xml:space="preserve"> </w:t>
      </w:r>
      <w:r w:rsidR="00FD5D7C" w:rsidRPr="00024C6C">
        <w:rPr>
          <w:b/>
        </w:rPr>
        <w:t>£317.8 miliwn</w:t>
      </w:r>
      <w:r w:rsidRPr="00024C6C">
        <w:rPr>
          <w:b/>
        </w:rPr>
        <w:t xml:space="preserve"> </w:t>
      </w:r>
      <w:r w:rsidR="007A390B">
        <w:t>mewn budd economaidd i unigolion a'r ddinas</w:t>
      </w:r>
    </w:p>
    <w:p w14:paraId="3E1BA54D" w14:textId="7994B0B1" w:rsidR="007A390B" w:rsidRDefault="00024C6C" w:rsidP="00024C6C">
      <w:pPr>
        <w:pStyle w:val="ListParagraph"/>
        <w:numPr>
          <w:ilvl w:val="0"/>
          <w:numId w:val="13"/>
        </w:numPr>
      </w:pPr>
      <w:r>
        <w:t>A</w:t>
      </w:r>
      <w:r w:rsidR="007A390B">
        <w:t>rbed</w:t>
      </w:r>
      <w:r>
        <w:t xml:space="preserve"> </w:t>
      </w:r>
      <w:r w:rsidR="00FD5D7C" w:rsidRPr="00024C6C">
        <w:rPr>
          <w:b/>
        </w:rPr>
        <w:t>18,000 tunnell</w:t>
      </w:r>
      <w:r w:rsidRPr="00024C6C">
        <w:rPr>
          <w:b/>
        </w:rPr>
        <w:t xml:space="preserve"> </w:t>
      </w:r>
      <w:r w:rsidR="007A390B">
        <w:t xml:space="preserve">o allyriadau nwyon tŷ gwydr </w:t>
      </w:r>
    </w:p>
    <w:p w14:paraId="45A14560" w14:textId="44B5A6AC" w:rsidR="007A390B" w:rsidRDefault="007A390B" w:rsidP="007A390B">
      <w:r>
        <w:t xml:space="preserve">Mae cerdded, olwyno a beicio yn lleihau tagfeydd drwy dynnu hyd at </w:t>
      </w:r>
      <w:r w:rsidR="00FD5D7C" w:rsidRPr="00FD5D7C">
        <w:rPr>
          <w:b/>
        </w:rPr>
        <w:t>100,000</w:t>
      </w:r>
      <w:r>
        <w:t xml:space="preserve"> o geir oddi ar y ffyrdd bob dydd.</w:t>
      </w:r>
    </w:p>
    <w:p w14:paraId="37EC8A49" w14:textId="0881E804" w:rsidR="00FD5D7C" w:rsidRDefault="00FD5D7C" w:rsidP="00FD5D7C">
      <w:pPr>
        <w:pStyle w:val="Heading2"/>
      </w:pPr>
      <w:r>
        <w:t>Mae trigolion eisiau cerdded, olwyno a beicio mwy a gyrru llai</w:t>
      </w:r>
    </w:p>
    <w:p w14:paraId="6F720570" w14:textId="77777777" w:rsidR="00024C6C" w:rsidRDefault="00024C6C" w:rsidP="00024C6C">
      <w:r>
        <w:t xml:space="preserve">Mae </w:t>
      </w:r>
      <w:r w:rsidRPr="00FD5D7C">
        <w:rPr>
          <w:b/>
        </w:rPr>
        <w:t>27%</w:t>
      </w:r>
      <w:r>
        <w:t xml:space="preserve"> o drigolion eisiau gyrru llai. Mae </w:t>
      </w:r>
      <w:r w:rsidRPr="00FD5D7C">
        <w:rPr>
          <w:b/>
        </w:rPr>
        <w:t>45%</w:t>
      </w:r>
      <w:r>
        <w:t xml:space="preserve"> o drigolion yn cytuno eu bod yn aml yn defnyddio car oherwydd nad oes opsiynau trafnidiaeth eraill ar gael.</w:t>
      </w:r>
    </w:p>
    <w:p w14:paraId="3DFCBE2C" w14:textId="241884CA" w:rsidR="00FD5D7C" w:rsidRDefault="00FD5D7C" w:rsidP="00FD5D7C">
      <w:pPr>
        <w:pStyle w:val="Heading3"/>
      </w:pPr>
      <w:r>
        <w:t>Y ganran o drigolion a hoffai ddefnyddio mwy neu lai ar wahanol fathau o drafnidiaeth yn y dyfodol:</w:t>
      </w:r>
    </w:p>
    <w:p w14:paraId="352F8DAE" w14:textId="7C5B1989" w:rsidR="00FD5D7C" w:rsidRDefault="00FD5D7C" w:rsidP="00FD5D7C">
      <w:pPr>
        <w:pStyle w:val="Heading4"/>
      </w:pPr>
      <w:r>
        <w:t>Cerdded neu olwyno</w:t>
      </w:r>
    </w:p>
    <w:p w14:paraId="0EBCEE80" w14:textId="3EE3D588" w:rsidR="007A390B" w:rsidRDefault="00FD5D7C" w:rsidP="007A390B">
      <w:r w:rsidRPr="00FD5D7C">
        <w:rPr>
          <w:b/>
        </w:rPr>
        <w:t>50%</w:t>
      </w:r>
      <w:r w:rsidR="007A390B">
        <w:t xml:space="preserve"> mwy</w:t>
      </w:r>
    </w:p>
    <w:p w14:paraId="011662D8" w14:textId="01B3C4E4" w:rsidR="007A390B" w:rsidRDefault="00FD5D7C" w:rsidP="007A390B">
      <w:r w:rsidRPr="00FD5D7C">
        <w:rPr>
          <w:b/>
        </w:rPr>
        <w:t>3%</w:t>
      </w:r>
      <w:r w:rsidR="007A390B">
        <w:t xml:space="preserve"> llai</w:t>
      </w:r>
    </w:p>
    <w:p w14:paraId="6E8785BA" w14:textId="6022259B" w:rsidR="00FD5D7C" w:rsidRDefault="00FD5D7C" w:rsidP="00FD5D7C">
      <w:pPr>
        <w:pStyle w:val="Heading4"/>
      </w:pPr>
      <w:r>
        <w:lastRenderedPageBreak/>
        <w:t>Beicio</w:t>
      </w:r>
    </w:p>
    <w:p w14:paraId="2ABB2C50" w14:textId="404D1CA4" w:rsidR="007A390B" w:rsidRDefault="00FD5D7C" w:rsidP="007A390B">
      <w:r w:rsidRPr="00FD5D7C">
        <w:rPr>
          <w:b/>
        </w:rPr>
        <w:t>47%</w:t>
      </w:r>
      <w:r w:rsidR="007A390B">
        <w:t xml:space="preserve"> mwy</w:t>
      </w:r>
    </w:p>
    <w:p w14:paraId="699FBC59" w14:textId="62DEBB39" w:rsidR="007A390B" w:rsidRDefault="00FD5D7C" w:rsidP="007A390B">
      <w:r w:rsidRPr="00FD5D7C">
        <w:rPr>
          <w:b/>
        </w:rPr>
        <w:t>2%</w:t>
      </w:r>
      <w:r w:rsidR="007A390B">
        <w:t xml:space="preserve"> llai</w:t>
      </w:r>
    </w:p>
    <w:p w14:paraId="149910C6" w14:textId="4F2541FD" w:rsidR="00FD5D7C" w:rsidRDefault="00FD5D7C" w:rsidP="00FD5D7C">
      <w:pPr>
        <w:pStyle w:val="Heading4"/>
      </w:pPr>
      <w:r>
        <w:t>Defnyddio trafnidiaeth gyhoeddus</w:t>
      </w:r>
    </w:p>
    <w:p w14:paraId="77942E27" w14:textId="2FCD83E1" w:rsidR="007A390B" w:rsidRDefault="00FD5D7C" w:rsidP="007A390B">
      <w:r w:rsidRPr="00FD5D7C">
        <w:rPr>
          <w:b/>
        </w:rPr>
        <w:t>38%</w:t>
      </w:r>
      <w:r w:rsidR="007A390B">
        <w:t xml:space="preserve"> mwy</w:t>
      </w:r>
    </w:p>
    <w:p w14:paraId="0ABB8515" w14:textId="5D0FD013" w:rsidR="007A390B" w:rsidRDefault="00FD5D7C" w:rsidP="007A390B">
      <w:r w:rsidRPr="00FD5D7C">
        <w:rPr>
          <w:b/>
        </w:rPr>
        <w:t>11%</w:t>
      </w:r>
      <w:r w:rsidR="007A390B">
        <w:t xml:space="preserve"> llai</w:t>
      </w:r>
    </w:p>
    <w:p w14:paraId="00937E1F" w14:textId="355A0916" w:rsidR="00FD5D7C" w:rsidRDefault="00FD5D7C" w:rsidP="00FD5D7C">
      <w:pPr>
        <w:pStyle w:val="Heading4"/>
      </w:pPr>
      <w:r>
        <w:t>Gyrru</w:t>
      </w:r>
    </w:p>
    <w:p w14:paraId="64FC0DE4" w14:textId="24F67FD7" w:rsidR="007A390B" w:rsidRDefault="00FD5D7C" w:rsidP="007A390B">
      <w:r w:rsidRPr="00FD5D7C">
        <w:rPr>
          <w:b/>
        </w:rPr>
        <w:t>16%</w:t>
      </w:r>
      <w:r w:rsidR="007A390B">
        <w:t xml:space="preserve"> mwy</w:t>
      </w:r>
    </w:p>
    <w:p w14:paraId="34ADCC34" w14:textId="1B76A062" w:rsidR="007A390B" w:rsidRDefault="00FD5D7C" w:rsidP="007A390B">
      <w:r w:rsidRPr="00FD5D7C">
        <w:rPr>
          <w:b/>
        </w:rPr>
        <w:t>27%</w:t>
      </w:r>
      <w:r w:rsidR="007A390B">
        <w:t xml:space="preserve"> llai</w:t>
      </w:r>
    </w:p>
    <w:p w14:paraId="31915E47" w14:textId="30DA977F" w:rsidR="00FD5D7C" w:rsidRDefault="00FD5D7C" w:rsidP="00FD5D7C">
      <w:pPr>
        <w:pStyle w:val="Heading2"/>
      </w:pPr>
      <w:r>
        <w:t>Caiff beicio ei ystyried yn llai diogel na mathau eraill o drafnidiaeth</w:t>
      </w:r>
    </w:p>
    <w:p w14:paraId="0FB180D3" w14:textId="27A7C5B1" w:rsidR="00FD5D7C" w:rsidRDefault="00FD5D7C" w:rsidP="00FD5D7C">
      <w:pPr>
        <w:pStyle w:val="Heading3"/>
      </w:pPr>
      <w:r>
        <w:t>Canran y trigolion sy'n credu bod eu hardal leol yn lle diogel i:</w:t>
      </w:r>
    </w:p>
    <w:p w14:paraId="223F29E4" w14:textId="4B450EAC" w:rsidR="007A390B" w:rsidRDefault="00FD5D7C" w:rsidP="007A390B">
      <w:r w:rsidRPr="00FD5D7C">
        <w:rPr>
          <w:b/>
        </w:rPr>
        <w:t>74%</w:t>
      </w:r>
      <w:r w:rsidR="007A390B">
        <w:t xml:space="preserve"> cerdded neu olwyno</w:t>
      </w:r>
    </w:p>
    <w:p w14:paraId="6C36D43C" w14:textId="3B46266E" w:rsidR="007A390B" w:rsidRDefault="00FD5D7C" w:rsidP="007A390B">
      <w:r w:rsidRPr="00FD5D7C">
        <w:rPr>
          <w:b/>
        </w:rPr>
        <w:t>42%</w:t>
      </w:r>
      <w:r w:rsidR="007A390B">
        <w:t xml:space="preserve"> beicio</w:t>
      </w:r>
    </w:p>
    <w:p w14:paraId="0E78FBC9" w14:textId="49A0D435" w:rsidR="007A390B" w:rsidRDefault="00FD5D7C" w:rsidP="007A390B">
      <w:r w:rsidRPr="00FD5D7C">
        <w:rPr>
          <w:b/>
        </w:rPr>
        <w:t>77%</w:t>
      </w:r>
      <w:r w:rsidR="007A390B">
        <w:t xml:space="preserve"> defnyddio trafnidiaeth gyhoeddust</w:t>
      </w:r>
    </w:p>
    <w:p w14:paraId="525FF668" w14:textId="37B862AA" w:rsidR="007A390B" w:rsidRDefault="00FD5D7C" w:rsidP="007A390B">
      <w:r w:rsidRPr="00FD5D7C">
        <w:rPr>
          <w:b/>
        </w:rPr>
        <w:t>82%</w:t>
      </w:r>
      <w:r w:rsidR="007A390B">
        <w:t xml:space="preserve"> gyrru</w:t>
      </w:r>
    </w:p>
    <w:p w14:paraId="3E21CA2E" w14:textId="31561337" w:rsidR="00FD5D7C" w:rsidRDefault="00FD5D7C" w:rsidP="00FD5D7C">
      <w:pPr>
        <w:pStyle w:val="Heading2"/>
      </w:pPr>
      <w:r>
        <w:lastRenderedPageBreak/>
        <w:t>Mae trigolion yn cefnogi cymdogaethau mwy cysylltiedig</w:t>
      </w:r>
    </w:p>
    <w:p w14:paraId="3C5C44C5" w14:textId="5AC81508" w:rsidR="007A390B" w:rsidRDefault="007A390B" w:rsidP="007A390B">
      <w:r>
        <w:t xml:space="preserve">Mae </w:t>
      </w:r>
      <w:r w:rsidR="00FD5D7C" w:rsidRPr="00FD5D7C">
        <w:rPr>
          <w:b/>
        </w:rPr>
        <w:t>54%</w:t>
      </w:r>
      <w:r>
        <w:t xml:space="preserve"> o drigolion yn cefnogi symud buddsoddiad oddi wrth gynlluniau adeiladu ffyrdd i ariannu cerdded, olwyno, beicio a thrafnidiaeth gyhoeddus. Mae </w:t>
      </w:r>
      <w:r w:rsidR="00FD5D7C" w:rsidRPr="00FD5D7C">
        <w:rPr>
          <w:b/>
        </w:rPr>
        <w:t>20%</w:t>
      </w:r>
      <w:r>
        <w:t xml:space="preserve"> yn gwrthwynebu symudiad o'r fath.</w:t>
      </w:r>
    </w:p>
    <w:p w14:paraId="0989ED6E" w14:textId="31B9E598" w:rsidR="007A390B" w:rsidRDefault="00FD5D7C" w:rsidP="007A390B">
      <w:r w:rsidRPr="00FD5D7C">
        <w:rPr>
          <w:b/>
        </w:rPr>
        <w:t>71%</w:t>
      </w:r>
      <w:r w:rsidR="007A390B">
        <w:t xml:space="preserve"> yn cefnogi</w:t>
      </w:r>
      <w:r w:rsidR="00024C6C">
        <w:t xml:space="preserve"> – </w:t>
      </w:r>
      <w:r w:rsidRPr="00FD5D7C">
        <w:rPr>
          <w:b/>
        </w:rPr>
        <w:t>11%</w:t>
      </w:r>
      <w:r w:rsidR="007A390B">
        <w:t xml:space="preserve"> yn gwrthwynebu</w:t>
      </w:r>
      <w:r w:rsidR="00024C6C">
        <w:t xml:space="preserve"> – </w:t>
      </w:r>
      <w:r w:rsidR="007A390B">
        <w:t>atal cerbydau rhag parcio ar y palmant</w:t>
      </w:r>
    </w:p>
    <w:p w14:paraId="0E210338" w14:textId="03BEE41B" w:rsidR="007A390B" w:rsidRDefault="00FD5D7C" w:rsidP="007A390B">
      <w:r w:rsidRPr="00FD5D7C">
        <w:rPr>
          <w:b/>
        </w:rPr>
        <w:t>78%</w:t>
      </w:r>
      <w:r w:rsidR="007A390B">
        <w:t xml:space="preserve"> yn cefnogi</w:t>
      </w:r>
      <w:r w:rsidR="00024C6C">
        <w:t xml:space="preserve"> – </w:t>
      </w:r>
      <w:r w:rsidRPr="00FD5D7C">
        <w:rPr>
          <w:b/>
        </w:rPr>
        <w:t>9%</w:t>
      </w:r>
      <w:r w:rsidR="007A390B">
        <w:t xml:space="preserve"> yn gwrthwynebu</w:t>
      </w:r>
      <w:r w:rsidR="00024C6C">
        <w:t xml:space="preserve"> – </w:t>
      </w:r>
      <w:r w:rsidR="007A390B">
        <w:t>gwella a chynyddu llwybrau cerdded, olwyno a beicio oddi ar y ffordd</w:t>
      </w:r>
    </w:p>
    <w:p w14:paraId="69DBEEA4" w14:textId="09118957" w:rsidR="007A390B" w:rsidRDefault="00FD5D7C" w:rsidP="007A390B">
      <w:r w:rsidRPr="00FD5D7C">
        <w:rPr>
          <w:b/>
        </w:rPr>
        <w:t>74%</w:t>
      </w:r>
      <w:r w:rsidR="007A390B">
        <w:t xml:space="preserve"> yn cefnogi</w:t>
      </w:r>
      <w:r w:rsidR="00024C6C">
        <w:t xml:space="preserve"> – </w:t>
      </w:r>
      <w:r w:rsidRPr="00FD5D7C">
        <w:rPr>
          <w:b/>
        </w:rPr>
        <w:t>6%</w:t>
      </w:r>
      <w:r w:rsidR="007A390B">
        <w:t xml:space="preserve"> yn gwrthwynebu</w:t>
      </w:r>
      <w:r w:rsidR="00024C6C">
        <w:t xml:space="preserve"> – </w:t>
      </w:r>
      <w:r w:rsidR="007A390B">
        <w:t>gwella mynediad i'r rhai sy'n cerdded, olwyno a beicio i arosfannau bysiau a gorsafoedd coetsis neu drenau</w:t>
      </w:r>
    </w:p>
    <w:p w14:paraId="55D75637" w14:textId="71032D46" w:rsidR="007A390B" w:rsidRDefault="00FD5D7C" w:rsidP="007A390B">
      <w:r w:rsidRPr="00FD5D7C">
        <w:rPr>
          <w:b/>
        </w:rPr>
        <w:t>67%</w:t>
      </w:r>
      <w:r w:rsidR="007A390B">
        <w:t xml:space="preserve"> yn cefnogi</w:t>
      </w:r>
      <w:r w:rsidR="00024C6C">
        <w:t xml:space="preserve"> – </w:t>
      </w:r>
      <w:r w:rsidRPr="00FD5D7C">
        <w:rPr>
          <w:b/>
        </w:rPr>
        <w:t>15%</w:t>
      </w:r>
      <w:r w:rsidR="007A390B">
        <w:t xml:space="preserve"> yn gwrthwynebu</w:t>
      </w:r>
      <w:r w:rsidR="00024C6C">
        <w:t xml:space="preserve"> – </w:t>
      </w:r>
      <w:r w:rsidR="007A390B">
        <w:t>lleihau terfynau cyflymder, gwella mannau croesi a chyflwyno llwybrau beicio wedi'u gwarchod mewn cymdogaethau ysgolion</w:t>
      </w:r>
    </w:p>
    <w:p w14:paraId="734F045A" w14:textId="50FF044D" w:rsidR="007A390B" w:rsidRDefault="00FD5D7C" w:rsidP="007A390B">
      <w:r w:rsidRPr="00FD5D7C">
        <w:rPr>
          <w:b/>
        </w:rPr>
        <w:t>50%</w:t>
      </w:r>
      <w:r w:rsidR="007A390B">
        <w:t xml:space="preserve"> yn cefnogi</w:t>
      </w:r>
      <w:r w:rsidR="00024C6C">
        <w:t xml:space="preserve"> – </w:t>
      </w:r>
      <w:r w:rsidRPr="00FD5D7C">
        <w:rPr>
          <w:b/>
        </w:rPr>
        <w:t>26%</w:t>
      </w:r>
      <w:r w:rsidR="007A390B">
        <w:t xml:space="preserve"> yn gwrthwynebu</w:t>
      </w:r>
      <w:r w:rsidR="00024C6C">
        <w:t xml:space="preserve"> – </w:t>
      </w:r>
      <w:r w:rsidR="007A390B">
        <w:t>cau strydoedd preswyl y tu allan i ysgolion i geir yn ystod amseroedd danfon a chasglu</w:t>
      </w:r>
    </w:p>
    <w:p w14:paraId="254074B5" w14:textId="39F4D200" w:rsidR="007A390B" w:rsidRDefault="00FD5D7C" w:rsidP="007A390B">
      <w:r w:rsidRPr="00FD5D7C">
        <w:rPr>
          <w:b/>
        </w:rPr>
        <w:t>76%</w:t>
      </w:r>
      <w:r w:rsidR="007A390B">
        <w:t xml:space="preserve"> yn cefnogi</w:t>
      </w:r>
      <w:r w:rsidR="00024C6C">
        <w:t xml:space="preserve"> – </w:t>
      </w:r>
      <w:r w:rsidRPr="00FD5D7C">
        <w:rPr>
          <w:b/>
        </w:rPr>
        <w:t>10%</w:t>
      </w:r>
      <w:r w:rsidR="007A390B">
        <w:t xml:space="preserve"> yn gwrthwynebu</w:t>
      </w:r>
      <w:r w:rsidR="00024C6C">
        <w:t xml:space="preserve"> – </w:t>
      </w:r>
      <w:r w:rsidR="007A390B">
        <w:t>cael siopau, ysgolion, mannau gwyrdd a thrafnidiaeth gyhoeddus o fewn taith gerdded neu olwyno fer i'w cartref</w:t>
      </w:r>
      <w:r w:rsidR="00AC3A3C">
        <w:rPr>
          <w:rStyle w:val="FootnoteReference"/>
        </w:rPr>
        <w:footnoteReference w:id="5"/>
      </w:r>
    </w:p>
    <w:p w14:paraId="55D7B1FE" w14:textId="4ED44CD7" w:rsidR="00FD5D7C" w:rsidRDefault="00FD5D7C" w:rsidP="00FD5D7C">
      <w:pPr>
        <w:pStyle w:val="Heading1"/>
      </w:pPr>
      <w:bookmarkStart w:id="6" w:name="_Toc223101690"/>
      <w:r>
        <w:lastRenderedPageBreak/>
        <w:t>Cerdded ac olwyno</w:t>
      </w:r>
      <w:bookmarkEnd w:id="6"/>
    </w:p>
    <w:p w14:paraId="434F41E8" w14:textId="77777777" w:rsidR="007A390B" w:rsidRDefault="007A390B" w:rsidP="00C615BD">
      <w:pPr>
        <w:pStyle w:val="Subtitle"/>
      </w:pPr>
      <w:r>
        <w:t>Cyfranogiad, diogelwch a boddhad</w:t>
      </w:r>
    </w:p>
    <w:p w14:paraId="0307DD22" w14:textId="5FBB1E31" w:rsidR="00FD5D7C" w:rsidRDefault="00FD5D7C" w:rsidP="00FD5D7C">
      <w:pPr>
        <w:pStyle w:val="Heading2"/>
      </w:pPr>
      <w:r>
        <w:t>Cyfranogiad cerdded ac olwyno</w:t>
      </w:r>
    </w:p>
    <w:p w14:paraId="68F77B33" w14:textId="77777777" w:rsidR="007A390B" w:rsidRDefault="007A390B" w:rsidP="007A390B">
      <w:r>
        <w:t>Yn gyffredinol yng Nghaerdydd mae nifer y trigolion sy'n cerdded ac yn olwyno o leiaf bum niwrnod yr wythnos wedi cynyddu ers 2023.</w:t>
      </w:r>
    </w:p>
    <w:p w14:paraId="793E3023" w14:textId="77777777" w:rsidR="007A390B" w:rsidRDefault="007A390B" w:rsidP="007A390B">
      <w:r>
        <w:t>Mae'n galonogol fod bron i dri chwarter y trigolion yn credu ei bod hi'n ddiogel cerdded neu olwyno yn eu hardal leol.</w:t>
      </w:r>
    </w:p>
    <w:p w14:paraId="0E73DFB6" w14:textId="7F5125F5" w:rsidR="007A390B" w:rsidRDefault="00FD5D7C" w:rsidP="007A390B">
      <w:r w:rsidRPr="00FD5D7C">
        <w:rPr>
          <w:b/>
        </w:rPr>
        <w:t>93%</w:t>
      </w:r>
      <w:r w:rsidR="00C615BD">
        <w:rPr>
          <w:b/>
        </w:rPr>
        <w:t xml:space="preserve"> </w:t>
      </w:r>
      <w:r w:rsidR="007A390B">
        <w:t>o'r holl drigolion yn cerdded neu'n olwyno (</w:t>
      </w:r>
      <w:r w:rsidRPr="00FD5D7C">
        <w:rPr>
          <w:b/>
        </w:rPr>
        <w:t>94%</w:t>
      </w:r>
      <w:r w:rsidR="007A390B">
        <w:t xml:space="preserve"> yn 2023) </w:t>
      </w:r>
    </w:p>
    <w:p w14:paraId="2E9DB4FC" w14:textId="517A94E6" w:rsidR="007A390B" w:rsidRDefault="00FD5D7C" w:rsidP="007A390B">
      <w:r w:rsidRPr="00FD5D7C">
        <w:rPr>
          <w:b/>
        </w:rPr>
        <w:t>54%</w:t>
      </w:r>
      <w:r w:rsidR="00C615BD">
        <w:rPr>
          <w:b/>
        </w:rPr>
        <w:t xml:space="preserve"> </w:t>
      </w:r>
      <w:r w:rsidR="007A390B">
        <w:t>o'r holl drigolion yn cerdded neu'n olwyno o leiaf bum niwrnod yr wythnos (</w:t>
      </w:r>
      <w:r w:rsidRPr="00FD5D7C">
        <w:rPr>
          <w:b/>
        </w:rPr>
        <w:t>49%</w:t>
      </w:r>
      <w:r w:rsidR="007A390B">
        <w:t xml:space="preserve"> yn 2023) </w:t>
      </w:r>
    </w:p>
    <w:p w14:paraId="26367B63" w14:textId="13285717" w:rsidR="00FD5D7C" w:rsidRDefault="00FD5D7C" w:rsidP="00FD5D7C">
      <w:pPr>
        <w:pStyle w:val="Heading3"/>
      </w:pPr>
      <w:r>
        <w:t>Cyfran y trigolion sy'n cerdded neu'n olwyno o leiaf bum niwrnod yr wythnos</w:t>
      </w:r>
    </w:p>
    <w:p w14:paraId="03095EA5" w14:textId="032B1A6B" w:rsidR="00FD5D7C" w:rsidRDefault="00FD5D7C" w:rsidP="00FD5D7C">
      <w:pPr>
        <w:pStyle w:val="Heading4"/>
      </w:pPr>
      <w:r>
        <w:t>Rhyw a rhywioldeb</w:t>
      </w:r>
      <w:r w:rsidR="00024C6C">
        <w:rPr>
          <w:rStyle w:val="FootnoteReference"/>
        </w:rPr>
        <w:footnoteReference w:id="6"/>
      </w:r>
    </w:p>
    <w:p w14:paraId="5AB42940" w14:textId="54C955BD" w:rsidR="007A390B" w:rsidRDefault="00FD5D7C" w:rsidP="007A390B">
      <w:r w:rsidRPr="00FD5D7C">
        <w:rPr>
          <w:b/>
        </w:rPr>
        <w:t>52%</w:t>
      </w:r>
      <w:r w:rsidR="007A390B">
        <w:t xml:space="preserve"> o fenywod (</w:t>
      </w:r>
      <w:r w:rsidRPr="00FD5D7C">
        <w:rPr>
          <w:b/>
        </w:rPr>
        <w:t>47%</w:t>
      </w:r>
      <w:r w:rsidR="007A390B">
        <w:t xml:space="preserve"> yn 2023) </w:t>
      </w:r>
    </w:p>
    <w:p w14:paraId="4C9F7316" w14:textId="6D919D35" w:rsidR="007A390B" w:rsidRDefault="00FD5D7C" w:rsidP="007A390B">
      <w:r w:rsidRPr="00FD5D7C">
        <w:rPr>
          <w:b/>
        </w:rPr>
        <w:t>57%</w:t>
      </w:r>
      <w:r w:rsidR="007A390B">
        <w:t xml:space="preserve"> o ddynion (</w:t>
      </w:r>
      <w:r w:rsidRPr="00FD5D7C">
        <w:rPr>
          <w:b/>
        </w:rPr>
        <w:t>51%</w:t>
      </w:r>
      <w:r w:rsidR="007A390B">
        <w:t xml:space="preserve"> yn 2023) </w:t>
      </w:r>
    </w:p>
    <w:p w14:paraId="1C0EEFFB" w14:textId="7FFBB485" w:rsidR="007A390B" w:rsidRDefault="00FD5D7C" w:rsidP="007A390B">
      <w:r w:rsidRPr="00FD5D7C">
        <w:rPr>
          <w:b/>
        </w:rPr>
        <w:t>56%</w:t>
      </w:r>
      <w:r w:rsidR="007A390B">
        <w:t xml:space="preserve"> o bobl LHDTC+ (</w:t>
      </w:r>
      <w:r w:rsidRPr="00FD5D7C">
        <w:rPr>
          <w:b/>
        </w:rPr>
        <w:t>63%</w:t>
      </w:r>
      <w:r w:rsidR="007A390B">
        <w:t xml:space="preserve"> yn 2023) </w:t>
      </w:r>
    </w:p>
    <w:p w14:paraId="0419339F" w14:textId="56FA5663" w:rsidR="007A390B" w:rsidRDefault="00FD5D7C" w:rsidP="007A390B">
      <w:r w:rsidRPr="00FD5D7C">
        <w:rPr>
          <w:b/>
        </w:rPr>
        <w:t>54%</w:t>
      </w:r>
      <w:r w:rsidR="007A390B">
        <w:t xml:space="preserve"> o bobl nad ydynt yn LHDTC+ (</w:t>
      </w:r>
      <w:r w:rsidRPr="00FD5D7C">
        <w:rPr>
          <w:b/>
        </w:rPr>
        <w:t>48%</w:t>
      </w:r>
      <w:r w:rsidR="007A390B">
        <w:t xml:space="preserve"> yn 2023) </w:t>
      </w:r>
    </w:p>
    <w:p w14:paraId="79EC657D" w14:textId="7CFE5E39" w:rsidR="00FD5D7C" w:rsidRDefault="00FD5D7C" w:rsidP="00FD5D7C">
      <w:pPr>
        <w:pStyle w:val="Heading4"/>
      </w:pPr>
      <w:r>
        <w:lastRenderedPageBreak/>
        <w:t>Ethnigrwydd</w:t>
      </w:r>
    </w:p>
    <w:p w14:paraId="45926C47" w14:textId="4BB9543A" w:rsidR="007A390B" w:rsidRDefault="00FD5D7C" w:rsidP="007A390B">
      <w:r w:rsidRPr="00FD5D7C">
        <w:rPr>
          <w:b/>
        </w:rPr>
        <w:t>53%</w:t>
      </w:r>
      <w:r w:rsidR="007A390B">
        <w:t xml:space="preserve"> o bobl o grwpiau lleiafrifoedd ethnig (</w:t>
      </w:r>
      <w:r w:rsidRPr="00FD5D7C">
        <w:rPr>
          <w:b/>
        </w:rPr>
        <w:t>47%</w:t>
      </w:r>
      <w:r w:rsidR="007A390B">
        <w:t xml:space="preserve"> yn 2023) </w:t>
      </w:r>
    </w:p>
    <w:p w14:paraId="1D50B118" w14:textId="4BFDF6FF" w:rsidR="007A390B" w:rsidRDefault="00FD5D7C" w:rsidP="007A390B">
      <w:r w:rsidRPr="00FD5D7C">
        <w:rPr>
          <w:b/>
        </w:rPr>
        <w:t>54%</w:t>
      </w:r>
      <w:r w:rsidR="007A390B">
        <w:t xml:space="preserve"> o bobl wyn (</w:t>
      </w:r>
      <w:r w:rsidRPr="00FD5D7C">
        <w:rPr>
          <w:b/>
        </w:rPr>
        <w:t>49%</w:t>
      </w:r>
      <w:r w:rsidR="007A390B">
        <w:t xml:space="preserve"> yn 2023) </w:t>
      </w:r>
    </w:p>
    <w:p w14:paraId="3BA69C44" w14:textId="77777777" w:rsidR="007A390B" w:rsidRDefault="007A390B" w:rsidP="00C615BD">
      <w:pPr>
        <w:pStyle w:val="Heading4"/>
      </w:pPr>
      <w:r>
        <w:t>Oedran</w:t>
      </w:r>
    </w:p>
    <w:p w14:paraId="01C5BF8A" w14:textId="065E3DE0" w:rsidR="007A390B" w:rsidRDefault="00FD5D7C" w:rsidP="007A390B">
      <w:r w:rsidRPr="00FD5D7C">
        <w:rPr>
          <w:b/>
        </w:rPr>
        <w:t>61%</w:t>
      </w:r>
      <w:r w:rsidR="007A390B">
        <w:t xml:space="preserve"> o bobl 16-25 oed (</w:t>
      </w:r>
      <w:r w:rsidRPr="00FD5D7C">
        <w:rPr>
          <w:b/>
        </w:rPr>
        <w:t>59%</w:t>
      </w:r>
      <w:r w:rsidR="007A390B">
        <w:t xml:space="preserve"> yn 2023) </w:t>
      </w:r>
    </w:p>
    <w:p w14:paraId="1A51B4A7" w14:textId="5B70FF7A" w:rsidR="007A390B" w:rsidRDefault="00FD5D7C" w:rsidP="007A390B">
      <w:r w:rsidRPr="00FD5D7C">
        <w:rPr>
          <w:b/>
        </w:rPr>
        <w:t>54%</w:t>
      </w:r>
      <w:r w:rsidR="007A390B">
        <w:t xml:space="preserve"> o bobl 26–35 oed (</w:t>
      </w:r>
      <w:r w:rsidRPr="00FD5D7C">
        <w:rPr>
          <w:b/>
        </w:rPr>
        <w:t>54%</w:t>
      </w:r>
      <w:r w:rsidR="007A390B">
        <w:t xml:space="preserve"> yn 2023) </w:t>
      </w:r>
    </w:p>
    <w:p w14:paraId="4B8C21E4" w14:textId="071FD82B" w:rsidR="007A390B" w:rsidRDefault="00FD5D7C" w:rsidP="007A390B">
      <w:r w:rsidRPr="00FD5D7C">
        <w:rPr>
          <w:b/>
        </w:rPr>
        <w:t>57%</w:t>
      </w:r>
      <w:r w:rsidR="007A390B">
        <w:t xml:space="preserve"> o bobl 36–45 oed (</w:t>
      </w:r>
      <w:r w:rsidRPr="00FD5D7C">
        <w:rPr>
          <w:b/>
        </w:rPr>
        <w:t>48%</w:t>
      </w:r>
      <w:r w:rsidR="007A390B">
        <w:t xml:space="preserve"> yn 2023) </w:t>
      </w:r>
    </w:p>
    <w:p w14:paraId="59FD13A6" w14:textId="61F3AE0F" w:rsidR="007A390B" w:rsidRDefault="00FD5D7C" w:rsidP="007A390B">
      <w:r w:rsidRPr="00FD5D7C">
        <w:rPr>
          <w:b/>
        </w:rPr>
        <w:t>52%</w:t>
      </w:r>
      <w:r w:rsidR="007A390B">
        <w:t xml:space="preserve"> o bobl 46-55 oed (</w:t>
      </w:r>
      <w:r w:rsidRPr="00FD5D7C">
        <w:rPr>
          <w:b/>
        </w:rPr>
        <w:t>45%</w:t>
      </w:r>
      <w:r w:rsidR="007A390B">
        <w:t xml:space="preserve"> yn 2023) </w:t>
      </w:r>
    </w:p>
    <w:p w14:paraId="5CE7AFC1" w14:textId="37F20C7C" w:rsidR="007A390B" w:rsidRDefault="00FD5D7C" w:rsidP="007A390B">
      <w:r w:rsidRPr="00FD5D7C">
        <w:rPr>
          <w:b/>
        </w:rPr>
        <w:t>56%</w:t>
      </w:r>
      <w:r w:rsidR="007A390B">
        <w:t xml:space="preserve"> o bobl 56-65 oed (</w:t>
      </w:r>
      <w:r w:rsidRPr="00FD5D7C">
        <w:rPr>
          <w:b/>
        </w:rPr>
        <w:t>45%</w:t>
      </w:r>
      <w:r w:rsidR="007A390B">
        <w:t xml:space="preserve"> yn 2023) </w:t>
      </w:r>
    </w:p>
    <w:p w14:paraId="3F4E60E5" w14:textId="5DA394C5" w:rsidR="007A390B" w:rsidRDefault="00FD5D7C" w:rsidP="007A390B">
      <w:r w:rsidRPr="00FD5D7C">
        <w:rPr>
          <w:b/>
        </w:rPr>
        <w:t>42%</w:t>
      </w:r>
      <w:r w:rsidR="007A390B">
        <w:t xml:space="preserve"> o bobl 66+ oed (</w:t>
      </w:r>
      <w:r w:rsidRPr="00FD5D7C">
        <w:rPr>
          <w:b/>
        </w:rPr>
        <w:t>40%</w:t>
      </w:r>
      <w:r w:rsidR="007A390B">
        <w:t xml:space="preserve"> yn 2023) </w:t>
      </w:r>
    </w:p>
    <w:p w14:paraId="3CE80C9B" w14:textId="77777777" w:rsidR="007A390B" w:rsidRDefault="007A390B" w:rsidP="00C615BD">
      <w:pPr>
        <w:pStyle w:val="Heading4"/>
      </w:pPr>
      <w:r>
        <w:t>Anabledd</w:t>
      </w:r>
    </w:p>
    <w:p w14:paraId="2D3860DD" w14:textId="47A7542D" w:rsidR="007A390B" w:rsidRDefault="00FD5D7C" w:rsidP="007A390B">
      <w:r w:rsidRPr="00FD5D7C">
        <w:rPr>
          <w:b/>
        </w:rPr>
        <w:t>47%</w:t>
      </w:r>
      <w:r w:rsidR="007A390B">
        <w:t xml:space="preserve"> o bobl anabl (</w:t>
      </w:r>
      <w:r w:rsidRPr="00FD5D7C">
        <w:rPr>
          <w:b/>
        </w:rPr>
        <w:t>36%</w:t>
      </w:r>
      <w:r w:rsidR="007A390B">
        <w:t xml:space="preserve"> yn 2023) </w:t>
      </w:r>
    </w:p>
    <w:p w14:paraId="66E8CDDB" w14:textId="789F2463" w:rsidR="007A390B" w:rsidRDefault="00FD5D7C" w:rsidP="007A390B">
      <w:r w:rsidRPr="00FD5D7C">
        <w:rPr>
          <w:b/>
        </w:rPr>
        <w:t>57%</w:t>
      </w:r>
      <w:r w:rsidR="007A390B">
        <w:t xml:space="preserve"> o bobl nad ydynt yn anabl (</w:t>
      </w:r>
      <w:r w:rsidRPr="00FD5D7C">
        <w:rPr>
          <w:b/>
        </w:rPr>
        <w:t>54%</w:t>
      </w:r>
      <w:r w:rsidR="007A390B">
        <w:t xml:space="preserve"> yn 2023) </w:t>
      </w:r>
    </w:p>
    <w:p w14:paraId="1CCF591F" w14:textId="41122A11" w:rsidR="00FD5D7C" w:rsidRDefault="00FD5D7C" w:rsidP="00FD5D7C">
      <w:pPr>
        <w:pStyle w:val="Heading4"/>
      </w:pPr>
      <w:r>
        <w:t>Grŵp economaidd-gymdeithasol</w:t>
      </w:r>
      <w:r w:rsidR="00024C6C">
        <w:rPr>
          <w:rStyle w:val="FootnoteReference"/>
        </w:rPr>
        <w:footnoteReference w:id="7"/>
      </w:r>
    </w:p>
    <w:p w14:paraId="666732FA" w14:textId="0ECCA329" w:rsidR="007A390B" w:rsidRDefault="00FD5D7C" w:rsidP="007A390B">
      <w:r w:rsidRPr="00FD5D7C">
        <w:rPr>
          <w:b/>
        </w:rPr>
        <w:t>53%</w:t>
      </w:r>
      <w:r w:rsidR="007A390B">
        <w:t xml:space="preserve"> o AB (</w:t>
      </w:r>
      <w:r w:rsidRPr="00FD5D7C">
        <w:rPr>
          <w:b/>
        </w:rPr>
        <w:t>52%</w:t>
      </w:r>
      <w:r w:rsidR="007A390B">
        <w:t xml:space="preserve"> yn 2023) </w:t>
      </w:r>
    </w:p>
    <w:p w14:paraId="201B8873" w14:textId="03F64447" w:rsidR="007A390B" w:rsidRDefault="00FD5D7C" w:rsidP="007A390B">
      <w:r w:rsidRPr="00FD5D7C">
        <w:rPr>
          <w:b/>
        </w:rPr>
        <w:t>61%</w:t>
      </w:r>
      <w:r w:rsidR="007A390B">
        <w:t xml:space="preserve"> o C1 (</w:t>
      </w:r>
      <w:r w:rsidRPr="00FD5D7C">
        <w:rPr>
          <w:b/>
        </w:rPr>
        <w:t>54%</w:t>
      </w:r>
      <w:r w:rsidR="007A390B">
        <w:t xml:space="preserve"> yn 2023) </w:t>
      </w:r>
    </w:p>
    <w:p w14:paraId="5B4E5F45" w14:textId="6F0BB1FC" w:rsidR="007A390B" w:rsidRDefault="00FD5D7C" w:rsidP="007A390B">
      <w:r w:rsidRPr="00FD5D7C">
        <w:rPr>
          <w:b/>
        </w:rPr>
        <w:t>46%</w:t>
      </w:r>
      <w:r w:rsidR="007A390B">
        <w:t xml:space="preserve"> o C2 (</w:t>
      </w:r>
      <w:r w:rsidRPr="00FD5D7C">
        <w:rPr>
          <w:b/>
        </w:rPr>
        <w:t>40%</w:t>
      </w:r>
      <w:r w:rsidR="007A390B">
        <w:t xml:space="preserve"> yn 2023) </w:t>
      </w:r>
    </w:p>
    <w:p w14:paraId="2A583D91" w14:textId="4463332D" w:rsidR="007A390B" w:rsidRDefault="00FD5D7C" w:rsidP="007A390B">
      <w:r w:rsidRPr="00FD5D7C">
        <w:rPr>
          <w:b/>
        </w:rPr>
        <w:lastRenderedPageBreak/>
        <w:t>47%</w:t>
      </w:r>
      <w:r w:rsidR="007A390B">
        <w:t xml:space="preserve"> o DE (</w:t>
      </w:r>
      <w:r w:rsidRPr="00FD5D7C">
        <w:rPr>
          <w:b/>
        </w:rPr>
        <w:t>37%</w:t>
      </w:r>
      <w:r w:rsidR="007A390B">
        <w:t xml:space="preserve"> yn 2023) </w:t>
      </w:r>
    </w:p>
    <w:p w14:paraId="6CEBC155" w14:textId="2B64C6D4" w:rsidR="00FD5D7C" w:rsidRDefault="00FD5D7C" w:rsidP="00FD5D7C">
      <w:pPr>
        <w:pStyle w:val="Heading2"/>
      </w:pPr>
      <w:r>
        <w:t>Diogelwch a boddhad wrth gerdded ac olwyno</w:t>
      </w:r>
    </w:p>
    <w:p w14:paraId="4FCFAE1F" w14:textId="2AB157CE" w:rsidR="007A390B" w:rsidRDefault="00FD5D7C" w:rsidP="007A390B">
      <w:r w:rsidRPr="00FD5D7C">
        <w:rPr>
          <w:b/>
        </w:rPr>
        <w:t>74%</w:t>
      </w:r>
      <w:r w:rsidR="00C615BD">
        <w:rPr>
          <w:b/>
        </w:rPr>
        <w:t xml:space="preserve"> </w:t>
      </w:r>
      <w:r w:rsidR="007A390B">
        <w:t>o'r holl drigolion sy'n credu ei bod hi'n ddiogel cerdded neu olwyno yn eu hardal leol (</w:t>
      </w:r>
      <w:r w:rsidRPr="00FD5D7C">
        <w:rPr>
          <w:b/>
        </w:rPr>
        <w:t>61%</w:t>
      </w:r>
      <w:r w:rsidR="007A390B">
        <w:t xml:space="preserve"> yn 2023) </w:t>
      </w:r>
    </w:p>
    <w:p w14:paraId="575B88AB" w14:textId="692525D4" w:rsidR="007A390B" w:rsidRDefault="00FD5D7C" w:rsidP="007A390B">
      <w:r w:rsidRPr="00FD5D7C">
        <w:rPr>
          <w:b/>
        </w:rPr>
        <w:t>50%</w:t>
      </w:r>
      <w:r w:rsidR="00C615BD">
        <w:rPr>
          <w:b/>
        </w:rPr>
        <w:t xml:space="preserve"> </w:t>
      </w:r>
      <w:r w:rsidR="007A390B">
        <w:t>o'r holl drigolion sy'n credu ei bod hi'n ddiogel i blant gerdded neu olwyno yn eu hardal leol (</w:t>
      </w:r>
      <w:r w:rsidRPr="00FD5D7C">
        <w:rPr>
          <w:b/>
        </w:rPr>
        <w:t>47%</w:t>
      </w:r>
      <w:r w:rsidR="007A390B">
        <w:t xml:space="preserve"> yn 2023) </w:t>
      </w:r>
    </w:p>
    <w:p w14:paraId="54ABBAE5" w14:textId="76835393" w:rsidR="007A390B" w:rsidRDefault="00FD5D7C" w:rsidP="007A390B">
      <w:r w:rsidRPr="00FD5D7C">
        <w:rPr>
          <w:b/>
        </w:rPr>
        <w:t>75%</w:t>
      </w:r>
      <w:r w:rsidR="00C615BD">
        <w:rPr>
          <w:b/>
        </w:rPr>
        <w:t xml:space="preserve"> </w:t>
      </w:r>
      <w:r w:rsidR="007A390B">
        <w:t>o'r holl drigolion sy'n credu bod eu hardal leol yn gyffredinol yn lle da i gerdded neu olwyno (</w:t>
      </w:r>
      <w:r w:rsidRPr="00FD5D7C">
        <w:rPr>
          <w:b/>
        </w:rPr>
        <w:t>72%</w:t>
      </w:r>
      <w:r w:rsidR="007A390B">
        <w:t xml:space="preserve"> yn 2023) </w:t>
      </w:r>
    </w:p>
    <w:p w14:paraId="6877EFDE" w14:textId="5C3A165A" w:rsidR="00FD5D7C" w:rsidRDefault="00FD5D7C" w:rsidP="00FD5D7C">
      <w:pPr>
        <w:pStyle w:val="Heading3"/>
      </w:pPr>
      <w:r>
        <w:t>Cyfran y trigolion sy'n credu ei bod hi'n ddiogel cerdded neu olwyno yn eu hardal leol</w:t>
      </w:r>
    </w:p>
    <w:p w14:paraId="5AE8CCC7" w14:textId="3004CF54" w:rsidR="00FD5D7C" w:rsidRDefault="00FD5D7C" w:rsidP="00FD5D7C">
      <w:pPr>
        <w:pStyle w:val="Heading4"/>
      </w:pPr>
      <w:r>
        <w:t>Rhyw a rhywioldeb</w:t>
      </w:r>
    </w:p>
    <w:p w14:paraId="4A794688" w14:textId="71B4AF19" w:rsidR="007A390B" w:rsidRDefault="00FD5D7C" w:rsidP="007A390B">
      <w:r w:rsidRPr="00FD5D7C">
        <w:rPr>
          <w:b/>
        </w:rPr>
        <w:t>74%</w:t>
      </w:r>
      <w:r w:rsidR="007A390B">
        <w:t xml:space="preserve"> o fenywod (</w:t>
      </w:r>
      <w:r w:rsidRPr="00FD5D7C">
        <w:rPr>
          <w:b/>
        </w:rPr>
        <w:t>60%</w:t>
      </w:r>
      <w:r w:rsidR="007A390B">
        <w:t xml:space="preserve"> yn 2023) </w:t>
      </w:r>
    </w:p>
    <w:p w14:paraId="2993BE9A" w14:textId="5C19D0FA" w:rsidR="007A390B" w:rsidRDefault="00FD5D7C" w:rsidP="007A390B">
      <w:r w:rsidRPr="00FD5D7C">
        <w:rPr>
          <w:b/>
        </w:rPr>
        <w:t>75%</w:t>
      </w:r>
      <w:r w:rsidR="007A390B">
        <w:t xml:space="preserve"> o ddynion (</w:t>
      </w:r>
      <w:r w:rsidRPr="00FD5D7C">
        <w:rPr>
          <w:b/>
        </w:rPr>
        <w:t>63%</w:t>
      </w:r>
      <w:r w:rsidR="007A390B">
        <w:t xml:space="preserve"> yn 2023) </w:t>
      </w:r>
    </w:p>
    <w:p w14:paraId="2403E2B4" w14:textId="2D50CCBE" w:rsidR="007A390B" w:rsidRDefault="00FD5D7C" w:rsidP="007A390B">
      <w:r w:rsidRPr="00FD5D7C">
        <w:rPr>
          <w:b/>
        </w:rPr>
        <w:t>72%</w:t>
      </w:r>
      <w:r w:rsidR="007A390B">
        <w:t xml:space="preserve"> o bobl LHDTC+ (</w:t>
      </w:r>
      <w:r w:rsidRPr="00FD5D7C">
        <w:rPr>
          <w:b/>
        </w:rPr>
        <w:t>60%</w:t>
      </w:r>
      <w:r w:rsidR="007A390B">
        <w:t xml:space="preserve"> yn 2023) </w:t>
      </w:r>
    </w:p>
    <w:p w14:paraId="441CD52E" w14:textId="37CDFE11" w:rsidR="007A390B" w:rsidRDefault="00FD5D7C" w:rsidP="007A390B">
      <w:r w:rsidRPr="00FD5D7C">
        <w:rPr>
          <w:b/>
        </w:rPr>
        <w:t>76%</w:t>
      </w:r>
      <w:r w:rsidR="007A390B">
        <w:t xml:space="preserve"> o bobl nad ydynt yn LHDTC+ (</w:t>
      </w:r>
      <w:r w:rsidRPr="00FD5D7C">
        <w:rPr>
          <w:b/>
        </w:rPr>
        <w:t>63%</w:t>
      </w:r>
      <w:r w:rsidR="007A390B">
        <w:t xml:space="preserve"> yn 2023) </w:t>
      </w:r>
    </w:p>
    <w:p w14:paraId="025223E2" w14:textId="24374B80" w:rsidR="00FD5D7C" w:rsidRDefault="00FD5D7C" w:rsidP="00FD5D7C">
      <w:pPr>
        <w:pStyle w:val="Heading4"/>
      </w:pPr>
      <w:r>
        <w:t>Ethnigrwydd</w:t>
      </w:r>
    </w:p>
    <w:p w14:paraId="0B69984C" w14:textId="6BC78E2C" w:rsidR="007A390B" w:rsidRDefault="00FD5D7C" w:rsidP="007A390B">
      <w:r w:rsidRPr="00FD5D7C">
        <w:rPr>
          <w:b/>
        </w:rPr>
        <w:t>70%</w:t>
      </w:r>
      <w:r w:rsidR="007A390B">
        <w:t xml:space="preserve"> o bobl o grwpiau lleiafrifoedd ethnig (</w:t>
      </w:r>
      <w:r w:rsidRPr="00FD5D7C">
        <w:rPr>
          <w:b/>
        </w:rPr>
        <w:t>72%</w:t>
      </w:r>
      <w:r w:rsidR="007A390B">
        <w:t xml:space="preserve"> yn 2023) </w:t>
      </w:r>
    </w:p>
    <w:p w14:paraId="6D0464A9" w14:textId="20F683CC" w:rsidR="007A390B" w:rsidRDefault="00FD5D7C" w:rsidP="007A390B">
      <w:r w:rsidRPr="00FD5D7C">
        <w:rPr>
          <w:b/>
        </w:rPr>
        <w:t>75%</w:t>
      </w:r>
      <w:r w:rsidR="007A390B">
        <w:t xml:space="preserve"> o bobl wyn (</w:t>
      </w:r>
      <w:r w:rsidRPr="00FD5D7C">
        <w:rPr>
          <w:b/>
        </w:rPr>
        <w:t>59%</w:t>
      </w:r>
      <w:r w:rsidR="007A390B">
        <w:t xml:space="preserve"> yn 2023) </w:t>
      </w:r>
    </w:p>
    <w:p w14:paraId="5C96AB6B" w14:textId="77777777" w:rsidR="007A390B" w:rsidRDefault="007A390B" w:rsidP="00C615BD">
      <w:pPr>
        <w:pStyle w:val="Heading4"/>
      </w:pPr>
      <w:r>
        <w:lastRenderedPageBreak/>
        <w:t>Oedran</w:t>
      </w:r>
    </w:p>
    <w:p w14:paraId="1B3B03D0" w14:textId="6D62E7B8" w:rsidR="007A390B" w:rsidRDefault="00FD5D7C" w:rsidP="007A390B">
      <w:r w:rsidRPr="00FD5D7C">
        <w:rPr>
          <w:b/>
        </w:rPr>
        <w:t>70%</w:t>
      </w:r>
      <w:r w:rsidR="007A390B">
        <w:t xml:space="preserve"> o bobl 16-25 oed (</w:t>
      </w:r>
      <w:r w:rsidRPr="00FD5D7C">
        <w:rPr>
          <w:b/>
        </w:rPr>
        <w:t>69%</w:t>
      </w:r>
      <w:r w:rsidR="007A390B">
        <w:t xml:space="preserve"> yn 2023) </w:t>
      </w:r>
    </w:p>
    <w:p w14:paraId="420DF12B" w14:textId="12DF3D02" w:rsidR="007A390B" w:rsidRDefault="00FD5D7C" w:rsidP="007A390B">
      <w:r w:rsidRPr="00FD5D7C">
        <w:rPr>
          <w:b/>
        </w:rPr>
        <w:t>80%</w:t>
      </w:r>
      <w:r w:rsidR="007A390B">
        <w:t xml:space="preserve"> o bobl 26-35 oed (</w:t>
      </w:r>
      <w:r w:rsidRPr="00FD5D7C">
        <w:rPr>
          <w:b/>
        </w:rPr>
        <w:t>60%</w:t>
      </w:r>
      <w:r w:rsidR="007A390B">
        <w:t xml:space="preserve"> yn 2023) </w:t>
      </w:r>
    </w:p>
    <w:p w14:paraId="2BE9D7B6" w14:textId="10966F24" w:rsidR="007A390B" w:rsidRDefault="00FD5D7C" w:rsidP="007A390B">
      <w:r w:rsidRPr="00FD5D7C">
        <w:rPr>
          <w:b/>
        </w:rPr>
        <w:t>71%</w:t>
      </w:r>
      <w:r w:rsidR="007A390B">
        <w:t xml:space="preserve"> o bobl 36-45 oed (</w:t>
      </w:r>
      <w:r w:rsidRPr="00FD5D7C">
        <w:rPr>
          <w:b/>
        </w:rPr>
        <w:t>62%</w:t>
      </w:r>
      <w:r w:rsidR="007A390B">
        <w:t xml:space="preserve"> yn 2023) </w:t>
      </w:r>
    </w:p>
    <w:p w14:paraId="450539D5" w14:textId="6FBFB429" w:rsidR="007A390B" w:rsidRDefault="00FD5D7C" w:rsidP="007A390B">
      <w:r w:rsidRPr="00FD5D7C">
        <w:rPr>
          <w:b/>
        </w:rPr>
        <w:t>71%</w:t>
      </w:r>
      <w:r w:rsidR="007A390B">
        <w:t xml:space="preserve"> o bobl 46-55 oed (</w:t>
      </w:r>
      <w:r w:rsidRPr="00FD5D7C">
        <w:rPr>
          <w:b/>
        </w:rPr>
        <w:t>56%</w:t>
      </w:r>
      <w:r w:rsidR="007A390B">
        <w:t xml:space="preserve"> yn 2023) </w:t>
      </w:r>
    </w:p>
    <w:p w14:paraId="74887C9D" w14:textId="2C38794E" w:rsidR="007A390B" w:rsidRDefault="00FD5D7C" w:rsidP="007A390B">
      <w:r w:rsidRPr="00FD5D7C">
        <w:rPr>
          <w:b/>
        </w:rPr>
        <w:t>80%</w:t>
      </w:r>
      <w:r w:rsidR="007A390B">
        <w:t xml:space="preserve"> o bobl 56-65 oed (</w:t>
      </w:r>
      <w:r w:rsidRPr="00FD5D7C">
        <w:rPr>
          <w:b/>
        </w:rPr>
        <w:t>55%</w:t>
      </w:r>
      <w:r w:rsidR="007A390B">
        <w:t xml:space="preserve"> yn 2023) </w:t>
      </w:r>
    </w:p>
    <w:p w14:paraId="332183E1" w14:textId="0D0C422D" w:rsidR="007A390B" w:rsidRDefault="00FD5D7C" w:rsidP="007A390B">
      <w:r w:rsidRPr="00FD5D7C">
        <w:rPr>
          <w:b/>
        </w:rPr>
        <w:t>75%</w:t>
      </w:r>
      <w:r w:rsidR="007A390B">
        <w:t xml:space="preserve"> o bobl 66+ oed (</w:t>
      </w:r>
      <w:r w:rsidRPr="00FD5D7C">
        <w:rPr>
          <w:b/>
        </w:rPr>
        <w:t>64%</w:t>
      </w:r>
      <w:r w:rsidR="007A390B">
        <w:t xml:space="preserve"> yn 2023) </w:t>
      </w:r>
    </w:p>
    <w:p w14:paraId="27CD177F" w14:textId="77777777" w:rsidR="007A390B" w:rsidRDefault="007A390B" w:rsidP="00C615BD">
      <w:pPr>
        <w:pStyle w:val="Heading4"/>
      </w:pPr>
      <w:r>
        <w:t>Anabledd</w:t>
      </w:r>
    </w:p>
    <w:p w14:paraId="020B24EE" w14:textId="32C3E95B" w:rsidR="007A390B" w:rsidRDefault="00FD5D7C" w:rsidP="007A390B">
      <w:r w:rsidRPr="00FD5D7C">
        <w:rPr>
          <w:b/>
        </w:rPr>
        <w:t>66%</w:t>
      </w:r>
      <w:r w:rsidR="007A390B">
        <w:t xml:space="preserve"> o bobl anabl (</w:t>
      </w:r>
      <w:r w:rsidRPr="00FD5D7C">
        <w:rPr>
          <w:b/>
        </w:rPr>
        <w:t>53%</w:t>
      </w:r>
      <w:r w:rsidR="007A390B">
        <w:t xml:space="preserve"> yn 2023) </w:t>
      </w:r>
    </w:p>
    <w:p w14:paraId="00945E03" w14:textId="1FFC6D6D" w:rsidR="007A390B" w:rsidRDefault="00FD5D7C" w:rsidP="007A390B">
      <w:r w:rsidRPr="00FD5D7C">
        <w:rPr>
          <w:b/>
        </w:rPr>
        <w:t>77%</w:t>
      </w:r>
      <w:r w:rsidR="007A390B">
        <w:t xml:space="preserve"> o bobl nad ydynt yn anabl (</w:t>
      </w:r>
      <w:r w:rsidRPr="00FD5D7C">
        <w:rPr>
          <w:b/>
        </w:rPr>
        <w:t>65%</w:t>
      </w:r>
      <w:r w:rsidR="007A390B">
        <w:t xml:space="preserve"> yn 2023) </w:t>
      </w:r>
    </w:p>
    <w:p w14:paraId="6D1EC74B" w14:textId="50D07F62" w:rsidR="00FD5D7C" w:rsidRDefault="00FD5D7C" w:rsidP="00FD5D7C">
      <w:pPr>
        <w:pStyle w:val="Heading4"/>
      </w:pPr>
      <w:r>
        <w:t>Grŵp economaidd-gymdeithasol</w:t>
      </w:r>
    </w:p>
    <w:p w14:paraId="7F664263" w14:textId="00CCC664" w:rsidR="007A390B" w:rsidRDefault="00FD5D7C" w:rsidP="007A390B">
      <w:r w:rsidRPr="00FD5D7C">
        <w:rPr>
          <w:b/>
        </w:rPr>
        <w:t>81%</w:t>
      </w:r>
      <w:r w:rsidR="007A390B">
        <w:t xml:space="preserve"> o AB (</w:t>
      </w:r>
      <w:r w:rsidRPr="00FD5D7C">
        <w:rPr>
          <w:b/>
        </w:rPr>
        <w:t>61%</w:t>
      </w:r>
      <w:r w:rsidR="007A390B">
        <w:t xml:space="preserve"> yn 2023) </w:t>
      </w:r>
    </w:p>
    <w:p w14:paraId="110DDE2F" w14:textId="2F880A45" w:rsidR="007A390B" w:rsidRDefault="00FD5D7C" w:rsidP="007A390B">
      <w:r w:rsidRPr="00FD5D7C">
        <w:rPr>
          <w:b/>
        </w:rPr>
        <w:t>70%</w:t>
      </w:r>
      <w:r w:rsidR="007A390B">
        <w:t xml:space="preserve"> o C1 (</w:t>
      </w:r>
      <w:r w:rsidRPr="00FD5D7C">
        <w:rPr>
          <w:b/>
        </w:rPr>
        <w:t>66%</w:t>
      </w:r>
      <w:r w:rsidR="007A390B">
        <w:t xml:space="preserve"> yn 2023) </w:t>
      </w:r>
    </w:p>
    <w:p w14:paraId="5C115B42" w14:textId="4CF243BE" w:rsidR="007A390B" w:rsidRDefault="00FD5D7C" w:rsidP="007A390B">
      <w:r w:rsidRPr="00FD5D7C">
        <w:rPr>
          <w:b/>
        </w:rPr>
        <w:t>62%</w:t>
      </w:r>
      <w:r w:rsidR="007A390B">
        <w:t xml:space="preserve"> o C2 (</w:t>
      </w:r>
      <w:r w:rsidRPr="00FD5D7C">
        <w:rPr>
          <w:b/>
        </w:rPr>
        <w:t>69%</w:t>
      </w:r>
      <w:r w:rsidR="007A390B">
        <w:t xml:space="preserve"> yn 2023) </w:t>
      </w:r>
    </w:p>
    <w:p w14:paraId="20E6D6EF" w14:textId="68937EEB" w:rsidR="007A390B" w:rsidRDefault="00FD5D7C" w:rsidP="007A390B">
      <w:r w:rsidRPr="00FD5D7C">
        <w:rPr>
          <w:b/>
        </w:rPr>
        <w:t>68%</w:t>
      </w:r>
      <w:r w:rsidR="007A390B">
        <w:t xml:space="preserve"> o DE (</w:t>
      </w:r>
      <w:r w:rsidRPr="00FD5D7C">
        <w:rPr>
          <w:b/>
        </w:rPr>
        <w:t>53%</w:t>
      </w:r>
      <w:r w:rsidR="007A390B">
        <w:t xml:space="preserve"> yn 2023) </w:t>
      </w:r>
    </w:p>
    <w:p w14:paraId="45A9376A" w14:textId="07BFCA3C" w:rsidR="00FD5D7C" w:rsidRDefault="00FD5D7C" w:rsidP="00FD5D7C">
      <w:pPr>
        <w:pStyle w:val="Heading2"/>
      </w:pPr>
      <w:r>
        <w:t>Jenny Allen</w:t>
      </w:r>
    </w:p>
    <w:p w14:paraId="1C528137" w14:textId="77777777" w:rsidR="007A390B" w:rsidRDefault="007A390B" w:rsidP="007A390B">
      <w:r>
        <w:t>Fy mhrofiad i yw bod cerdded, yn ogystal â bod yn opsiwn sy'n gyfeillgar i'r amgylchedd ar gyfer mynd o A i B, yn rhoi'r lle i mi feddwl, rhywbeth sy'n anodd ei gael ynghanol bywyd beunyddiol.</w:t>
      </w:r>
    </w:p>
    <w:p w14:paraId="2433CF0F" w14:textId="77777777" w:rsidR="007A390B" w:rsidRDefault="007A390B" w:rsidP="007A390B">
      <w:r>
        <w:lastRenderedPageBreak/>
        <w:t>Rwy'n ceisio gwneud yr ymdrech i gerdded bob dydd yn y gaeaf, os gallaf, ac rwyf bob amser yn falch o faint yn well rwy'n teimlo ar ôl mynd am dro, hyd yn oed os yw hi'n bwrw glaw.</w:t>
      </w:r>
    </w:p>
    <w:p w14:paraId="729B2F23" w14:textId="77777777" w:rsidR="007A390B" w:rsidRDefault="007A390B" w:rsidP="007A390B">
      <w:r>
        <w:t>Mae cerdded hefyd yn rhoi cyfle i mi weld beth sy'n digwydd yn fy nghymdogaeth a thu hwnt – y da a'r drwg – ac i gysylltu â phobl a natur.</w:t>
      </w:r>
    </w:p>
    <w:p w14:paraId="0A15F163" w14:textId="06DA28BA" w:rsidR="00FD5D7C" w:rsidRDefault="00FD5D7C" w:rsidP="00FD5D7C">
      <w:pPr>
        <w:pStyle w:val="Heading1"/>
      </w:pPr>
      <w:bookmarkStart w:id="7" w:name="_Toc223101691"/>
      <w:r>
        <w:lastRenderedPageBreak/>
        <w:t>Beicio</w:t>
      </w:r>
      <w:bookmarkEnd w:id="7"/>
    </w:p>
    <w:p w14:paraId="454D2D95" w14:textId="77777777" w:rsidR="007A390B" w:rsidRDefault="007A390B" w:rsidP="00C615BD">
      <w:pPr>
        <w:pStyle w:val="Subtitle"/>
      </w:pPr>
      <w:r>
        <w:t>Cyfranogiad, diogelwch a boddhad</w:t>
      </w:r>
    </w:p>
    <w:p w14:paraId="0C91CE59" w14:textId="50A5EAD2" w:rsidR="00FD5D7C" w:rsidRDefault="00FD5D7C" w:rsidP="00FD5D7C">
      <w:pPr>
        <w:pStyle w:val="Heading2"/>
      </w:pPr>
      <w:r>
        <w:t>Cyfranogiad beicio</w:t>
      </w:r>
    </w:p>
    <w:p w14:paraId="26EE8477" w14:textId="2727A74A" w:rsidR="007A390B" w:rsidRDefault="007A390B" w:rsidP="007A390B">
      <w:r>
        <w:t xml:space="preserve">Mae potensial mawr ar gyfer beicio yng Nghaerdydd, gyda hanner y trigolion yn credu bod eu hardal leol yn gyffredinol yn lle da i feicio. Ar hyn o bryd mae </w:t>
      </w:r>
      <w:r w:rsidR="00FD5D7C" w:rsidRPr="00FD5D7C">
        <w:rPr>
          <w:b/>
        </w:rPr>
        <w:t>15%</w:t>
      </w:r>
      <w:r>
        <w:t xml:space="preserve"> o drigolion yn beicio o leiaf unwaith yr wythnos ac mae </w:t>
      </w:r>
      <w:r w:rsidR="00FD5D7C" w:rsidRPr="00FD5D7C">
        <w:rPr>
          <w:b/>
        </w:rPr>
        <w:t>42%</w:t>
      </w:r>
      <w:r>
        <w:t xml:space="preserve"> yn credu ei bod hi'n ddiogel beicio yn eu hardal leol.</w:t>
      </w:r>
    </w:p>
    <w:p w14:paraId="275C931D" w14:textId="70DA0FFC" w:rsidR="007A390B" w:rsidRDefault="007A390B" w:rsidP="007A390B">
      <w:r>
        <w:t>Diogelwch, gan gynnwys diogelwch ffyrdd a diogelwch personol, yw'r rhwystr unigol mwyaf i feicio.</w:t>
      </w:r>
      <w:r w:rsidR="00C615BD">
        <w:rPr>
          <w:rStyle w:val="FootnoteReference"/>
        </w:rPr>
        <w:footnoteReference w:id="8"/>
      </w:r>
    </w:p>
    <w:p w14:paraId="65CCC54B" w14:textId="5A6A812D" w:rsidR="007A390B" w:rsidRDefault="00FD5D7C" w:rsidP="007A390B">
      <w:r w:rsidRPr="00FD5D7C">
        <w:rPr>
          <w:b/>
        </w:rPr>
        <w:t>36%</w:t>
      </w:r>
      <w:r w:rsidR="00E46B97">
        <w:rPr>
          <w:b/>
        </w:rPr>
        <w:t xml:space="preserve"> </w:t>
      </w:r>
      <w:r w:rsidR="007A390B">
        <w:t>o'r holl drigolion yn beicio (</w:t>
      </w:r>
      <w:r w:rsidRPr="00FD5D7C">
        <w:rPr>
          <w:b/>
        </w:rPr>
        <w:t>43%</w:t>
      </w:r>
      <w:r w:rsidR="007A390B">
        <w:t xml:space="preserve"> yn 2023) </w:t>
      </w:r>
    </w:p>
    <w:p w14:paraId="1FFE7CCD" w14:textId="7EF4D1C6" w:rsidR="007A390B" w:rsidRDefault="00FD5D7C" w:rsidP="007A390B">
      <w:r w:rsidRPr="00FD5D7C">
        <w:rPr>
          <w:b/>
        </w:rPr>
        <w:t>15%</w:t>
      </w:r>
      <w:r w:rsidR="00E46B97">
        <w:rPr>
          <w:b/>
        </w:rPr>
        <w:t xml:space="preserve"> </w:t>
      </w:r>
      <w:r w:rsidR="007A390B">
        <w:t>o'r holl drigolion yn beicio o leiaf unwaith yr wythnos (</w:t>
      </w:r>
      <w:r w:rsidRPr="00FD5D7C">
        <w:rPr>
          <w:b/>
        </w:rPr>
        <w:t>19%</w:t>
      </w:r>
      <w:r w:rsidR="007A390B">
        <w:t xml:space="preserve"> yn 2023) </w:t>
      </w:r>
    </w:p>
    <w:p w14:paraId="1F09AA4C" w14:textId="50D6E7B2" w:rsidR="00FD5D7C" w:rsidRDefault="00FD5D7C" w:rsidP="00FD5D7C">
      <w:pPr>
        <w:pStyle w:val="Heading3"/>
      </w:pPr>
      <w:r>
        <w:t>Cyfran y trigolion sy'n beicio o leiaf unwaith yr wythnos</w:t>
      </w:r>
    </w:p>
    <w:p w14:paraId="6724AC63" w14:textId="04F63972" w:rsidR="00FD5D7C" w:rsidRDefault="00FD5D7C" w:rsidP="00FD5D7C">
      <w:pPr>
        <w:pStyle w:val="Heading4"/>
      </w:pPr>
      <w:r>
        <w:t>Rhyw a rhywioldeb</w:t>
      </w:r>
    </w:p>
    <w:p w14:paraId="7E5E0F0A" w14:textId="01A5FE4E" w:rsidR="007A390B" w:rsidRDefault="00FD5D7C" w:rsidP="007A390B">
      <w:r w:rsidRPr="00FD5D7C">
        <w:rPr>
          <w:b/>
        </w:rPr>
        <w:t>9%</w:t>
      </w:r>
      <w:r w:rsidR="007A390B">
        <w:t xml:space="preserve"> o fenywod (</w:t>
      </w:r>
      <w:r w:rsidRPr="00FD5D7C">
        <w:rPr>
          <w:b/>
        </w:rPr>
        <w:t>10%</w:t>
      </w:r>
      <w:r w:rsidR="007A390B">
        <w:t xml:space="preserve"> yn 2023) </w:t>
      </w:r>
    </w:p>
    <w:p w14:paraId="7973FBD3" w14:textId="2C127BD8" w:rsidR="007A390B" w:rsidRDefault="00FD5D7C" w:rsidP="007A390B">
      <w:r w:rsidRPr="00FD5D7C">
        <w:rPr>
          <w:b/>
        </w:rPr>
        <w:t>22%</w:t>
      </w:r>
      <w:r w:rsidR="007A390B">
        <w:t xml:space="preserve"> o ddynion (</w:t>
      </w:r>
      <w:r w:rsidRPr="00FD5D7C">
        <w:rPr>
          <w:b/>
        </w:rPr>
        <w:t>29%</w:t>
      </w:r>
      <w:r w:rsidR="007A390B">
        <w:t xml:space="preserve"> yn 2023) </w:t>
      </w:r>
    </w:p>
    <w:p w14:paraId="7190BDF8" w14:textId="799666B0" w:rsidR="007A390B" w:rsidRDefault="00FD5D7C" w:rsidP="007A390B">
      <w:r w:rsidRPr="00FD5D7C">
        <w:rPr>
          <w:b/>
        </w:rPr>
        <w:t>10%</w:t>
      </w:r>
      <w:r w:rsidR="007A390B">
        <w:t xml:space="preserve"> o bobl LHDTC+ (</w:t>
      </w:r>
      <w:r w:rsidRPr="00FD5D7C">
        <w:rPr>
          <w:b/>
        </w:rPr>
        <w:t>26%</w:t>
      </w:r>
      <w:r w:rsidR="007A390B">
        <w:t xml:space="preserve"> yn 2023) </w:t>
      </w:r>
    </w:p>
    <w:p w14:paraId="58D4B7B9" w14:textId="53AA85BD" w:rsidR="007A390B" w:rsidRDefault="00FD5D7C" w:rsidP="007A390B">
      <w:r w:rsidRPr="00FD5D7C">
        <w:rPr>
          <w:b/>
        </w:rPr>
        <w:t>17%</w:t>
      </w:r>
      <w:r w:rsidR="007A390B">
        <w:t xml:space="preserve"> o bobl nad ydynt yn LHDTC+ (</w:t>
      </w:r>
      <w:r w:rsidRPr="00FD5D7C">
        <w:rPr>
          <w:b/>
        </w:rPr>
        <w:t>19%</w:t>
      </w:r>
      <w:r w:rsidR="007A390B">
        <w:t xml:space="preserve"> yn 2023) </w:t>
      </w:r>
    </w:p>
    <w:p w14:paraId="2009F0E8" w14:textId="386BC594" w:rsidR="00FD5D7C" w:rsidRDefault="00FD5D7C" w:rsidP="00FD5D7C">
      <w:pPr>
        <w:pStyle w:val="Heading4"/>
      </w:pPr>
      <w:r>
        <w:lastRenderedPageBreak/>
        <w:t>Ethnigrwydd</w:t>
      </w:r>
    </w:p>
    <w:p w14:paraId="516C37A7" w14:textId="1B7232C1" w:rsidR="007A390B" w:rsidRDefault="00FD5D7C" w:rsidP="007A390B">
      <w:r w:rsidRPr="00FD5D7C">
        <w:rPr>
          <w:b/>
        </w:rPr>
        <w:t>9%</w:t>
      </w:r>
      <w:r w:rsidR="007A390B">
        <w:t xml:space="preserve"> o bobl o grwpiau lleiafrifoedd ethnig (</w:t>
      </w:r>
      <w:r w:rsidRPr="00FD5D7C">
        <w:rPr>
          <w:b/>
        </w:rPr>
        <w:t>23%</w:t>
      </w:r>
      <w:r w:rsidR="007A390B">
        <w:t xml:space="preserve"> yn 2023) </w:t>
      </w:r>
    </w:p>
    <w:p w14:paraId="3F9FDB82" w14:textId="23FDC754" w:rsidR="007A390B" w:rsidRDefault="00FD5D7C" w:rsidP="007A390B">
      <w:r w:rsidRPr="00FD5D7C">
        <w:rPr>
          <w:b/>
        </w:rPr>
        <w:t>17%</w:t>
      </w:r>
      <w:r w:rsidR="007A390B">
        <w:t xml:space="preserve"> o bobl wyn (</w:t>
      </w:r>
      <w:r w:rsidRPr="00FD5D7C">
        <w:rPr>
          <w:b/>
        </w:rPr>
        <w:t>19%</w:t>
      </w:r>
      <w:r w:rsidR="007A390B">
        <w:t xml:space="preserve"> yn 2023) </w:t>
      </w:r>
    </w:p>
    <w:p w14:paraId="580626F1" w14:textId="7F10D75C" w:rsidR="00FD5D7C" w:rsidRDefault="00FD5D7C" w:rsidP="00FD5D7C">
      <w:pPr>
        <w:pStyle w:val="Heading4"/>
      </w:pPr>
      <w:r>
        <w:t>Oedran</w:t>
      </w:r>
    </w:p>
    <w:p w14:paraId="1F64DFF2" w14:textId="5CBA7D94" w:rsidR="007A390B" w:rsidRDefault="00FD5D7C" w:rsidP="007A390B">
      <w:r w:rsidRPr="00FD5D7C">
        <w:rPr>
          <w:b/>
        </w:rPr>
        <w:t>12%</w:t>
      </w:r>
      <w:r w:rsidR="007A390B">
        <w:t xml:space="preserve"> o bobl 16-25 oed (</w:t>
      </w:r>
      <w:r w:rsidRPr="00FD5D7C">
        <w:rPr>
          <w:b/>
        </w:rPr>
        <w:t>24%</w:t>
      </w:r>
      <w:r w:rsidR="007A390B">
        <w:t xml:space="preserve"> yn 2023) </w:t>
      </w:r>
    </w:p>
    <w:p w14:paraId="7BF01536" w14:textId="4AA47691" w:rsidR="007A390B" w:rsidRDefault="00FD5D7C" w:rsidP="007A390B">
      <w:r w:rsidRPr="00FD5D7C">
        <w:rPr>
          <w:b/>
        </w:rPr>
        <w:t>19%</w:t>
      </w:r>
      <w:r w:rsidR="007A390B">
        <w:t xml:space="preserve"> o bobl 26-35 oed (</w:t>
      </w:r>
      <w:r w:rsidRPr="00FD5D7C">
        <w:rPr>
          <w:b/>
        </w:rPr>
        <w:t>20%</w:t>
      </w:r>
      <w:r w:rsidR="007A390B">
        <w:t xml:space="preserve"> yn 2023) </w:t>
      </w:r>
    </w:p>
    <w:p w14:paraId="446AB1B4" w14:textId="35D335A0" w:rsidR="007A390B" w:rsidRDefault="00FD5D7C" w:rsidP="007A390B">
      <w:r w:rsidRPr="00FD5D7C">
        <w:rPr>
          <w:b/>
        </w:rPr>
        <w:t>18%</w:t>
      </w:r>
      <w:r w:rsidR="007A390B">
        <w:t xml:space="preserve"> o bobl 36-45 oed (</w:t>
      </w:r>
      <w:r w:rsidRPr="00FD5D7C">
        <w:rPr>
          <w:b/>
        </w:rPr>
        <w:t>20%</w:t>
      </w:r>
      <w:r w:rsidR="007A390B">
        <w:t xml:space="preserve"> yn 2023) </w:t>
      </w:r>
    </w:p>
    <w:p w14:paraId="4C300E3F" w14:textId="446C8C55" w:rsidR="007A390B" w:rsidRDefault="00FD5D7C" w:rsidP="007A390B">
      <w:r w:rsidRPr="00FD5D7C">
        <w:rPr>
          <w:b/>
        </w:rPr>
        <w:t>18%</w:t>
      </w:r>
      <w:r w:rsidR="007A390B">
        <w:t xml:space="preserve"> o bobl 46-55 oed (</w:t>
      </w:r>
      <w:r w:rsidRPr="00FD5D7C">
        <w:rPr>
          <w:b/>
        </w:rPr>
        <w:t>25%</w:t>
      </w:r>
      <w:r w:rsidR="007A390B">
        <w:t xml:space="preserve"> yn 2023) </w:t>
      </w:r>
    </w:p>
    <w:p w14:paraId="6A9F6824" w14:textId="028CACBE" w:rsidR="007A390B" w:rsidRDefault="00FD5D7C" w:rsidP="007A390B">
      <w:r w:rsidRPr="00FD5D7C">
        <w:rPr>
          <w:b/>
        </w:rPr>
        <w:t>19%</w:t>
      </w:r>
      <w:r w:rsidR="007A390B">
        <w:t xml:space="preserve"> o bobl 56-65 oed (</w:t>
      </w:r>
      <w:r w:rsidRPr="00FD5D7C">
        <w:rPr>
          <w:b/>
        </w:rPr>
        <w:t>18%</w:t>
      </w:r>
      <w:r w:rsidR="007A390B">
        <w:t xml:space="preserve"> yn 2023) </w:t>
      </w:r>
    </w:p>
    <w:p w14:paraId="006B2471" w14:textId="5D0EA3B2" w:rsidR="007A390B" w:rsidRDefault="00FD5D7C" w:rsidP="007A390B">
      <w:r w:rsidRPr="00FD5D7C">
        <w:rPr>
          <w:b/>
        </w:rPr>
        <w:t>8%</w:t>
      </w:r>
      <w:r w:rsidR="007A390B">
        <w:t xml:space="preserve"> o bobl 66+ oed (</w:t>
      </w:r>
      <w:r w:rsidRPr="00FD5D7C">
        <w:rPr>
          <w:b/>
        </w:rPr>
        <w:t>8%</w:t>
      </w:r>
      <w:r w:rsidR="007A390B">
        <w:t xml:space="preserve"> yn 2023) </w:t>
      </w:r>
    </w:p>
    <w:p w14:paraId="1C36B4AF" w14:textId="79BE637B" w:rsidR="00FD5D7C" w:rsidRDefault="00FD5D7C" w:rsidP="00FD5D7C">
      <w:pPr>
        <w:pStyle w:val="Heading4"/>
      </w:pPr>
      <w:r>
        <w:t>Anabledd</w:t>
      </w:r>
    </w:p>
    <w:p w14:paraId="26AC734F" w14:textId="4DB3CF62" w:rsidR="007A390B" w:rsidRDefault="00FD5D7C" w:rsidP="007A390B">
      <w:r w:rsidRPr="00FD5D7C">
        <w:rPr>
          <w:b/>
        </w:rPr>
        <w:t>9%</w:t>
      </w:r>
      <w:r w:rsidR="007A390B">
        <w:t xml:space="preserve"> o bobl anabl (</w:t>
      </w:r>
      <w:r w:rsidRPr="00FD5D7C">
        <w:rPr>
          <w:b/>
        </w:rPr>
        <w:t>16%</w:t>
      </w:r>
      <w:r w:rsidR="007A390B">
        <w:t xml:space="preserve"> yn 2023) </w:t>
      </w:r>
    </w:p>
    <w:p w14:paraId="40D07195" w14:textId="7FAF92E7" w:rsidR="007A390B" w:rsidRDefault="00FD5D7C" w:rsidP="007A390B">
      <w:r w:rsidRPr="00FD5D7C">
        <w:rPr>
          <w:b/>
        </w:rPr>
        <w:t>18%</w:t>
      </w:r>
      <w:r w:rsidR="007A390B">
        <w:t xml:space="preserve"> o bobl nad ydynt yn anabl (</w:t>
      </w:r>
      <w:r w:rsidRPr="00FD5D7C">
        <w:rPr>
          <w:b/>
        </w:rPr>
        <w:t>21%</w:t>
      </w:r>
      <w:r w:rsidR="007A390B">
        <w:t xml:space="preserve"> yn 2023) </w:t>
      </w:r>
    </w:p>
    <w:p w14:paraId="55FFAA15" w14:textId="4C2CD519" w:rsidR="00FD5D7C" w:rsidRDefault="00FD5D7C" w:rsidP="00FD5D7C">
      <w:pPr>
        <w:pStyle w:val="Heading4"/>
      </w:pPr>
      <w:r>
        <w:t>Grŵp economaidd-gymdeithasol</w:t>
      </w:r>
    </w:p>
    <w:p w14:paraId="44DB67F5" w14:textId="1765107C" w:rsidR="007A390B" w:rsidRDefault="00FD5D7C" w:rsidP="007A390B">
      <w:r w:rsidRPr="00FD5D7C">
        <w:rPr>
          <w:b/>
        </w:rPr>
        <w:t>20%</w:t>
      </w:r>
      <w:r w:rsidR="007A390B">
        <w:t xml:space="preserve"> o AB (</w:t>
      </w:r>
      <w:r w:rsidRPr="00FD5D7C">
        <w:rPr>
          <w:b/>
        </w:rPr>
        <w:t>23%</w:t>
      </w:r>
      <w:r w:rsidR="007A390B">
        <w:t xml:space="preserve"> yn 2023) </w:t>
      </w:r>
    </w:p>
    <w:p w14:paraId="302FE91D" w14:textId="70E226F0" w:rsidR="007A390B" w:rsidRDefault="00FD5D7C" w:rsidP="007A390B">
      <w:r w:rsidRPr="00FD5D7C">
        <w:rPr>
          <w:b/>
        </w:rPr>
        <w:t>14%</w:t>
      </w:r>
      <w:r w:rsidR="007A390B">
        <w:t xml:space="preserve"> o C1 (</w:t>
      </w:r>
      <w:r w:rsidRPr="00FD5D7C">
        <w:rPr>
          <w:b/>
        </w:rPr>
        <w:t>20%</w:t>
      </w:r>
      <w:r w:rsidR="007A390B">
        <w:t xml:space="preserve"> yn 2023) </w:t>
      </w:r>
    </w:p>
    <w:p w14:paraId="390EBF79" w14:textId="5B91049C" w:rsidR="007A390B" w:rsidRDefault="00FD5D7C" w:rsidP="007A390B">
      <w:r w:rsidRPr="00FD5D7C">
        <w:rPr>
          <w:b/>
        </w:rPr>
        <w:t>8%</w:t>
      </w:r>
      <w:r w:rsidR="007A390B">
        <w:t xml:space="preserve"> o C2 (</w:t>
      </w:r>
      <w:r w:rsidRPr="00FD5D7C">
        <w:rPr>
          <w:b/>
        </w:rPr>
        <w:t>13%</w:t>
      </w:r>
      <w:r w:rsidR="007A390B">
        <w:t xml:space="preserve"> yn 2023) </w:t>
      </w:r>
    </w:p>
    <w:p w14:paraId="3E5F9421" w14:textId="42402E09" w:rsidR="007A390B" w:rsidRDefault="00FD5D7C" w:rsidP="007A390B">
      <w:r w:rsidRPr="00FD5D7C">
        <w:rPr>
          <w:b/>
        </w:rPr>
        <w:t>8%</w:t>
      </w:r>
      <w:r w:rsidR="007A390B">
        <w:t xml:space="preserve"> o DE (</w:t>
      </w:r>
      <w:r w:rsidRPr="00FD5D7C">
        <w:rPr>
          <w:b/>
        </w:rPr>
        <w:t>11%</w:t>
      </w:r>
      <w:r w:rsidR="007A390B">
        <w:t xml:space="preserve"> yn 2023) </w:t>
      </w:r>
    </w:p>
    <w:p w14:paraId="4C87FB03" w14:textId="17B576C3" w:rsidR="00FD5D7C" w:rsidRDefault="00FD5D7C" w:rsidP="00FD5D7C">
      <w:pPr>
        <w:pStyle w:val="Heading2"/>
      </w:pPr>
      <w:r>
        <w:lastRenderedPageBreak/>
        <w:t>Diogelwch a boddhad beicio</w:t>
      </w:r>
    </w:p>
    <w:p w14:paraId="221679BA" w14:textId="26A1FF53" w:rsidR="007A390B" w:rsidRDefault="00FD5D7C" w:rsidP="007A390B">
      <w:r w:rsidRPr="00FD5D7C">
        <w:rPr>
          <w:b/>
        </w:rPr>
        <w:t>42%</w:t>
      </w:r>
      <w:r w:rsidR="00E46B97">
        <w:rPr>
          <w:b/>
        </w:rPr>
        <w:t xml:space="preserve"> </w:t>
      </w:r>
      <w:r w:rsidR="007A390B">
        <w:t>o'r holl drigolion sy'n credu ei bod hi'n ddiogel beicio yn eu hardal leol (</w:t>
      </w:r>
      <w:r w:rsidRPr="00FD5D7C">
        <w:rPr>
          <w:b/>
        </w:rPr>
        <w:t>41%</w:t>
      </w:r>
      <w:r w:rsidR="007A390B">
        <w:t xml:space="preserve"> yn 2023) </w:t>
      </w:r>
    </w:p>
    <w:p w14:paraId="2415FDD0" w14:textId="669F82BC" w:rsidR="007A390B" w:rsidRDefault="00FD5D7C" w:rsidP="007A390B">
      <w:r w:rsidRPr="00FD5D7C">
        <w:rPr>
          <w:b/>
        </w:rPr>
        <w:t>30%</w:t>
      </w:r>
      <w:r w:rsidR="00E46B97">
        <w:rPr>
          <w:b/>
        </w:rPr>
        <w:t xml:space="preserve"> </w:t>
      </w:r>
      <w:r w:rsidR="007A390B">
        <w:t>o'r holl drigolion sy'n credu ei bod hi'n ddiogel i blant feicio yn eu hardal leol (</w:t>
      </w:r>
      <w:r w:rsidRPr="00FD5D7C">
        <w:rPr>
          <w:b/>
        </w:rPr>
        <w:t>31%</w:t>
      </w:r>
      <w:r w:rsidR="007A390B">
        <w:t xml:space="preserve"> yn 2023) </w:t>
      </w:r>
    </w:p>
    <w:p w14:paraId="547AB2E5" w14:textId="4BC1C34E" w:rsidR="007A390B" w:rsidRDefault="00FD5D7C" w:rsidP="007A390B">
      <w:r w:rsidRPr="00FD5D7C">
        <w:rPr>
          <w:b/>
        </w:rPr>
        <w:t>51%</w:t>
      </w:r>
      <w:r w:rsidR="00E46B97">
        <w:rPr>
          <w:b/>
        </w:rPr>
        <w:t xml:space="preserve"> </w:t>
      </w:r>
      <w:r w:rsidR="007A390B">
        <w:t>o'r holl drigolion sy'n credu bod eu hardal leol yn gyffredinol yn lle da i feicio (</w:t>
      </w:r>
      <w:r w:rsidRPr="00FD5D7C">
        <w:rPr>
          <w:b/>
        </w:rPr>
        <w:t>47%</w:t>
      </w:r>
      <w:r w:rsidR="007A390B">
        <w:t xml:space="preserve"> yn 2023) </w:t>
      </w:r>
    </w:p>
    <w:p w14:paraId="5B57709D" w14:textId="44880D21" w:rsidR="00FD5D7C" w:rsidRDefault="00FD5D7C" w:rsidP="00FD5D7C">
      <w:pPr>
        <w:pStyle w:val="Heading3"/>
      </w:pPr>
      <w:r>
        <w:t>Cyfran y trigolion sy'n credu ei bod hi'n ddiogel beicio yn eu hardal leol</w:t>
      </w:r>
    </w:p>
    <w:p w14:paraId="4654D437" w14:textId="3F5E147A" w:rsidR="00FD5D7C" w:rsidRDefault="00FD5D7C" w:rsidP="00FD5D7C">
      <w:pPr>
        <w:pStyle w:val="Heading4"/>
      </w:pPr>
      <w:r>
        <w:t>Rhyw a rhywioldeb</w:t>
      </w:r>
    </w:p>
    <w:p w14:paraId="6F29EB58" w14:textId="19884771" w:rsidR="007A390B" w:rsidRDefault="00FD5D7C" w:rsidP="007A390B">
      <w:r w:rsidRPr="00FD5D7C">
        <w:rPr>
          <w:b/>
        </w:rPr>
        <w:t>40%</w:t>
      </w:r>
      <w:r w:rsidR="007A390B">
        <w:t xml:space="preserve"> o fenywod (</w:t>
      </w:r>
      <w:r w:rsidRPr="00FD5D7C">
        <w:rPr>
          <w:b/>
        </w:rPr>
        <w:t>38%</w:t>
      </w:r>
      <w:r w:rsidR="007A390B">
        <w:t xml:space="preserve"> yn 2023) </w:t>
      </w:r>
    </w:p>
    <w:p w14:paraId="363684AF" w14:textId="73A35AD9" w:rsidR="007A390B" w:rsidRDefault="00FD5D7C" w:rsidP="007A390B">
      <w:r w:rsidRPr="00FD5D7C">
        <w:rPr>
          <w:b/>
        </w:rPr>
        <w:t>45%</w:t>
      </w:r>
      <w:r w:rsidR="007A390B">
        <w:t xml:space="preserve"> o ddynion (</w:t>
      </w:r>
      <w:r w:rsidRPr="00FD5D7C">
        <w:rPr>
          <w:b/>
        </w:rPr>
        <w:t>43%</w:t>
      </w:r>
      <w:r w:rsidR="007A390B">
        <w:t xml:space="preserve"> yn 2023) </w:t>
      </w:r>
    </w:p>
    <w:p w14:paraId="648CEED6" w14:textId="329749FE" w:rsidR="007A390B" w:rsidRDefault="00FD5D7C" w:rsidP="007A390B">
      <w:r w:rsidRPr="00FD5D7C">
        <w:rPr>
          <w:b/>
        </w:rPr>
        <w:t>34%</w:t>
      </w:r>
      <w:r w:rsidR="007A390B">
        <w:t xml:space="preserve"> o bobl LHDTC+ (</w:t>
      </w:r>
      <w:r w:rsidRPr="00FD5D7C">
        <w:rPr>
          <w:b/>
        </w:rPr>
        <w:t>47%</w:t>
      </w:r>
      <w:r w:rsidR="007A390B">
        <w:t xml:space="preserve"> yn 2023) </w:t>
      </w:r>
    </w:p>
    <w:p w14:paraId="0DB3699A" w14:textId="60D9F3C1" w:rsidR="007A390B" w:rsidRDefault="00FD5D7C" w:rsidP="007A390B">
      <w:r w:rsidRPr="00FD5D7C">
        <w:rPr>
          <w:b/>
        </w:rPr>
        <w:t>46%</w:t>
      </w:r>
      <w:r w:rsidR="007A390B">
        <w:t xml:space="preserve"> o bobl nad ydynt yn LHDTC+ (</w:t>
      </w:r>
      <w:r w:rsidRPr="00FD5D7C">
        <w:rPr>
          <w:b/>
        </w:rPr>
        <w:t>41%</w:t>
      </w:r>
      <w:r w:rsidR="007A390B">
        <w:t xml:space="preserve"> yn 2023) </w:t>
      </w:r>
    </w:p>
    <w:p w14:paraId="430810FB" w14:textId="27805197" w:rsidR="00FD5D7C" w:rsidRDefault="00FD5D7C" w:rsidP="00FD5D7C">
      <w:pPr>
        <w:pStyle w:val="Heading4"/>
      </w:pPr>
      <w:r>
        <w:t>Ethnigrwydd</w:t>
      </w:r>
    </w:p>
    <w:p w14:paraId="55506E29" w14:textId="156060AA" w:rsidR="007A390B" w:rsidRDefault="00FD5D7C" w:rsidP="007A390B">
      <w:r w:rsidRPr="00FD5D7C">
        <w:rPr>
          <w:b/>
        </w:rPr>
        <w:t>41%</w:t>
      </w:r>
      <w:r w:rsidR="007A390B">
        <w:t xml:space="preserve"> o bobl o grwpiau lleiafrifoedd ethnig (</w:t>
      </w:r>
      <w:r w:rsidRPr="00FD5D7C">
        <w:rPr>
          <w:b/>
        </w:rPr>
        <w:t>59%</w:t>
      </w:r>
      <w:r w:rsidR="007A390B">
        <w:t xml:space="preserve"> yn 2023) </w:t>
      </w:r>
    </w:p>
    <w:p w14:paraId="099F1136" w14:textId="5FA6E3B0" w:rsidR="007A390B" w:rsidRDefault="00FD5D7C" w:rsidP="007A390B">
      <w:r w:rsidRPr="00FD5D7C">
        <w:rPr>
          <w:b/>
        </w:rPr>
        <w:t>42%</w:t>
      </w:r>
      <w:r w:rsidR="007A390B">
        <w:t xml:space="preserve"> o bobl wyn (</w:t>
      </w:r>
      <w:r w:rsidRPr="00FD5D7C">
        <w:rPr>
          <w:b/>
        </w:rPr>
        <w:t>36%</w:t>
      </w:r>
      <w:r w:rsidR="007A390B">
        <w:t xml:space="preserve"> yn 2023) </w:t>
      </w:r>
    </w:p>
    <w:p w14:paraId="16F85F17" w14:textId="5164C3A8" w:rsidR="00FD5D7C" w:rsidRDefault="00FD5D7C" w:rsidP="00FD5D7C">
      <w:pPr>
        <w:pStyle w:val="Heading4"/>
      </w:pPr>
      <w:r>
        <w:t>Oedran</w:t>
      </w:r>
    </w:p>
    <w:p w14:paraId="331AAEF0" w14:textId="4CD4A4E3" w:rsidR="007A390B" w:rsidRDefault="00FD5D7C" w:rsidP="007A390B">
      <w:r w:rsidRPr="00FD5D7C">
        <w:rPr>
          <w:b/>
        </w:rPr>
        <w:t>36%</w:t>
      </w:r>
      <w:r w:rsidR="007A390B">
        <w:t xml:space="preserve"> o bobl 16-25 oed (</w:t>
      </w:r>
      <w:r w:rsidRPr="00FD5D7C">
        <w:rPr>
          <w:b/>
        </w:rPr>
        <w:t>60%</w:t>
      </w:r>
      <w:r w:rsidR="007A390B">
        <w:t xml:space="preserve"> yn 2023) </w:t>
      </w:r>
    </w:p>
    <w:p w14:paraId="21B5F053" w14:textId="5F2EF37E" w:rsidR="007A390B" w:rsidRDefault="00FD5D7C" w:rsidP="007A390B">
      <w:r w:rsidRPr="00FD5D7C">
        <w:rPr>
          <w:b/>
        </w:rPr>
        <w:t>45%</w:t>
      </w:r>
      <w:r w:rsidR="007A390B">
        <w:t xml:space="preserve"> o bobl 26-35 oed (</w:t>
      </w:r>
      <w:r w:rsidRPr="00FD5D7C">
        <w:rPr>
          <w:b/>
        </w:rPr>
        <w:t>37%</w:t>
      </w:r>
      <w:r w:rsidR="007A390B">
        <w:t xml:space="preserve"> yn 2023) </w:t>
      </w:r>
    </w:p>
    <w:p w14:paraId="5BD17066" w14:textId="596F43AB" w:rsidR="007A390B" w:rsidRDefault="00FD5D7C" w:rsidP="007A390B">
      <w:r w:rsidRPr="00FD5D7C">
        <w:rPr>
          <w:b/>
        </w:rPr>
        <w:lastRenderedPageBreak/>
        <w:t>44%</w:t>
      </w:r>
      <w:r w:rsidR="007A390B">
        <w:t xml:space="preserve"> o bobl 36-45 oed (</w:t>
      </w:r>
      <w:r w:rsidRPr="00FD5D7C">
        <w:rPr>
          <w:b/>
        </w:rPr>
        <w:t>39%</w:t>
      </w:r>
      <w:r w:rsidR="007A390B">
        <w:t xml:space="preserve"> yn 2023) </w:t>
      </w:r>
    </w:p>
    <w:p w14:paraId="0CD1E781" w14:textId="2B70A60D" w:rsidR="007A390B" w:rsidRDefault="00FD5D7C" w:rsidP="007A390B">
      <w:r w:rsidRPr="00FD5D7C">
        <w:rPr>
          <w:b/>
        </w:rPr>
        <w:t>49%</w:t>
      </w:r>
      <w:r w:rsidR="007A390B">
        <w:t xml:space="preserve"> o bobl 46-55 oed (</w:t>
      </w:r>
      <w:r w:rsidRPr="00FD5D7C">
        <w:rPr>
          <w:b/>
        </w:rPr>
        <w:t>32%</w:t>
      </w:r>
      <w:r w:rsidR="007A390B">
        <w:t xml:space="preserve"> yn 2023) </w:t>
      </w:r>
    </w:p>
    <w:p w14:paraId="6BAAE94C" w14:textId="623F1336" w:rsidR="007A390B" w:rsidRDefault="00FD5D7C" w:rsidP="007A390B">
      <w:r w:rsidRPr="00FD5D7C">
        <w:rPr>
          <w:b/>
        </w:rPr>
        <w:t>49%</w:t>
      </w:r>
      <w:r w:rsidR="007A390B">
        <w:t xml:space="preserve"> o bobl 56-65 oed (</w:t>
      </w:r>
      <w:r w:rsidRPr="00FD5D7C">
        <w:rPr>
          <w:b/>
        </w:rPr>
        <w:t>31%</w:t>
      </w:r>
      <w:r w:rsidR="007A390B">
        <w:t xml:space="preserve"> yn 2023) </w:t>
      </w:r>
    </w:p>
    <w:p w14:paraId="16C4F39C" w14:textId="49923302" w:rsidR="007A390B" w:rsidRDefault="00FD5D7C" w:rsidP="007A390B">
      <w:r w:rsidRPr="00FD5D7C">
        <w:rPr>
          <w:b/>
        </w:rPr>
        <w:t>38%</w:t>
      </w:r>
      <w:r w:rsidR="007A390B">
        <w:t xml:space="preserve"> o bobl 66+ oed (</w:t>
      </w:r>
      <w:r w:rsidRPr="00FD5D7C">
        <w:rPr>
          <w:b/>
        </w:rPr>
        <w:t>36%</w:t>
      </w:r>
      <w:r w:rsidR="007A390B">
        <w:t xml:space="preserve"> yn 2023) </w:t>
      </w:r>
    </w:p>
    <w:p w14:paraId="0EC64B9D" w14:textId="684F7098" w:rsidR="00FD5D7C" w:rsidRDefault="00FD5D7C" w:rsidP="00FD5D7C">
      <w:pPr>
        <w:pStyle w:val="Heading4"/>
      </w:pPr>
      <w:r>
        <w:t>Anabledd</w:t>
      </w:r>
    </w:p>
    <w:p w14:paraId="6962F920" w14:textId="190A14DE" w:rsidR="007A390B" w:rsidRDefault="00FD5D7C" w:rsidP="007A390B">
      <w:r w:rsidRPr="00FD5D7C">
        <w:rPr>
          <w:b/>
        </w:rPr>
        <w:t>34%</w:t>
      </w:r>
      <w:r w:rsidR="007A390B">
        <w:t xml:space="preserve"> o bobl anabl (</w:t>
      </w:r>
      <w:r w:rsidRPr="00FD5D7C">
        <w:rPr>
          <w:b/>
        </w:rPr>
        <w:t>34%</w:t>
      </w:r>
      <w:r w:rsidR="007A390B">
        <w:t xml:space="preserve"> yn 2023) </w:t>
      </w:r>
    </w:p>
    <w:p w14:paraId="14FC3E48" w14:textId="660B5C08" w:rsidR="007A390B" w:rsidRDefault="00FD5D7C" w:rsidP="007A390B">
      <w:r w:rsidRPr="00FD5D7C">
        <w:rPr>
          <w:b/>
        </w:rPr>
        <w:t>45%</w:t>
      </w:r>
      <w:r w:rsidR="007A390B">
        <w:t xml:space="preserve"> o bobl nad ydynt yn anabl (</w:t>
      </w:r>
      <w:r w:rsidRPr="00FD5D7C">
        <w:rPr>
          <w:b/>
        </w:rPr>
        <w:t>43%</w:t>
      </w:r>
      <w:r w:rsidR="007A390B">
        <w:t xml:space="preserve"> yn 2023) </w:t>
      </w:r>
    </w:p>
    <w:p w14:paraId="68361ABC" w14:textId="7EAC8D69" w:rsidR="00FD5D7C" w:rsidRDefault="00FD5D7C" w:rsidP="00FD5D7C">
      <w:pPr>
        <w:pStyle w:val="Heading4"/>
      </w:pPr>
      <w:r>
        <w:t>Grŵp economaidd-gymdeithasol</w:t>
      </w:r>
    </w:p>
    <w:p w14:paraId="6891E70B" w14:textId="06EDF4DC" w:rsidR="007A390B" w:rsidRDefault="00FD5D7C" w:rsidP="007A390B">
      <w:r w:rsidRPr="00FD5D7C">
        <w:rPr>
          <w:b/>
        </w:rPr>
        <w:t>48%</w:t>
      </w:r>
      <w:r w:rsidR="007A390B">
        <w:t xml:space="preserve"> o AB (</w:t>
      </w:r>
      <w:r w:rsidRPr="00FD5D7C">
        <w:rPr>
          <w:b/>
        </w:rPr>
        <w:t>39%</w:t>
      </w:r>
      <w:r w:rsidR="007A390B">
        <w:t xml:space="preserve"> yn 2023) </w:t>
      </w:r>
    </w:p>
    <w:p w14:paraId="405978D9" w14:textId="29394093" w:rsidR="007A390B" w:rsidRDefault="00FD5D7C" w:rsidP="007A390B">
      <w:r w:rsidRPr="00FD5D7C">
        <w:rPr>
          <w:b/>
        </w:rPr>
        <w:t>40%</w:t>
      </w:r>
      <w:r w:rsidR="007A390B">
        <w:t xml:space="preserve"> o C1 (</w:t>
      </w:r>
      <w:r w:rsidRPr="00FD5D7C">
        <w:rPr>
          <w:b/>
        </w:rPr>
        <w:t>40%</w:t>
      </w:r>
      <w:r w:rsidR="007A390B">
        <w:t xml:space="preserve"> yn 2023) </w:t>
      </w:r>
    </w:p>
    <w:p w14:paraId="437DED3B" w14:textId="198A57BC" w:rsidR="007A390B" w:rsidRDefault="00FD5D7C" w:rsidP="007A390B">
      <w:r w:rsidRPr="00FD5D7C">
        <w:rPr>
          <w:b/>
        </w:rPr>
        <w:t>34%</w:t>
      </w:r>
      <w:r w:rsidR="007A390B">
        <w:t xml:space="preserve"> o C2 (</w:t>
      </w:r>
      <w:r w:rsidRPr="00FD5D7C">
        <w:rPr>
          <w:b/>
        </w:rPr>
        <w:t>46%</w:t>
      </w:r>
      <w:r w:rsidR="007A390B">
        <w:t xml:space="preserve"> yn 2023) </w:t>
      </w:r>
    </w:p>
    <w:p w14:paraId="5102C673" w14:textId="57EE65DD" w:rsidR="007A390B" w:rsidRDefault="00FD5D7C" w:rsidP="007A390B">
      <w:r w:rsidRPr="00FD5D7C">
        <w:rPr>
          <w:b/>
        </w:rPr>
        <w:t>36%</w:t>
      </w:r>
      <w:r w:rsidR="007A390B">
        <w:t xml:space="preserve"> o DE (</w:t>
      </w:r>
      <w:r w:rsidRPr="00FD5D7C">
        <w:rPr>
          <w:b/>
        </w:rPr>
        <w:t>45%</w:t>
      </w:r>
      <w:r w:rsidR="007A390B">
        <w:t xml:space="preserve"> yn 2023) </w:t>
      </w:r>
    </w:p>
    <w:p w14:paraId="7BC1318A" w14:textId="3D966FF2" w:rsidR="00FD5D7C" w:rsidRDefault="00FD5D7C" w:rsidP="00FD5D7C">
      <w:pPr>
        <w:pStyle w:val="Heading2"/>
      </w:pPr>
      <w:r>
        <w:t>Caroline Richards</w:t>
      </w:r>
    </w:p>
    <w:p w14:paraId="508DF369" w14:textId="77777777" w:rsidR="007A390B" w:rsidRDefault="007A390B" w:rsidP="007A390B">
      <w:r>
        <w:t>Dw i'n ffan mawr o feicio a bron bob amser yn dewis fy meic dros ein car wrth deithio o gwmpas Caerdydd. Mae fy ngweithdai wythnosol yn mynd â mi o fy nghartref ym Maendy i Dreganna, Glanyrafon neu'r Rhath.</w:t>
      </w:r>
    </w:p>
    <w:p w14:paraId="70BFE4C6" w14:textId="77777777" w:rsidR="007A390B" w:rsidRDefault="007A390B" w:rsidP="007A390B">
      <w:r>
        <w:t>Dw i'n ychwanegu panieri yn ôl yr angen i gario'r hyn sydd ei angen arnaf ac yn defnyddio Pont Blackweir i alluogi'r llwybr mwyaf gwyrdd i Dreganna.</w:t>
      </w:r>
    </w:p>
    <w:p w14:paraId="0CB873C6" w14:textId="77777777" w:rsidR="007A390B" w:rsidRDefault="007A390B" w:rsidP="007A390B">
      <w:r>
        <w:t>Mae'r lôn feicio a'r gerddi glaw[ii] ar hyd Heol Parc Ninian wedi gwneud gwahaniaeth enfawr i'm teimlad o ddiogelwch a lles. Mae beicio wrth ymyl cerddwyr, gyda dail y gerddi glaw yn creu amgylchedd dymunol, pellter a diogelwch rhag cerbydau, yn gysur.</w:t>
      </w:r>
    </w:p>
    <w:p w14:paraId="1B3E1F84" w14:textId="77777777" w:rsidR="007A390B" w:rsidRDefault="007A390B" w:rsidP="007A390B">
      <w:r>
        <w:lastRenderedPageBreak/>
        <w:t xml:space="preserve">ii. Mae gardd law, </w:t>
      </w:r>
      <w:proofErr w:type="gramStart"/>
      <w:r>
        <w:t>a</w:t>
      </w:r>
      <w:proofErr w:type="gramEnd"/>
      <w:r>
        <w:t xml:space="preserve"> elwir weithiau'n gynllun draenio trefol cynaliadwy, yn ddull o leihau'r risg o lifogydd drwy blannu a chael gwyrddni ar hyd strydoedd.</w:t>
      </w:r>
    </w:p>
    <w:p w14:paraId="67583DDB" w14:textId="3F49E6AE" w:rsidR="00FD5D7C" w:rsidRDefault="00FD5D7C" w:rsidP="00FD5D7C">
      <w:pPr>
        <w:pStyle w:val="Heading1"/>
      </w:pPr>
      <w:bookmarkStart w:id="8" w:name="_Toc223101692"/>
      <w:r>
        <w:lastRenderedPageBreak/>
        <w:t>Buddion cerdded ac olwyno</w:t>
      </w:r>
      <w:bookmarkEnd w:id="8"/>
    </w:p>
    <w:p w14:paraId="2A456E97" w14:textId="77777777" w:rsidR="007A390B" w:rsidRDefault="007A390B" w:rsidP="00E46B97">
      <w:pPr>
        <w:pStyle w:val="Subtitle"/>
      </w:pPr>
      <w:r>
        <w:t>Pam mae pawb ar eu hennill pan fo mwy o bobl yn cerdded neu'n olwyno</w:t>
      </w:r>
    </w:p>
    <w:p w14:paraId="2D5B0A07" w14:textId="189C6937" w:rsidR="00FD5D7C" w:rsidRDefault="00FD5D7C" w:rsidP="00FD5D7C">
      <w:pPr>
        <w:pStyle w:val="Heading2"/>
      </w:pPr>
      <w:r>
        <w:t>Gyda'i gilydd, mae trigolion Caerdydd yn cerdded neu'n olwyno o amgylch y byd 17 gwaith bob dydd</w:t>
      </w:r>
    </w:p>
    <w:p w14:paraId="3EB81BA8" w14:textId="77777777" w:rsidR="007A390B" w:rsidRDefault="007A390B" w:rsidP="007A390B">
      <w:r>
        <w:t>Mae cerdded ac olwyno yn gwella iechyd ac ansawdd aer, yn arbed arian i'r GIG, ac yn lleihau tagfeydd.</w:t>
      </w:r>
    </w:p>
    <w:p w14:paraId="12CA2520" w14:textId="6FFF030E" w:rsidR="00FD5D7C" w:rsidRDefault="00FD5D7C" w:rsidP="00FD5D7C">
      <w:pPr>
        <w:pStyle w:val="Heading3"/>
      </w:pPr>
      <w:r>
        <w:t>Teithiau cerdded ac olwyno blynyddol yn ôl pwrpas</w:t>
      </w:r>
    </w:p>
    <w:p w14:paraId="45E47FB5" w14:textId="4A1F851A" w:rsidR="00A02C4E" w:rsidRDefault="00A02C4E" w:rsidP="00A02C4E">
      <w:pPr>
        <w:pStyle w:val="Heading4"/>
      </w:pPr>
      <w:r>
        <w:t>2025</w:t>
      </w:r>
    </w:p>
    <w:p w14:paraId="6CAC3A30" w14:textId="658BF936" w:rsidR="007A390B" w:rsidRDefault="00FD5D7C" w:rsidP="007A390B">
      <w:r w:rsidRPr="00FD5D7C">
        <w:rPr>
          <w:b/>
        </w:rPr>
        <w:t>143.5 miliwn</w:t>
      </w:r>
      <w:r w:rsidR="007A390B">
        <w:t xml:space="preserve"> o deithiau yn 2025 sy'n gyfanswm o </w:t>
      </w:r>
      <w:r w:rsidRPr="00FD5D7C">
        <w:rPr>
          <w:b/>
        </w:rPr>
        <w:t>152.9 miliwn</w:t>
      </w:r>
      <w:r w:rsidR="007A390B">
        <w:t xml:space="preserve"> o filltiroedd</w:t>
      </w:r>
    </w:p>
    <w:p w14:paraId="1BBF59B9" w14:textId="60FDA443" w:rsidR="007A390B" w:rsidRDefault="007A390B" w:rsidP="007A390B">
      <w:r>
        <w:t>Cyrchfan – fel gwaith, ysgol, siopa (oedolion):</w:t>
      </w:r>
      <w:r w:rsidR="00A02C4E">
        <w:t xml:space="preserve"> </w:t>
      </w:r>
      <w:r w:rsidR="00FD5D7C" w:rsidRPr="00FD5D7C">
        <w:rPr>
          <w:b/>
        </w:rPr>
        <w:t>78,800,000</w:t>
      </w:r>
      <w:r w:rsidR="00774ABA">
        <w:rPr>
          <w:bCs/>
        </w:rPr>
        <w:t xml:space="preserve"> neu </w:t>
      </w:r>
      <w:r w:rsidR="00FD5D7C" w:rsidRPr="00FD5D7C">
        <w:rPr>
          <w:b/>
        </w:rPr>
        <w:t>55%</w:t>
      </w:r>
    </w:p>
    <w:p w14:paraId="0CE5C6A0" w14:textId="76727E96" w:rsidR="007A390B" w:rsidRDefault="007A390B" w:rsidP="007A390B">
      <w:r>
        <w:t>Ysgol (plant):</w:t>
      </w:r>
      <w:r w:rsidR="00EE275B">
        <w:t xml:space="preserve"> </w:t>
      </w:r>
      <w:r w:rsidR="00FD5D7C" w:rsidRPr="00FD5D7C">
        <w:rPr>
          <w:b/>
        </w:rPr>
        <w:t>8,900,000</w:t>
      </w:r>
      <w:r w:rsidR="00EE275B">
        <w:rPr>
          <w:bCs/>
        </w:rPr>
        <w:t xml:space="preserve"> neu </w:t>
      </w:r>
      <w:r w:rsidR="00FD5D7C" w:rsidRPr="00FD5D7C">
        <w:rPr>
          <w:b/>
        </w:rPr>
        <w:t>6%</w:t>
      </w:r>
    </w:p>
    <w:p w14:paraId="24C77D5C" w14:textId="5F3021F7" w:rsidR="007A390B" w:rsidRDefault="007A390B" w:rsidP="007A390B">
      <w:r>
        <w:t xml:space="preserve">Mwynhad neu ffitrwydd, gan gynnwys rhedeg (oedolion a phlant): </w:t>
      </w:r>
      <w:r w:rsidR="00FD5D7C" w:rsidRPr="00FD5D7C">
        <w:rPr>
          <w:b/>
        </w:rPr>
        <w:t>55,800,000</w:t>
      </w:r>
      <w:r w:rsidR="00EE275B">
        <w:rPr>
          <w:bCs/>
        </w:rPr>
        <w:t xml:space="preserve"> neu </w:t>
      </w:r>
      <w:r w:rsidR="00FD5D7C" w:rsidRPr="00FD5D7C">
        <w:rPr>
          <w:b/>
        </w:rPr>
        <w:t>39%</w:t>
      </w:r>
    </w:p>
    <w:p w14:paraId="1420FD5A" w14:textId="7C3BFF41" w:rsidR="007A390B" w:rsidRPr="00CD5F91" w:rsidRDefault="007A390B" w:rsidP="007A390B">
      <w:pPr>
        <w:rPr>
          <w:b/>
        </w:rPr>
      </w:pPr>
      <w:r>
        <w:lastRenderedPageBreak/>
        <w:t xml:space="preserve">Pellter cyfartalog taith gerdded neu olwyno: </w:t>
      </w:r>
      <w:r w:rsidR="00FD5D7C" w:rsidRPr="00CD5F91">
        <w:rPr>
          <w:b/>
        </w:rPr>
        <w:t>1.1</w:t>
      </w:r>
      <w:r w:rsidRPr="00CD5F91">
        <w:rPr>
          <w:b/>
        </w:rPr>
        <w:t xml:space="preserve"> filltir</w:t>
      </w:r>
    </w:p>
    <w:p w14:paraId="4C1FEC11" w14:textId="490D28DC" w:rsidR="00EE275B" w:rsidRDefault="00EE275B" w:rsidP="00EE275B">
      <w:pPr>
        <w:pStyle w:val="Heading2"/>
      </w:pPr>
      <w:r>
        <w:t>2023</w:t>
      </w:r>
    </w:p>
    <w:p w14:paraId="50A431BF" w14:textId="5493FB63" w:rsidR="007A390B" w:rsidRDefault="00FD5D7C" w:rsidP="007A390B">
      <w:r w:rsidRPr="00FD5D7C">
        <w:rPr>
          <w:b/>
        </w:rPr>
        <w:t>134.8 miliwn</w:t>
      </w:r>
      <w:r w:rsidR="007A390B">
        <w:t xml:space="preserve"> o deithiau yn 2023 sy'n gyfanswm o </w:t>
      </w:r>
      <w:r w:rsidRPr="00FD5D7C">
        <w:rPr>
          <w:b/>
        </w:rPr>
        <w:t>141.2 miliwn</w:t>
      </w:r>
      <w:r w:rsidR="007A390B">
        <w:t xml:space="preserve"> o filltiroedd</w:t>
      </w:r>
    </w:p>
    <w:p w14:paraId="2616DBF8" w14:textId="21959BEF" w:rsidR="007A390B" w:rsidRDefault="007A390B" w:rsidP="007A390B">
      <w:r>
        <w:t>Cyrchfan – fel gwaith, ysgol, siopa (oedolion):</w:t>
      </w:r>
      <w:r w:rsidR="00EE275B">
        <w:t xml:space="preserve"> </w:t>
      </w:r>
      <w:r w:rsidR="00FD5D7C" w:rsidRPr="00FD5D7C">
        <w:rPr>
          <w:b/>
        </w:rPr>
        <w:t>71,800,000</w:t>
      </w:r>
      <w:r w:rsidR="00EE275B">
        <w:rPr>
          <w:b/>
        </w:rPr>
        <w:t xml:space="preserve"> </w:t>
      </w:r>
      <w:r w:rsidR="00EE275B">
        <w:rPr>
          <w:bCs/>
        </w:rPr>
        <w:t xml:space="preserve">neu </w:t>
      </w:r>
      <w:r w:rsidR="00FD5D7C" w:rsidRPr="00FD5D7C">
        <w:rPr>
          <w:b/>
        </w:rPr>
        <w:t>53%</w:t>
      </w:r>
    </w:p>
    <w:p w14:paraId="36BF7035" w14:textId="5B617657" w:rsidR="007A390B" w:rsidRDefault="007A390B" w:rsidP="007A390B">
      <w:r>
        <w:t>Ysgol (plant):</w:t>
      </w:r>
      <w:r w:rsidR="00EE275B">
        <w:t xml:space="preserve"> </w:t>
      </w:r>
      <w:r w:rsidR="00FD5D7C" w:rsidRPr="00FD5D7C">
        <w:rPr>
          <w:b/>
        </w:rPr>
        <w:t>11,500,000</w:t>
      </w:r>
      <w:r w:rsidR="00EE275B">
        <w:rPr>
          <w:bCs/>
        </w:rPr>
        <w:t xml:space="preserve"> neu </w:t>
      </w:r>
      <w:r w:rsidR="00FD5D7C" w:rsidRPr="00FD5D7C">
        <w:rPr>
          <w:b/>
        </w:rPr>
        <w:t>9%</w:t>
      </w:r>
    </w:p>
    <w:p w14:paraId="30B2BB19" w14:textId="11F8E769" w:rsidR="007A390B" w:rsidRDefault="007A390B" w:rsidP="007A390B">
      <w:r>
        <w:t xml:space="preserve">Mwynhad neu ffitrwydd, gan gynnwys rhedeg (oedolion a phlant): </w:t>
      </w:r>
      <w:r w:rsidR="00FD5D7C" w:rsidRPr="00FD5D7C">
        <w:rPr>
          <w:b/>
        </w:rPr>
        <w:t>51,500,000</w:t>
      </w:r>
      <w:r w:rsidR="00EE275B">
        <w:rPr>
          <w:bCs/>
        </w:rPr>
        <w:t xml:space="preserve"> neu </w:t>
      </w:r>
      <w:r w:rsidR="00FD5D7C" w:rsidRPr="00FD5D7C">
        <w:rPr>
          <w:b/>
        </w:rPr>
        <w:t>38%</w:t>
      </w:r>
    </w:p>
    <w:p w14:paraId="53C06BE6" w14:textId="77777777" w:rsidR="007A390B" w:rsidRPr="00CD5F91" w:rsidRDefault="007A390B" w:rsidP="007A390B">
      <w:pPr>
        <w:rPr>
          <w:b/>
          <w:bCs/>
        </w:rPr>
      </w:pPr>
      <w:r>
        <w:t xml:space="preserve">Pellter cyfartalog taith gerdded neu olwyno: </w:t>
      </w:r>
      <w:r w:rsidRPr="00CD5F91">
        <w:rPr>
          <w:b/>
          <w:bCs/>
        </w:rPr>
        <w:t>1 filltir</w:t>
      </w:r>
    </w:p>
    <w:p w14:paraId="5AE11B34" w14:textId="08DD76A8" w:rsidR="00FD5D7C" w:rsidRDefault="00FD5D7C" w:rsidP="00FD5D7C">
      <w:pPr>
        <w:pStyle w:val="Heading2"/>
      </w:pPr>
      <w:r>
        <w:t>Mae cerdded ac olwyno o fudd i drigolion a chymdeithas</w:t>
      </w:r>
    </w:p>
    <w:p w14:paraId="268DCE11" w14:textId="77777777" w:rsidR="007A390B" w:rsidRDefault="007A390B" w:rsidP="007A390B">
      <w:r>
        <w:t>Rydym yn modelu costau a buddion teithiau cerdded ac olwyno, gan gynnwys y rhai sy'n disodli teithiau y gellid bod wedi'u gyrru, gan ddefnyddio ein model Budd Cymdeithasol. Mae hyn yn cynnwys amser teithio, costau rhedeg cerbydau, buddion iechyd, ansawdd aer a threthiant.</w:t>
      </w:r>
    </w:p>
    <w:p w14:paraId="536D5B7B" w14:textId="6D4253DA" w:rsidR="007A390B" w:rsidRDefault="007A390B" w:rsidP="007A390B">
      <w:r>
        <w:t>Cyfanswm y budd economaidd blynyddol o bob taith gerdded ac olwyno yng Nghaerdydd yw</w:t>
      </w:r>
      <w:r w:rsidR="00525EB9">
        <w:t xml:space="preserve"> </w:t>
      </w:r>
      <w:r w:rsidR="00FD5D7C" w:rsidRPr="00FD5D7C">
        <w:rPr>
          <w:b/>
        </w:rPr>
        <w:t>£251.9 miliwn</w:t>
      </w:r>
      <w:r>
        <w:t xml:space="preserve"> (</w:t>
      </w:r>
      <w:r w:rsidR="00FD5D7C" w:rsidRPr="00FD5D7C">
        <w:rPr>
          <w:b/>
        </w:rPr>
        <w:t>£183.6 miliwn</w:t>
      </w:r>
      <w:r>
        <w:t xml:space="preserve"> yn 2023)</w:t>
      </w:r>
      <w:r w:rsidR="00525EB9">
        <w:t xml:space="preserve">. </w:t>
      </w:r>
      <w:r>
        <w:t>Gwnaed llawer o'r teithiau hyn gan bobl oedd â mynediad at gar. Ar gyfer y rhain (ac eithrio teithiau at ddibenion mwynhad neu ffitrwydd) mae ein model yn cymharu costau a buddion cerdded ac olwyno â chostau a buddion gyrru.</w:t>
      </w:r>
    </w:p>
    <w:p w14:paraId="255B5487" w14:textId="2C9ADACA" w:rsidR="007A390B" w:rsidRDefault="007A390B" w:rsidP="007A390B">
      <w:r>
        <w:t xml:space="preserve">Ar gyfer y teithiau hyn, arbedir 86c am bob milltir a gaiff ei cherdded neu olwyno yn lle gyrru. Dros flwyddyn mae hyn yn gyfanswm o </w:t>
      </w:r>
      <w:r w:rsidR="00FD5D7C" w:rsidRPr="00FD5D7C">
        <w:rPr>
          <w:b/>
        </w:rPr>
        <w:t>£34.7 miliwn</w:t>
      </w:r>
      <w:r>
        <w:t xml:space="preserve"> mewn budd economaidd i drigolion a chymdeithas o </w:t>
      </w:r>
      <w:r w:rsidR="00FD5D7C" w:rsidRPr="00FD5D7C">
        <w:rPr>
          <w:b/>
        </w:rPr>
        <w:t>40.4 miliwn</w:t>
      </w:r>
      <w:r>
        <w:t xml:space="preserve"> o filltiroedd wedi'u cerdded neu olwyno gan y rhai </w:t>
      </w:r>
      <w:proofErr w:type="gramStart"/>
      <w:r>
        <w:t>a</w:t>
      </w:r>
      <w:proofErr w:type="gramEnd"/>
      <w:r>
        <w:t xml:space="preserve"> allai fod wedi defnyddio car.</w:t>
      </w:r>
    </w:p>
    <w:p w14:paraId="5610D6C1" w14:textId="5F0B9E7A" w:rsidR="00FD5D7C" w:rsidRDefault="00FD5D7C" w:rsidP="00FD5D7C">
      <w:pPr>
        <w:pStyle w:val="Heading2"/>
      </w:pPr>
      <w:r>
        <w:lastRenderedPageBreak/>
        <w:t>Mae cerdded ac olwyno yn datgloi buddion iechyd i bawb</w:t>
      </w:r>
    </w:p>
    <w:p w14:paraId="4A23A775" w14:textId="77777777" w:rsidR="007A390B" w:rsidRDefault="007A390B" w:rsidP="007A390B">
      <w:r>
        <w:t xml:space="preserve">Mae cerdded yn y ddinas yn atal </w:t>
      </w:r>
      <w:r w:rsidRPr="00525EB9">
        <w:rPr>
          <w:b/>
          <w:bCs/>
        </w:rPr>
        <w:t>600</w:t>
      </w:r>
      <w:r>
        <w:t xml:space="preserve"> o gyflyrau iechyd hirdymor difrifol bob blwyddyn. (</w:t>
      </w:r>
      <w:r w:rsidRPr="00525EB9">
        <w:rPr>
          <w:b/>
          <w:bCs/>
        </w:rPr>
        <w:t>566</w:t>
      </w:r>
      <w:r>
        <w:t xml:space="preserve"> yn 2023) </w:t>
      </w:r>
    </w:p>
    <w:p w14:paraId="1D8C0C2C" w14:textId="20BBC49C" w:rsidR="00FD5D7C" w:rsidRDefault="00FD5D7C" w:rsidP="00FD5D7C">
      <w:pPr>
        <w:pStyle w:val="Heading3"/>
      </w:pPr>
      <w:r>
        <w:t>Achosion wedi'u hatal</w:t>
      </w:r>
    </w:p>
    <w:p w14:paraId="3A4BEFCD" w14:textId="573C5CBC" w:rsidR="007A390B" w:rsidRPr="00525EB9" w:rsidRDefault="007A390B" w:rsidP="007A390B">
      <w:pPr>
        <w:rPr>
          <w:b/>
          <w:bCs/>
        </w:rPr>
      </w:pPr>
      <w:r>
        <w:t>Toriad clun</w:t>
      </w:r>
      <w:r w:rsidR="00525EB9">
        <w:t>:</w:t>
      </w:r>
      <w:r w:rsidR="00525EB9" w:rsidRPr="00525EB9">
        <w:rPr>
          <w:b/>
          <w:bCs/>
        </w:rPr>
        <w:t xml:space="preserve"> </w:t>
      </w:r>
      <w:r w:rsidRPr="00525EB9">
        <w:rPr>
          <w:b/>
          <w:bCs/>
        </w:rPr>
        <w:t>230</w:t>
      </w:r>
    </w:p>
    <w:p w14:paraId="18FDB07A" w14:textId="09204EB5" w:rsidR="007A390B" w:rsidRPr="00525EB9" w:rsidRDefault="007A390B" w:rsidP="007A390B">
      <w:pPr>
        <w:rPr>
          <w:b/>
          <w:bCs/>
        </w:rPr>
      </w:pPr>
      <w:r>
        <w:t>Dementia</w:t>
      </w:r>
      <w:r w:rsidR="00525EB9">
        <w:t xml:space="preserve">: </w:t>
      </w:r>
      <w:r w:rsidRPr="00525EB9">
        <w:rPr>
          <w:b/>
          <w:bCs/>
        </w:rPr>
        <w:t>177</w:t>
      </w:r>
    </w:p>
    <w:p w14:paraId="4A99AE17" w14:textId="3A0C2746" w:rsidR="007A390B" w:rsidRPr="00525EB9" w:rsidRDefault="007A390B" w:rsidP="007A390B">
      <w:pPr>
        <w:rPr>
          <w:b/>
          <w:bCs/>
        </w:rPr>
      </w:pPr>
      <w:r>
        <w:t>Iselder</w:t>
      </w:r>
      <w:r w:rsidR="00525EB9">
        <w:t xml:space="preserve">: </w:t>
      </w:r>
      <w:r w:rsidRPr="00525EB9">
        <w:rPr>
          <w:b/>
          <w:bCs/>
        </w:rPr>
        <w:t>73</w:t>
      </w:r>
    </w:p>
    <w:p w14:paraId="34425707" w14:textId="28B02382" w:rsidR="007A390B" w:rsidRPr="00525EB9" w:rsidRDefault="007A390B" w:rsidP="007A390B">
      <w:pPr>
        <w:rPr>
          <w:b/>
          <w:bCs/>
        </w:rPr>
      </w:pPr>
      <w:r>
        <w:t>Clefyd coronaidd y galon</w:t>
      </w:r>
      <w:r w:rsidR="00525EB9">
        <w:t xml:space="preserve">: </w:t>
      </w:r>
      <w:r w:rsidRPr="00525EB9">
        <w:rPr>
          <w:b/>
          <w:bCs/>
        </w:rPr>
        <w:t>63</w:t>
      </w:r>
    </w:p>
    <w:p w14:paraId="6A4CE1E4" w14:textId="4E025FCF" w:rsidR="007A390B" w:rsidRPr="00525EB9" w:rsidRDefault="007A390B" w:rsidP="007A390B">
      <w:pPr>
        <w:rPr>
          <w:b/>
          <w:bCs/>
        </w:rPr>
      </w:pPr>
      <w:r>
        <w:t>Cyflyrau eraill</w:t>
      </w:r>
      <w:r w:rsidR="00525EB9">
        <w:t xml:space="preserve">: </w:t>
      </w:r>
      <w:r w:rsidRPr="00525EB9">
        <w:rPr>
          <w:b/>
          <w:bCs/>
        </w:rPr>
        <w:t>56</w:t>
      </w:r>
    </w:p>
    <w:p w14:paraId="130C4C95" w14:textId="331879D5" w:rsidR="007A390B" w:rsidRDefault="007A390B" w:rsidP="007A390B">
      <w:r>
        <w:t>I'r GIG, mae hyn yn arbed</w:t>
      </w:r>
      <w:r w:rsidR="00525EB9">
        <w:t xml:space="preserve"> </w:t>
      </w:r>
      <w:r w:rsidR="00FD5D7C" w:rsidRPr="00FD5D7C">
        <w:rPr>
          <w:b/>
        </w:rPr>
        <w:t>£7.6 miliwn</w:t>
      </w:r>
      <w:r>
        <w:t xml:space="preserve"> y flwyddyn (</w:t>
      </w:r>
      <w:r w:rsidR="00FD5D7C" w:rsidRPr="00FD5D7C">
        <w:rPr>
          <w:b/>
        </w:rPr>
        <w:t>£7.1 miliwn</w:t>
      </w:r>
      <w:r>
        <w:t xml:space="preserve"> yn 2023) </w:t>
      </w:r>
    </w:p>
    <w:p w14:paraId="669A03C1" w14:textId="0AB2C3F8" w:rsidR="007A390B" w:rsidRDefault="007A390B" w:rsidP="007A390B">
      <w:r>
        <w:t>Sy'n cyfateb i gost</w:t>
      </w:r>
      <w:r w:rsidR="00525EB9">
        <w:t xml:space="preserve"> </w:t>
      </w:r>
      <w:r w:rsidR="00FD5D7C" w:rsidRPr="00FD5D7C">
        <w:rPr>
          <w:b/>
        </w:rPr>
        <w:t>170,000</w:t>
      </w:r>
      <w:r>
        <w:t xml:space="preserve"> o apwyntiadau meddyg teulu (</w:t>
      </w:r>
      <w:r w:rsidR="00FD5D7C" w:rsidRPr="00FD5D7C">
        <w:rPr>
          <w:b/>
        </w:rPr>
        <w:t>170,000</w:t>
      </w:r>
      <w:r>
        <w:t xml:space="preserve"> yn 2023) </w:t>
      </w:r>
    </w:p>
    <w:p w14:paraId="3D8EF53B" w14:textId="77777777" w:rsidR="007A390B" w:rsidRDefault="007A390B" w:rsidP="007A390B">
      <w:r>
        <w:t>Mae'r ffigurau uchod yn seiliedig ar gymhwyso data'r ddinas i offeryn MOVES Sport England, sy'n dangos yr enillion ar fuddsoddiad i iechyd gan chwaraeon a gweithgarwch corfforol. Mae 'cyflyrau eraill' yn cynnwys diabetes math 2, strôc, canser y fron a chanser y colon a'r rhefr.</w:t>
      </w:r>
    </w:p>
    <w:p w14:paraId="38ED7175" w14:textId="5F30C0CA" w:rsidR="007A390B" w:rsidRDefault="007A390B" w:rsidP="007A390B">
      <w:r>
        <w:t>Buddion gweithgaredd corfforol cerdded</w:t>
      </w:r>
      <w:r w:rsidR="00932688">
        <w:t xml:space="preserve"> </w:t>
      </w:r>
      <w:r>
        <w:t xml:space="preserve">atal </w:t>
      </w:r>
      <w:r w:rsidRPr="00932688">
        <w:rPr>
          <w:b/>
          <w:bCs/>
        </w:rPr>
        <w:t>181</w:t>
      </w:r>
      <w:r>
        <w:t xml:space="preserve"> o farwolaethau cynnar bob blwyddyn (</w:t>
      </w:r>
      <w:r w:rsidRPr="00932688">
        <w:rPr>
          <w:b/>
          <w:bCs/>
        </w:rPr>
        <w:t>172</w:t>
      </w:r>
      <w:r>
        <w:t xml:space="preserve"> yn 2023) pennir gwerth i hyn o</w:t>
      </w:r>
      <w:r w:rsidR="00932688">
        <w:t xml:space="preserve"> </w:t>
      </w:r>
      <w:r w:rsidR="00FD5D7C" w:rsidRPr="00FD5D7C">
        <w:rPr>
          <w:b/>
        </w:rPr>
        <w:t>£743 miliwn</w:t>
      </w:r>
      <w:r>
        <w:t xml:space="preserve"> (</w:t>
      </w:r>
      <w:r w:rsidR="00FD5D7C" w:rsidRPr="00FD5D7C">
        <w:rPr>
          <w:b/>
        </w:rPr>
        <w:t>£623 miliwn</w:t>
      </w:r>
      <w:r>
        <w:t xml:space="preserve"> yn 2023) </w:t>
      </w:r>
    </w:p>
    <w:p w14:paraId="08266096" w14:textId="77777777" w:rsidR="007A390B" w:rsidRDefault="007A390B" w:rsidP="007A390B">
      <w:r>
        <w:t>Yn seiliedig ar offeryn Health Economic Assessment Tool (HEAT) yr WHO/Ewrop, sy'n galluogi asesiad economaidd o fuddion iechyd cerdded trwy amcangyfrif gwerth marwolaethau is sy'n deillio o symiau penodol o gerdded.</w:t>
      </w:r>
    </w:p>
    <w:p w14:paraId="43540E1E" w14:textId="77777777" w:rsidR="007A390B" w:rsidRDefault="007A390B" w:rsidP="007A390B">
      <w:r>
        <w:lastRenderedPageBreak/>
        <w:t>Mae teithiau mewn cadair olwyn a sgwteri symudedd wedi'u modelu fel teithiau cerdded at ddibenion modelau MOVES a HEAT.</w:t>
      </w:r>
    </w:p>
    <w:p w14:paraId="0AAE7483" w14:textId="77777777" w:rsidR="007A390B" w:rsidRDefault="007A390B" w:rsidP="009F6EFF">
      <w:pPr>
        <w:pStyle w:val="Heading3"/>
      </w:pPr>
      <w:r>
        <w:t>Mae pobl sy'n cerdded ac yn olwyno yn lle gyrru yn gwella ansawdd aer, gan arbed:</w:t>
      </w:r>
    </w:p>
    <w:p w14:paraId="7BBBE1D9" w14:textId="2EA8B55B" w:rsidR="007A390B" w:rsidRDefault="00FD5D7C" w:rsidP="007A390B">
      <w:r w:rsidRPr="00FD5D7C">
        <w:rPr>
          <w:b/>
        </w:rPr>
        <w:t>29,000 kg</w:t>
      </w:r>
      <w:r w:rsidR="007A390B">
        <w:t xml:space="preserve"> o NOx</w:t>
      </w:r>
      <w:r w:rsidR="00932688">
        <w:t xml:space="preserve"> </w:t>
      </w:r>
      <w:r w:rsidR="007A390B">
        <w:t>(Ocsid nitrig a nitrogen deuocsid) (</w:t>
      </w:r>
      <w:r w:rsidRPr="00FD5D7C">
        <w:rPr>
          <w:b/>
        </w:rPr>
        <w:t>26,000 kg</w:t>
      </w:r>
      <w:r w:rsidR="007A390B">
        <w:t xml:space="preserve"> yn 2023) </w:t>
      </w:r>
    </w:p>
    <w:p w14:paraId="71D42CE7" w14:textId="77777777" w:rsidR="007A390B" w:rsidRDefault="007A390B" w:rsidP="007A390B">
      <w:r>
        <w:t>a</w:t>
      </w:r>
    </w:p>
    <w:p w14:paraId="626645B8" w14:textId="1BAE8D98" w:rsidR="007A390B" w:rsidRDefault="00FD5D7C" w:rsidP="007A390B">
      <w:r w:rsidRPr="00FD5D7C">
        <w:rPr>
          <w:b/>
        </w:rPr>
        <w:t>2,400 kg</w:t>
      </w:r>
      <w:r w:rsidR="007A390B">
        <w:t xml:space="preserve"> o ronynnau</w:t>
      </w:r>
      <w:r w:rsidR="00932688">
        <w:t xml:space="preserve"> </w:t>
      </w:r>
      <w:r w:rsidR="007A390B">
        <w:t>(PM</w:t>
      </w:r>
      <w:r w:rsidR="007A390B" w:rsidRPr="00932688">
        <w:rPr>
          <w:vertAlign w:val="subscript"/>
        </w:rPr>
        <w:t>10</w:t>
      </w:r>
      <w:r w:rsidR="007A390B">
        <w:t>, sy'n cynnwys PM</w:t>
      </w:r>
      <w:r w:rsidR="007A390B" w:rsidRPr="00932688">
        <w:rPr>
          <w:vertAlign w:val="subscript"/>
        </w:rPr>
        <w:t>2.5</w:t>
      </w:r>
      <w:r w:rsidR="007A390B">
        <w:t>) yn flynyddol. (</w:t>
      </w:r>
      <w:r w:rsidRPr="00FD5D7C">
        <w:rPr>
          <w:b/>
        </w:rPr>
        <w:t>2,100 kg</w:t>
      </w:r>
      <w:r w:rsidR="007A390B">
        <w:t xml:space="preserve"> yn 2023) </w:t>
      </w:r>
    </w:p>
    <w:p w14:paraId="088D7E70" w14:textId="61BA7F48" w:rsidR="007A390B" w:rsidRDefault="007A390B" w:rsidP="007A390B">
      <w:r>
        <w:t xml:space="preserve">Mae </w:t>
      </w:r>
      <w:r w:rsidR="00FD5D7C" w:rsidRPr="00FD5D7C">
        <w:rPr>
          <w:b/>
        </w:rPr>
        <w:t>44%</w:t>
      </w:r>
      <w:r>
        <w:t xml:space="preserve"> o drigolion yn cytuno bod yr awyr yn lân yn eu hardal leol (</w:t>
      </w:r>
      <w:r w:rsidR="00FD5D7C" w:rsidRPr="00FD5D7C">
        <w:rPr>
          <w:b/>
        </w:rPr>
        <w:t>42%</w:t>
      </w:r>
      <w:r>
        <w:t xml:space="preserve"> yn 2023) </w:t>
      </w:r>
    </w:p>
    <w:p w14:paraId="5DBC0586" w14:textId="112CD2DA" w:rsidR="00FD5D7C" w:rsidRDefault="00FD5D7C" w:rsidP="00FD5D7C">
      <w:pPr>
        <w:pStyle w:val="Heading2"/>
      </w:pPr>
      <w:r>
        <w:t>Mae cerdded ac olwyno yn helpu i liniaru'r argyfwng hinsawdd</w:t>
      </w:r>
    </w:p>
    <w:p w14:paraId="4111BD43" w14:textId="3F984F3B" w:rsidR="007A390B" w:rsidRDefault="007A390B" w:rsidP="007A390B">
      <w:r>
        <w:t>Drwy gerdded neu olwyno yn lle gyrru, mae trigolion yn arbed</w:t>
      </w:r>
      <w:r w:rsidR="009F6EFF">
        <w:t xml:space="preserve"> </w:t>
      </w:r>
      <w:r w:rsidR="00FD5D7C" w:rsidRPr="00FD5D7C">
        <w:rPr>
          <w:b/>
        </w:rPr>
        <w:t>11,000 tunnell</w:t>
      </w:r>
      <w:r w:rsidR="009F6EFF">
        <w:rPr>
          <w:b/>
        </w:rPr>
        <w:t xml:space="preserve"> </w:t>
      </w:r>
      <w:r>
        <w:t>o allyriadau nwyon tŷ gwydr (carbon deuocsid, methan ac ocsid nitraidd) yn flynyddol. (</w:t>
      </w:r>
      <w:r w:rsidR="00FD5D7C" w:rsidRPr="00FD5D7C">
        <w:rPr>
          <w:b/>
        </w:rPr>
        <w:t>9,600 tunnell</w:t>
      </w:r>
      <w:r>
        <w:t xml:space="preserve"> in 2023) </w:t>
      </w:r>
    </w:p>
    <w:p w14:paraId="42E23B6D" w14:textId="7E5FE398" w:rsidR="007A390B" w:rsidRDefault="007A390B" w:rsidP="007A390B">
      <w:r>
        <w:t>Mae hyn yn cyfateb i ôl troed carbon</w:t>
      </w:r>
      <w:r w:rsidR="009F6EFF">
        <w:t xml:space="preserve"> </w:t>
      </w:r>
      <w:r w:rsidR="00FD5D7C" w:rsidRPr="00FD5D7C">
        <w:rPr>
          <w:b/>
        </w:rPr>
        <w:t>22,000</w:t>
      </w:r>
      <w:r>
        <w:t xml:space="preserve"> o bobl yn hedfan</w:t>
      </w:r>
      <w:r w:rsidR="009F6EFF">
        <w:t xml:space="preserve"> </w:t>
      </w:r>
      <w:r>
        <w:t>o Gaerdydd i Tenerife.</w:t>
      </w:r>
    </w:p>
    <w:p w14:paraId="7C0E9FB5" w14:textId="3B1DBFB9" w:rsidR="007A390B" w:rsidRDefault="007A390B" w:rsidP="007A390B">
      <w:r>
        <w:t xml:space="preserve">Yn 2023 roedd trafnidiaeth ddomestig yn cyfrif am </w:t>
      </w:r>
      <w:r w:rsidR="00FD5D7C" w:rsidRPr="00FD5D7C">
        <w:rPr>
          <w:b/>
        </w:rPr>
        <w:t>16.6%</w:t>
      </w:r>
      <w:r>
        <w:t xml:space="preserve"> o allyriadau nwyon tŷ gwydr Cymru, a phrif ffynonellau'r rhain yw defnyddio petrol a diesel mewn trafnidiaeth ffyrdd.</w:t>
      </w:r>
    </w:p>
    <w:p w14:paraId="5811DE29" w14:textId="77777777" w:rsidR="007A390B" w:rsidRDefault="007A390B" w:rsidP="007A390B">
      <w:r>
        <w:t>StatsCymru, Nwyon Tŷ Gwydr yn ôl blwyddyn.</w:t>
      </w:r>
    </w:p>
    <w:p w14:paraId="00271A6E" w14:textId="772DA6C1" w:rsidR="00FD5D7C" w:rsidRDefault="00FD5D7C" w:rsidP="00FD5D7C">
      <w:pPr>
        <w:pStyle w:val="Heading2"/>
      </w:pPr>
      <w:r>
        <w:lastRenderedPageBreak/>
        <w:t>Mae cerdded ac olwyno yn cadw'r ddinas yn symud</w:t>
      </w:r>
    </w:p>
    <w:p w14:paraId="3CA2071B" w14:textId="62EA9B7F" w:rsidR="007A390B" w:rsidRDefault="007A390B" w:rsidP="007A390B">
      <w:r>
        <w:t>Mae astudiaethau'n dangos bod cerdded neu feicio yn rhyddhau lle ar y ffordd o'i gymharu â gyrru.</w:t>
      </w:r>
      <w:r w:rsidR="00A40B10">
        <w:rPr>
          <w:rStyle w:val="FootnoteReference"/>
        </w:rPr>
        <w:footnoteReference w:id="9"/>
      </w:r>
      <w:r>
        <w:t xml:space="preserve"> Mae hyn yn helpu i gadw'r ddinas yn symud i holl ddefnyddwyr y ffyrdd.</w:t>
      </w:r>
    </w:p>
    <w:p w14:paraId="6575A44D" w14:textId="1867FC9A" w:rsidR="007A390B" w:rsidRDefault="00FD5D7C" w:rsidP="007A390B">
      <w:r w:rsidRPr="00FD5D7C">
        <w:rPr>
          <w:b/>
        </w:rPr>
        <w:t>89,000</w:t>
      </w:r>
      <w:r w:rsidR="007A390B">
        <w:t xml:space="preserve"> o deithiau dwyffordd</w:t>
      </w:r>
      <w:r w:rsidR="009F6EFF">
        <w:t xml:space="preserve"> </w:t>
      </w:r>
      <w:r w:rsidR="007A390B">
        <w:t xml:space="preserve">sy'n cael eu cerdded a'u holwyno bob dydd gan drigolion </w:t>
      </w:r>
      <w:proofErr w:type="gramStart"/>
      <w:r w:rsidR="007A390B">
        <w:t>a</w:t>
      </w:r>
      <w:proofErr w:type="gramEnd"/>
      <w:r w:rsidR="007A390B">
        <w:t xml:space="preserve"> allai fod wedi defnyddio car. (</w:t>
      </w:r>
      <w:r w:rsidRPr="00FD5D7C">
        <w:rPr>
          <w:b/>
        </w:rPr>
        <w:t>77,000</w:t>
      </w:r>
      <w:r w:rsidR="007A390B">
        <w:t xml:space="preserve"> yn 2023) </w:t>
      </w:r>
    </w:p>
    <w:p w14:paraId="2ED23230" w14:textId="47C53BF8" w:rsidR="007A390B" w:rsidRDefault="007A390B" w:rsidP="007A390B">
      <w:r>
        <w:t>Pe bai'r ceir hyn i gyd mewn tagfa draffig, byddai'n ymestyn</w:t>
      </w:r>
      <w:r w:rsidR="009F6EFF">
        <w:t xml:space="preserve"> </w:t>
      </w:r>
      <w:r w:rsidRPr="00A40B10">
        <w:rPr>
          <w:b/>
          <w:bCs/>
        </w:rPr>
        <w:t xml:space="preserve">266 milltir </w:t>
      </w:r>
      <w:r>
        <w:t>sy'n cyfateb i'r pellter o Gaerdydd i Efrog. (</w:t>
      </w:r>
      <w:r w:rsidRPr="00563D5B">
        <w:rPr>
          <w:b/>
          <w:bCs/>
        </w:rPr>
        <w:t>231 milltir</w:t>
      </w:r>
      <w:r>
        <w:t xml:space="preserve"> yn 2023)</w:t>
      </w:r>
    </w:p>
    <w:p w14:paraId="211D0602" w14:textId="717C449A" w:rsidR="00FD5D7C" w:rsidRDefault="00FD5D7C" w:rsidP="00FD5D7C">
      <w:pPr>
        <w:pStyle w:val="Heading1"/>
      </w:pPr>
      <w:bookmarkStart w:id="9" w:name="_Toc223101693"/>
      <w:r>
        <w:lastRenderedPageBreak/>
        <w:t>Buddion beicio</w:t>
      </w:r>
      <w:bookmarkEnd w:id="9"/>
    </w:p>
    <w:p w14:paraId="26C486B5" w14:textId="77777777" w:rsidR="007A390B" w:rsidRDefault="007A390B" w:rsidP="00563D5B">
      <w:pPr>
        <w:pStyle w:val="Subtitle"/>
      </w:pPr>
      <w:r>
        <w:t>Pam mae pawb ar eu hennill pan fo mwy o bobl yn beicio</w:t>
      </w:r>
    </w:p>
    <w:p w14:paraId="283ABB3C" w14:textId="702DAF2E" w:rsidR="00FD5D7C" w:rsidRDefault="00FD5D7C" w:rsidP="00FD5D7C">
      <w:pPr>
        <w:pStyle w:val="Heading2"/>
      </w:pPr>
      <w:r>
        <w:t>Gyda'i gilydd, mae trigolion Caerdydd yn beicio o amgylch y byd 6 gwaith bob dydd</w:t>
      </w:r>
    </w:p>
    <w:p w14:paraId="636DE25A" w14:textId="77777777" w:rsidR="007A390B" w:rsidRDefault="007A390B" w:rsidP="007A390B">
      <w:r>
        <w:t xml:space="preserve">Gall beicio fod yn gyfleus ar gyfer llawer o deithiau lleol, yn enwedig mewn dinasoedd a threfi. Mae'n rhoi dewis trafnidiaeth i bobl a mynediad at addysg, swyddi </w:t>
      </w:r>
      <w:proofErr w:type="gramStart"/>
      <w:r>
        <w:t>a chymuned</w:t>
      </w:r>
      <w:proofErr w:type="gramEnd"/>
      <w:r>
        <w:t>.</w:t>
      </w:r>
    </w:p>
    <w:p w14:paraId="260FC293" w14:textId="45A84FDA" w:rsidR="00FD5D7C" w:rsidRDefault="00FD5D7C" w:rsidP="00FD5D7C">
      <w:pPr>
        <w:pStyle w:val="Heading3"/>
      </w:pPr>
      <w:r>
        <w:t>Teithiau beicio blynyddol yn ôl pwrpas</w:t>
      </w:r>
    </w:p>
    <w:p w14:paraId="3FB41907" w14:textId="1A0E50A5" w:rsidR="00563D5B" w:rsidRDefault="00563D5B" w:rsidP="00563D5B">
      <w:pPr>
        <w:pStyle w:val="Heading4"/>
      </w:pPr>
      <w:r>
        <w:t>2025</w:t>
      </w:r>
    </w:p>
    <w:p w14:paraId="309BEFA2" w14:textId="7C435F83" w:rsidR="007A390B" w:rsidRDefault="00FD5D7C" w:rsidP="007A390B">
      <w:r w:rsidRPr="00FD5D7C">
        <w:rPr>
          <w:b/>
        </w:rPr>
        <w:t>15.4 miliwn</w:t>
      </w:r>
      <w:r w:rsidR="007A390B">
        <w:t xml:space="preserve"> o deithiau yn 2025 sy'n gyfanswm o </w:t>
      </w:r>
      <w:r w:rsidRPr="00FD5D7C">
        <w:rPr>
          <w:b/>
        </w:rPr>
        <w:t>54.7 miliwn</w:t>
      </w:r>
      <w:r w:rsidR="007A390B">
        <w:t xml:space="preserve"> o filltiroedd</w:t>
      </w:r>
    </w:p>
    <w:p w14:paraId="34D05B7D" w14:textId="20321351" w:rsidR="007A390B" w:rsidRDefault="007A390B" w:rsidP="007A390B">
      <w:r>
        <w:t>I'r gwaith (oedolion):</w:t>
      </w:r>
      <w:r w:rsidR="00563D5B">
        <w:t xml:space="preserve"> </w:t>
      </w:r>
      <w:r w:rsidR="00FD5D7C" w:rsidRPr="00FD5D7C">
        <w:rPr>
          <w:b/>
        </w:rPr>
        <w:t>5,600,000</w:t>
      </w:r>
      <w:r w:rsidR="00563D5B" w:rsidRPr="00563D5B">
        <w:rPr>
          <w:bCs/>
        </w:rPr>
        <w:t xml:space="preserve"> neu </w:t>
      </w:r>
      <w:r w:rsidR="00FD5D7C" w:rsidRPr="00FD5D7C">
        <w:rPr>
          <w:b/>
        </w:rPr>
        <w:t>36%</w:t>
      </w:r>
    </w:p>
    <w:p w14:paraId="4A77A045" w14:textId="6E6102E6" w:rsidR="007A390B" w:rsidRDefault="007A390B" w:rsidP="007A390B">
      <w:r>
        <w:t>Fel rhan o'r gwaith (oedolion):</w:t>
      </w:r>
      <w:r w:rsidR="00563D5B">
        <w:t xml:space="preserve"> </w:t>
      </w:r>
      <w:r w:rsidR="00FD5D7C" w:rsidRPr="00FD5D7C">
        <w:rPr>
          <w:b/>
        </w:rPr>
        <w:t>1,500,000</w:t>
      </w:r>
      <w:r w:rsidR="00563D5B" w:rsidRPr="00563D5B">
        <w:rPr>
          <w:bCs/>
        </w:rPr>
        <w:t xml:space="preserve"> neu </w:t>
      </w:r>
      <w:r w:rsidR="00FD5D7C" w:rsidRPr="00FD5D7C">
        <w:rPr>
          <w:b/>
        </w:rPr>
        <w:t>10%</w:t>
      </w:r>
    </w:p>
    <w:p w14:paraId="0A1CE7C7" w14:textId="1C2D7601" w:rsidR="007A390B" w:rsidRDefault="007A390B" w:rsidP="007A390B">
      <w:r>
        <w:t>Ysgol, coleg neu brifysgol (oedolion):</w:t>
      </w:r>
      <w:r w:rsidR="00563D5B">
        <w:t xml:space="preserve"> </w:t>
      </w:r>
      <w:r w:rsidR="00FD5D7C" w:rsidRPr="00FD5D7C">
        <w:rPr>
          <w:b/>
        </w:rPr>
        <w:t>920,000</w:t>
      </w:r>
      <w:r w:rsidR="00563D5B" w:rsidRPr="00563D5B">
        <w:rPr>
          <w:bCs/>
        </w:rPr>
        <w:t xml:space="preserve"> neu </w:t>
      </w:r>
      <w:r w:rsidR="00FD5D7C" w:rsidRPr="00FD5D7C">
        <w:rPr>
          <w:b/>
        </w:rPr>
        <w:t>6%</w:t>
      </w:r>
    </w:p>
    <w:p w14:paraId="0B639B2D" w14:textId="116C7936" w:rsidR="007A390B" w:rsidRDefault="007A390B" w:rsidP="007A390B">
      <w:r>
        <w:t>Ysgol (plant):</w:t>
      </w:r>
      <w:r w:rsidR="00563D5B">
        <w:t xml:space="preserve"> </w:t>
      </w:r>
      <w:r w:rsidR="00FD5D7C" w:rsidRPr="00FD5D7C">
        <w:rPr>
          <w:b/>
        </w:rPr>
        <w:t>740,000</w:t>
      </w:r>
      <w:r w:rsidR="00563D5B" w:rsidRPr="00563D5B">
        <w:rPr>
          <w:bCs/>
        </w:rPr>
        <w:t xml:space="preserve"> neu </w:t>
      </w:r>
      <w:r w:rsidR="00FD5D7C" w:rsidRPr="00FD5D7C">
        <w:rPr>
          <w:b/>
        </w:rPr>
        <w:t>5%</w:t>
      </w:r>
    </w:p>
    <w:p w14:paraId="0744D296" w14:textId="3CA256BE" w:rsidR="007A390B" w:rsidRDefault="007A390B" w:rsidP="007A390B">
      <w:r>
        <w:t>Siopa, teithiau busnes personol a chymdeithasol (oedolion):</w:t>
      </w:r>
      <w:r w:rsidR="00563D5B">
        <w:t xml:space="preserve"> </w:t>
      </w:r>
    </w:p>
    <w:p w14:paraId="60C8C1A1" w14:textId="1451BBEB" w:rsidR="007A390B" w:rsidRDefault="00FD5D7C" w:rsidP="007A390B">
      <w:r w:rsidRPr="00FD5D7C">
        <w:rPr>
          <w:b/>
        </w:rPr>
        <w:t>4,100,000</w:t>
      </w:r>
      <w:r w:rsidR="00563D5B" w:rsidRPr="00563D5B">
        <w:rPr>
          <w:bCs/>
        </w:rPr>
        <w:t xml:space="preserve"> neu </w:t>
      </w:r>
      <w:r w:rsidRPr="00FD5D7C">
        <w:rPr>
          <w:b/>
        </w:rPr>
        <w:t>26%</w:t>
      </w:r>
    </w:p>
    <w:p w14:paraId="1B4030F4" w14:textId="24680A3A" w:rsidR="007A390B" w:rsidRDefault="007A390B" w:rsidP="007A390B">
      <w:r>
        <w:lastRenderedPageBreak/>
        <w:t xml:space="preserve">Hamdden (oedolion a phlant): </w:t>
      </w:r>
      <w:r w:rsidR="00FD5D7C" w:rsidRPr="00FD5D7C">
        <w:rPr>
          <w:b/>
        </w:rPr>
        <w:t>2,600,000</w:t>
      </w:r>
      <w:r w:rsidR="00563D5B" w:rsidRPr="00563D5B">
        <w:rPr>
          <w:bCs/>
        </w:rPr>
        <w:t xml:space="preserve"> neu </w:t>
      </w:r>
      <w:r w:rsidR="00FD5D7C" w:rsidRPr="00FD5D7C">
        <w:rPr>
          <w:b/>
        </w:rPr>
        <w:t>17%</w:t>
      </w:r>
    </w:p>
    <w:p w14:paraId="08A2D1DE" w14:textId="799E7C7B" w:rsidR="007A390B" w:rsidRDefault="007A390B" w:rsidP="007A390B">
      <w:pPr>
        <w:rPr>
          <w:b/>
        </w:rPr>
      </w:pPr>
      <w:r>
        <w:t xml:space="preserve">Pellter cyfartalog taith feicio: </w:t>
      </w:r>
      <w:r w:rsidR="00FD5D7C" w:rsidRPr="00563D5B">
        <w:rPr>
          <w:b/>
        </w:rPr>
        <w:t>3.5</w:t>
      </w:r>
      <w:r w:rsidRPr="00563D5B">
        <w:rPr>
          <w:b/>
        </w:rPr>
        <w:t xml:space="preserve"> milltir</w:t>
      </w:r>
    </w:p>
    <w:p w14:paraId="09D73FCD" w14:textId="67E298AC" w:rsidR="00CD5F91" w:rsidRDefault="00CD5F91" w:rsidP="00CD5F91">
      <w:pPr>
        <w:pStyle w:val="Heading4"/>
      </w:pPr>
      <w:r>
        <w:t>2023</w:t>
      </w:r>
    </w:p>
    <w:p w14:paraId="6959E13A" w14:textId="2E9676B4" w:rsidR="007A390B" w:rsidRDefault="00FD5D7C" w:rsidP="007A390B">
      <w:r w:rsidRPr="00FD5D7C">
        <w:rPr>
          <w:b/>
        </w:rPr>
        <w:t>19.7 miliwn</w:t>
      </w:r>
      <w:r w:rsidR="007A390B">
        <w:t xml:space="preserve"> o deithiau yn 2023 sy'n gyfanswm o </w:t>
      </w:r>
      <w:r w:rsidRPr="00FD5D7C">
        <w:rPr>
          <w:b/>
        </w:rPr>
        <w:t>67.9 miliwn</w:t>
      </w:r>
      <w:r w:rsidR="007A390B">
        <w:t xml:space="preserve"> o filltiroedd</w:t>
      </w:r>
    </w:p>
    <w:p w14:paraId="4DCF6AAE" w14:textId="3746E0DF" w:rsidR="007A390B" w:rsidRDefault="007A390B" w:rsidP="007A390B">
      <w:r>
        <w:t>I'r gwaith (oedolion):</w:t>
      </w:r>
      <w:r w:rsidR="00CD5F91">
        <w:t xml:space="preserve"> </w:t>
      </w:r>
      <w:r w:rsidR="00FD5D7C" w:rsidRPr="00FD5D7C">
        <w:rPr>
          <w:b/>
        </w:rPr>
        <w:t>6,100,000</w:t>
      </w:r>
      <w:r w:rsidR="00CD5F91" w:rsidRPr="00563D5B">
        <w:rPr>
          <w:bCs/>
        </w:rPr>
        <w:t xml:space="preserve"> neu </w:t>
      </w:r>
      <w:r w:rsidR="00FD5D7C" w:rsidRPr="00FD5D7C">
        <w:rPr>
          <w:b/>
        </w:rPr>
        <w:t>31%</w:t>
      </w:r>
    </w:p>
    <w:p w14:paraId="092D6058" w14:textId="1B057ED2" w:rsidR="007A390B" w:rsidRDefault="007A390B" w:rsidP="007A390B">
      <w:r>
        <w:t>Fel rhan o'r gwaith (oedolion):</w:t>
      </w:r>
      <w:r w:rsidR="00CD5F91">
        <w:t xml:space="preserve"> </w:t>
      </w:r>
      <w:r w:rsidR="00FD5D7C" w:rsidRPr="00FD5D7C">
        <w:rPr>
          <w:b/>
        </w:rPr>
        <w:t>2,200,000</w:t>
      </w:r>
      <w:r w:rsidR="00CD5F91" w:rsidRPr="00563D5B">
        <w:rPr>
          <w:bCs/>
        </w:rPr>
        <w:t xml:space="preserve"> neu </w:t>
      </w:r>
      <w:r w:rsidR="00FD5D7C" w:rsidRPr="00FD5D7C">
        <w:rPr>
          <w:b/>
        </w:rPr>
        <w:t>11%</w:t>
      </w:r>
    </w:p>
    <w:p w14:paraId="06C8AC95" w14:textId="395B3376" w:rsidR="007A390B" w:rsidRDefault="007A390B" w:rsidP="007A390B">
      <w:r>
        <w:t>Ysgol, coleg neu brifysgol (oedolion):</w:t>
      </w:r>
      <w:r w:rsidR="00CD5F91">
        <w:t xml:space="preserve"> </w:t>
      </w:r>
      <w:r w:rsidR="00FD5D7C" w:rsidRPr="00FD5D7C">
        <w:rPr>
          <w:b/>
        </w:rPr>
        <w:t>2,100,000</w:t>
      </w:r>
      <w:r w:rsidR="00CD5F91" w:rsidRPr="00563D5B">
        <w:rPr>
          <w:bCs/>
        </w:rPr>
        <w:t xml:space="preserve"> neu </w:t>
      </w:r>
      <w:r w:rsidR="00FD5D7C" w:rsidRPr="00FD5D7C">
        <w:rPr>
          <w:b/>
        </w:rPr>
        <w:t>11%</w:t>
      </w:r>
    </w:p>
    <w:p w14:paraId="54BF498C" w14:textId="70A18F5B" w:rsidR="007A390B" w:rsidRDefault="007A390B" w:rsidP="007A390B">
      <w:r>
        <w:t>Ysgol (plant):</w:t>
      </w:r>
      <w:r w:rsidR="00CD5F91">
        <w:t xml:space="preserve"> </w:t>
      </w:r>
      <w:r w:rsidR="00FD5D7C" w:rsidRPr="00FD5D7C">
        <w:rPr>
          <w:b/>
        </w:rPr>
        <w:t>830,000</w:t>
      </w:r>
      <w:r w:rsidR="00CD5F91" w:rsidRPr="00563D5B">
        <w:rPr>
          <w:bCs/>
        </w:rPr>
        <w:t xml:space="preserve"> neu </w:t>
      </w:r>
      <w:r w:rsidR="00FD5D7C" w:rsidRPr="00FD5D7C">
        <w:rPr>
          <w:b/>
        </w:rPr>
        <w:t>4%</w:t>
      </w:r>
    </w:p>
    <w:p w14:paraId="497568FC" w14:textId="010583D5" w:rsidR="007A390B" w:rsidRDefault="007A390B" w:rsidP="007A390B">
      <w:r>
        <w:t>Siopa, teithiau busnes personol a chymdeithasol (oedolion):</w:t>
      </w:r>
      <w:r w:rsidR="00CD5F91">
        <w:t xml:space="preserve"> </w:t>
      </w:r>
    </w:p>
    <w:p w14:paraId="71DA831C" w14:textId="0DAE180B" w:rsidR="007A390B" w:rsidRDefault="00FD5D7C" w:rsidP="007A390B">
      <w:r w:rsidRPr="00FD5D7C">
        <w:rPr>
          <w:b/>
        </w:rPr>
        <w:t>5,300,000</w:t>
      </w:r>
      <w:r w:rsidR="00CD5F91" w:rsidRPr="00563D5B">
        <w:rPr>
          <w:bCs/>
        </w:rPr>
        <w:t xml:space="preserve"> neu </w:t>
      </w:r>
      <w:r w:rsidRPr="00FD5D7C">
        <w:rPr>
          <w:b/>
        </w:rPr>
        <w:t>27%</w:t>
      </w:r>
    </w:p>
    <w:p w14:paraId="2906C4A3" w14:textId="64C7CEF3" w:rsidR="007A390B" w:rsidRDefault="007A390B" w:rsidP="007A390B">
      <w:r>
        <w:t xml:space="preserve">Hamdden (oedolion a phlant): </w:t>
      </w:r>
      <w:r w:rsidR="00FD5D7C" w:rsidRPr="00FD5D7C">
        <w:rPr>
          <w:b/>
        </w:rPr>
        <w:t>3,200,000</w:t>
      </w:r>
      <w:r w:rsidR="00CD5F91" w:rsidRPr="00563D5B">
        <w:rPr>
          <w:bCs/>
        </w:rPr>
        <w:t xml:space="preserve"> neu </w:t>
      </w:r>
      <w:r w:rsidR="00FD5D7C" w:rsidRPr="00FD5D7C">
        <w:rPr>
          <w:b/>
        </w:rPr>
        <w:t>16%</w:t>
      </w:r>
    </w:p>
    <w:p w14:paraId="03B25A64" w14:textId="057DE990" w:rsidR="007A390B" w:rsidRDefault="007A390B" w:rsidP="007A390B">
      <w:r>
        <w:t xml:space="preserve">Pellter cyfartalog taith feicio: </w:t>
      </w:r>
      <w:r w:rsidR="00FD5D7C" w:rsidRPr="00CD5F91">
        <w:rPr>
          <w:b/>
        </w:rPr>
        <w:t>3.4</w:t>
      </w:r>
      <w:r w:rsidRPr="00CD5F91">
        <w:rPr>
          <w:b/>
        </w:rPr>
        <w:t xml:space="preserve"> milltir</w:t>
      </w:r>
    </w:p>
    <w:p w14:paraId="621E262A" w14:textId="39AB1065" w:rsidR="00FD5D7C" w:rsidRDefault="00FD5D7C" w:rsidP="00FD5D7C">
      <w:pPr>
        <w:pStyle w:val="Heading2"/>
      </w:pPr>
      <w:r>
        <w:t>Mae beicio o fudd i drigolion a chymdeithas</w:t>
      </w:r>
    </w:p>
    <w:p w14:paraId="47562889" w14:textId="77777777" w:rsidR="007A390B" w:rsidRDefault="007A390B" w:rsidP="007A390B">
      <w:r>
        <w:t>Rydym yn modelu costau a buddion teithiau beicio, gan gynnwys y rhai sy'n disodli teithiau y gellid bod wedi'u gyrru, gan ddefnyddio ein model Budd Cymdeithasol. Mae hyn yn cynnwys amser teithio, costau rhedeg cerbydau, buddion iechyd, ansawdd aer a threthiant.</w:t>
      </w:r>
    </w:p>
    <w:p w14:paraId="2D969FA6" w14:textId="342A065A" w:rsidR="007A390B" w:rsidRDefault="007A390B" w:rsidP="007A390B">
      <w:r>
        <w:t>Cyfanswm y budd economaidd blynyddol o bob taith feicio yng Nghaerdydd yw</w:t>
      </w:r>
      <w:r w:rsidR="00CD5F91">
        <w:t xml:space="preserve"> </w:t>
      </w:r>
      <w:r w:rsidR="00FD5D7C" w:rsidRPr="00FD5D7C">
        <w:rPr>
          <w:b/>
        </w:rPr>
        <w:t>£65.9 miliwn</w:t>
      </w:r>
      <w:r>
        <w:t xml:space="preserve"> (</w:t>
      </w:r>
      <w:r w:rsidR="00FD5D7C" w:rsidRPr="00FD5D7C">
        <w:rPr>
          <w:b/>
        </w:rPr>
        <w:t>£69.8 miliwn</w:t>
      </w:r>
      <w:r>
        <w:t xml:space="preserve"> yn 2023)</w:t>
      </w:r>
      <w:r w:rsidR="006F2ABB">
        <w:t xml:space="preserve">. </w:t>
      </w:r>
      <w:r>
        <w:t>Gwnaed llawer o'r teithiau hyn gan bobl oedd â mynediad at gar. Ar gyfer y rhain (ac eithrio teithiau at ddibenion hamddena) mae ein model yn cymharu costau a buddion beicio â chostau a buddion gyrru.</w:t>
      </w:r>
    </w:p>
    <w:p w14:paraId="0677797A" w14:textId="541FAEDE" w:rsidR="007A390B" w:rsidRDefault="007A390B" w:rsidP="007A390B">
      <w:r>
        <w:lastRenderedPageBreak/>
        <w:t xml:space="preserve">Ar gyfer y teithiau hyn, arbedir </w:t>
      </w:r>
      <w:r w:rsidR="00FD5D7C" w:rsidRPr="00FD5D7C">
        <w:rPr>
          <w:b/>
        </w:rPr>
        <w:t>£1.57</w:t>
      </w:r>
      <w:r>
        <w:t xml:space="preserve"> am bob milltir a gaiff ei beicio yn lle gyrru. Dros flwyddyn mae hyn yn gyfanswm o </w:t>
      </w:r>
      <w:r w:rsidR="00FD5D7C" w:rsidRPr="00FD5D7C">
        <w:rPr>
          <w:b/>
        </w:rPr>
        <w:t>£40.4 miliwn</w:t>
      </w:r>
      <w:r>
        <w:t xml:space="preserve"> mewn budd economaidd i drigolion a chymdeithas o </w:t>
      </w:r>
      <w:r w:rsidR="00FD5D7C" w:rsidRPr="00FD5D7C">
        <w:rPr>
          <w:b/>
        </w:rPr>
        <w:t>25.8 miliwn</w:t>
      </w:r>
      <w:r>
        <w:t xml:space="preserve"> o filltiroedd wedi'u beicio gan y rhai </w:t>
      </w:r>
      <w:proofErr w:type="gramStart"/>
      <w:r>
        <w:t>a</w:t>
      </w:r>
      <w:proofErr w:type="gramEnd"/>
      <w:r>
        <w:t xml:space="preserve"> allai fod wedi defnyddio car. </w:t>
      </w:r>
    </w:p>
    <w:p w14:paraId="307BEC74" w14:textId="77777777" w:rsidR="007A390B" w:rsidRDefault="007A390B" w:rsidP="007A390B">
      <w:r>
        <w:t>Mae amcangyfrifon model 2023 yn yr adroddiad hwn ychydig yn wahanol i'r rhai a gyhoeddwyd yn 2023, oherwydd eu bod wedi'u hailgyfrifo i gynnwys teithiau beicio fel rhan o'r gwaith. Gweler yr adroddiad methodoleg am fanylion.</w:t>
      </w:r>
    </w:p>
    <w:p w14:paraId="63FCC662" w14:textId="73538F91" w:rsidR="00FD5D7C" w:rsidRDefault="00FD5D7C" w:rsidP="00FD5D7C">
      <w:pPr>
        <w:pStyle w:val="Heading2"/>
      </w:pPr>
      <w:r>
        <w:t>Mae beicio yn datgloi buddion iechyd i bawb</w:t>
      </w:r>
    </w:p>
    <w:p w14:paraId="102B3B64" w14:textId="77777777" w:rsidR="007A390B" w:rsidRDefault="007A390B" w:rsidP="007A390B">
      <w:r>
        <w:t xml:space="preserve">Mae beicio yn y ddinas yn atal 166 o gyflyrau iechyd hirdymor difrifol bob blwyddyn. (193 yn 2023) </w:t>
      </w:r>
    </w:p>
    <w:p w14:paraId="22BCDE3B" w14:textId="42A63BA0" w:rsidR="00FD5D7C" w:rsidRDefault="00FD5D7C" w:rsidP="00FD5D7C">
      <w:pPr>
        <w:pStyle w:val="Heading3"/>
      </w:pPr>
      <w:r>
        <w:t>Achosion wedi'u hatal</w:t>
      </w:r>
    </w:p>
    <w:p w14:paraId="546C894A" w14:textId="2CB78822" w:rsidR="007A390B" w:rsidRPr="006F2ABB" w:rsidRDefault="007A390B" w:rsidP="007A390B">
      <w:pPr>
        <w:rPr>
          <w:b/>
          <w:bCs/>
        </w:rPr>
      </w:pPr>
      <w:r>
        <w:t>Toriad clun</w:t>
      </w:r>
      <w:r w:rsidR="006F2ABB">
        <w:t xml:space="preserve">: </w:t>
      </w:r>
      <w:r w:rsidRPr="006F2ABB">
        <w:rPr>
          <w:b/>
          <w:bCs/>
        </w:rPr>
        <w:t>54</w:t>
      </w:r>
    </w:p>
    <w:p w14:paraId="23DCB49A" w14:textId="0B428611" w:rsidR="007A390B" w:rsidRPr="00CB5BA5" w:rsidRDefault="007A390B" w:rsidP="007A390B">
      <w:pPr>
        <w:rPr>
          <w:b/>
          <w:bCs/>
        </w:rPr>
      </w:pPr>
      <w:r>
        <w:t>Dementia</w:t>
      </w:r>
      <w:r w:rsidR="006F2ABB">
        <w:t xml:space="preserve">: </w:t>
      </w:r>
      <w:r w:rsidRPr="00CB5BA5">
        <w:rPr>
          <w:b/>
          <w:bCs/>
        </w:rPr>
        <w:t>44</w:t>
      </w:r>
    </w:p>
    <w:p w14:paraId="2F93B4B6" w14:textId="6303875F" w:rsidR="007A390B" w:rsidRPr="00CB5BA5" w:rsidRDefault="007A390B" w:rsidP="007A390B">
      <w:pPr>
        <w:rPr>
          <w:b/>
          <w:bCs/>
        </w:rPr>
      </w:pPr>
      <w:r>
        <w:t>Iselder</w:t>
      </w:r>
      <w:r w:rsidR="00CB5BA5">
        <w:t xml:space="preserve">: </w:t>
      </w:r>
      <w:r w:rsidRPr="00CB5BA5">
        <w:rPr>
          <w:b/>
          <w:bCs/>
        </w:rPr>
        <w:t>27</w:t>
      </w:r>
    </w:p>
    <w:p w14:paraId="20DC1870" w14:textId="02BB9449" w:rsidR="007A390B" w:rsidRPr="00CB5BA5" w:rsidRDefault="007A390B" w:rsidP="007A390B">
      <w:pPr>
        <w:rPr>
          <w:b/>
          <w:bCs/>
        </w:rPr>
      </w:pPr>
      <w:r>
        <w:t>Clefyd coronaidd y galon</w:t>
      </w:r>
      <w:r w:rsidR="00CB5BA5">
        <w:t xml:space="preserve">: </w:t>
      </w:r>
      <w:r w:rsidRPr="00CB5BA5">
        <w:rPr>
          <w:b/>
          <w:bCs/>
        </w:rPr>
        <w:t>21</w:t>
      </w:r>
    </w:p>
    <w:p w14:paraId="078FC2BE" w14:textId="2019C21D" w:rsidR="007A390B" w:rsidRPr="00CB5BA5" w:rsidRDefault="007A390B" w:rsidP="007A390B">
      <w:pPr>
        <w:rPr>
          <w:b/>
          <w:bCs/>
        </w:rPr>
      </w:pPr>
      <w:r>
        <w:t>Cyflyrau eraill</w:t>
      </w:r>
      <w:r w:rsidR="00CB5BA5">
        <w:t xml:space="preserve">: </w:t>
      </w:r>
      <w:r w:rsidRPr="00CB5BA5">
        <w:rPr>
          <w:b/>
          <w:bCs/>
        </w:rPr>
        <w:t>20</w:t>
      </w:r>
    </w:p>
    <w:p w14:paraId="688AAD94" w14:textId="6E9D6A89" w:rsidR="007A390B" w:rsidRDefault="007A390B" w:rsidP="007A390B">
      <w:r>
        <w:t>I'r GIG, mae hyn yn arbed</w:t>
      </w:r>
      <w:r w:rsidR="00CB5BA5">
        <w:t xml:space="preserve"> </w:t>
      </w:r>
      <w:r w:rsidR="00FD5D7C" w:rsidRPr="00FD5D7C">
        <w:rPr>
          <w:b/>
        </w:rPr>
        <w:t>£2.2 miliwn</w:t>
      </w:r>
      <w:r>
        <w:t xml:space="preserve"> y flwyddyn (</w:t>
      </w:r>
      <w:r w:rsidR="00FD5D7C" w:rsidRPr="00FD5D7C">
        <w:rPr>
          <w:b/>
        </w:rPr>
        <w:t>£2.6 miliwn</w:t>
      </w:r>
      <w:r>
        <w:t xml:space="preserve"> yn 2023)</w:t>
      </w:r>
      <w:r w:rsidR="00611B94">
        <w:t xml:space="preserve">. </w:t>
      </w:r>
    </w:p>
    <w:p w14:paraId="38C96F33" w14:textId="2B01B834" w:rsidR="007A390B" w:rsidRDefault="007A390B" w:rsidP="007A390B">
      <w:r>
        <w:t>Sy'n cyfateb i gost</w:t>
      </w:r>
      <w:r w:rsidR="00611B94">
        <w:t xml:space="preserve"> </w:t>
      </w:r>
      <w:r w:rsidR="00FD5D7C" w:rsidRPr="00FD5D7C">
        <w:rPr>
          <w:b/>
        </w:rPr>
        <w:t>49,000</w:t>
      </w:r>
      <w:r>
        <w:t xml:space="preserve"> o apwyntiadau meddyg teulu (</w:t>
      </w:r>
      <w:r w:rsidR="00FD5D7C" w:rsidRPr="00FD5D7C">
        <w:rPr>
          <w:b/>
        </w:rPr>
        <w:t>63,000</w:t>
      </w:r>
      <w:r>
        <w:t xml:space="preserve"> yn 2023) </w:t>
      </w:r>
    </w:p>
    <w:p w14:paraId="22BBBE30" w14:textId="77777777" w:rsidR="007A390B" w:rsidRDefault="007A390B" w:rsidP="007A390B">
      <w:r>
        <w:t>Mae'r ffigurau uchod yn seiliedig ar gymhwyso data'r ddinas i offeryn MOVES Sport England, sy'n dangos yr enillion ar fuddsoddiad i iechyd gan chwaraeon a gweithgarwch corfforol. Mae 'cyflyrau eraill' yn cynnwys diabetes math 2, strôc, canser y fron a chanser y colon a'r rhefr.</w:t>
      </w:r>
    </w:p>
    <w:p w14:paraId="16CFAFFB" w14:textId="469BEC03" w:rsidR="007A390B" w:rsidRDefault="007A390B" w:rsidP="007A390B">
      <w:r>
        <w:lastRenderedPageBreak/>
        <w:t>Mae buddion gweithgaredd corfforol beicio yn atal 21 o farwolaethau cynnar bob blwyddyn (26 yn 2023) pennir gwerth i hyn o</w:t>
      </w:r>
      <w:r w:rsidR="00611B94">
        <w:t xml:space="preserve"> </w:t>
      </w:r>
      <w:r w:rsidR="00FD5D7C" w:rsidRPr="00FD5D7C">
        <w:rPr>
          <w:b/>
        </w:rPr>
        <w:t>£85.4 miliwn</w:t>
      </w:r>
      <w:r>
        <w:t xml:space="preserve"> (</w:t>
      </w:r>
      <w:r w:rsidR="00FD5D7C" w:rsidRPr="00FD5D7C">
        <w:rPr>
          <w:b/>
        </w:rPr>
        <w:t>£94.4 miliwn</w:t>
      </w:r>
      <w:r>
        <w:t xml:space="preserve"> yn 2023) </w:t>
      </w:r>
    </w:p>
    <w:p w14:paraId="389EE90E" w14:textId="77777777" w:rsidR="007A390B" w:rsidRDefault="007A390B" w:rsidP="007A390B">
      <w:r>
        <w:t>Yn seiliedig ar offeryn Health Economic Assessment Tool (HEAT) yr WHO/Ewrop, sy'n galluogi asesiad economaidd o fuddion iechyd beicio trwy amcangyfrif gwerth y lefel is o farwolaethau sy'n deillio o symiau penodol o feicio.</w:t>
      </w:r>
    </w:p>
    <w:p w14:paraId="435F92C1" w14:textId="77777777" w:rsidR="007A390B" w:rsidRDefault="007A390B" w:rsidP="00611B94">
      <w:pPr>
        <w:pStyle w:val="Heading3"/>
      </w:pPr>
      <w:r>
        <w:t>Mae pobl sy'n beicio yn lle gyrru yn gwella ansawdd aer, gan arbed:</w:t>
      </w:r>
    </w:p>
    <w:p w14:paraId="10E54481" w14:textId="36C8829F" w:rsidR="007A390B" w:rsidRDefault="00FD5D7C" w:rsidP="007A390B">
      <w:r w:rsidRPr="00FD5D7C">
        <w:rPr>
          <w:b/>
        </w:rPr>
        <w:t>12,000 kg</w:t>
      </w:r>
      <w:r w:rsidR="007A390B">
        <w:t xml:space="preserve"> o NOx</w:t>
      </w:r>
      <w:r w:rsidR="00611B94">
        <w:t xml:space="preserve"> </w:t>
      </w:r>
      <w:r w:rsidR="007A390B">
        <w:t>(Ocsid nitrig a nitrogen deuocsid) (</w:t>
      </w:r>
      <w:r w:rsidRPr="00FD5D7C">
        <w:rPr>
          <w:b/>
        </w:rPr>
        <w:t>17,000 kg</w:t>
      </w:r>
      <w:r w:rsidR="007A390B">
        <w:t xml:space="preserve"> yn 2023) </w:t>
      </w:r>
    </w:p>
    <w:p w14:paraId="4681BD3D" w14:textId="77777777" w:rsidR="007A390B" w:rsidRDefault="007A390B" w:rsidP="007A390B">
      <w:r>
        <w:t>a</w:t>
      </w:r>
    </w:p>
    <w:p w14:paraId="5CF39EDE" w14:textId="0DDD2AE3" w:rsidR="007A390B" w:rsidRDefault="00FD5D7C" w:rsidP="007A390B">
      <w:r w:rsidRPr="00FD5D7C">
        <w:rPr>
          <w:b/>
        </w:rPr>
        <w:t>1,200 kg</w:t>
      </w:r>
      <w:r w:rsidR="007A390B">
        <w:t xml:space="preserve"> o ronynnau</w:t>
      </w:r>
      <w:r w:rsidR="00611B94">
        <w:t xml:space="preserve"> </w:t>
      </w:r>
      <w:r w:rsidR="007A390B">
        <w:t>(PM</w:t>
      </w:r>
      <w:r w:rsidR="007A390B" w:rsidRPr="00611B94">
        <w:rPr>
          <w:vertAlign w:val="subscript"/>
        </w:rPr>
        <w:t>10</w:t>
      </w:r>
      <w:r w:rsidR="007A390B">
        <w:t>, sy'n cynnwys PM</w:t>
      </w:r>
      <w:r w:rsidR="007A390B" w:rsidRPr="00611B94">
        <w:rPr>
          <w:vertAlign w:val="subscript"/>
        </w:rPr>
        <w:t>2.5</w:t>
      </w:r>
      <w:r w:rsidR="007A390B">
        <w:t>) yn flynyddol. (</w:t>
      </w:r>
      <w:r w:rsidRPr="00FD5D7C">
        <w:rPr>
          <w:b/>
        </w:rPr>
        <w:t>1,500 kg</w:t>
      </w:r>
      <w:r w:rsidR="007A390B">
        <w:t xml:space="preserve"> yn 2023) </w:t>
      </w:r>
    </w:p>
    <w:p w14:paraId="0922A3D0" w14:textId="495DA0F0" w:rsidR="007A390B" w:rsidRDefault="007A390B" w:rsidP="007A390B">
      <w:r>
        <w:t xml:space="preserve">Mae </w:t>
      </w:r>
      <w:r w:rsidR="00FD5D7C" w:rsidRPr="00FD5D7C">
        <w:rPr>
          <w:b/>
        </w:rPr>
        <w:t>44%</w:t>
      </w:r>
      <w:r>
        <w:t xml:space="preserve"> o drigolion yn cytuno bod yr awyr yn lân yn eu hardal leol (</w:t>
      </w:r>
      <w:r w:rsidR="00FD5D7C" w:rsidRPr="00FD5D7C">
        <w:rPr>
          <w:b/>
        </w:rPr>
        <w:t>42%</w:t>
      </w:r>
      <w:r>
        <w:t xml:space="preserve"> yn 2023) </w:t>
      </w:r>
    </w:p>
    <w:p w14:paraId="71762DC4" w14:textId="5DC6AC7E" w:rsidR="00FD5D7C" w:rsidRDefault="00FD5D7C" w:rsidP="00FD5D7C">
      <w:pPr>
        <w:pStyle w:val="Heading2"/>
      </w:pPr>
      <w:r>
        <w:t>Mae beicio yn helpu i liniaru'r argyfwng hinsawdd</w:t>
      </w:r>
    </w:p>
    <w:p w14:paraId="51906BFD" w14:textId="7CE10D8C" w:rsidR="007A390B" w:rsidRDefault="007A390B" w:rsidP="007A390B">
      <w:r>
        <w:t>Drwy feicio yn lle gyrru, mae trigolion yn arbed</w:t>
      </w:r>
      <w:r w:rsidR="00611B94">
        <w:t xml:space="preserve"> </w:t>
      </w:r>
      <w:r w:rsidR="00FD5D7C" w:rsidRPr="00FD5D7C">
        <w:rPr>
          <w:b/>
        </w:rPr>
        <w:t>6,900 tunnell</w:t>
      </w:r>
      <w:r w:rsidR="00611B94">
        <w:rPr>
          <w:b/>
        </w:rPr>
        <w:t xml:space="preserve"> </w:t>
      </w:r>
      <w:r>
        <w:t>o allyriadau nwyon tŷ gwydr (carbon deuocsid, methan ac ocsid nitraidd) yn flynyddol. (</w:t>
      </w:r>
      <w:r w:rsidR="00FD5D7C" w:rsidRPr="00FD5D7C">
        <w:rPr>
          <w:b/>
        </w:rPr>
        <w:t>8,500 tunnell</w:t>
      </w:r>
      <w:r>
        <w:t xml:space="preserve"> yn 2023) </w:t>
      </w:r>
    </w:p>
    <w:p w14:paraId="02066269" w14:textId="72351A74" w:rsidR="007A390B" w:rsidRDefault="007A390B" w:rsidP="007A390B">
      <w:r>
        <w:t>Mae hyn yn cyfateb i ôl troed carbon</w:t>
      </w:r>
      <w:r w:rsidR="00611B94">
        <w:t xml:space="preserve"> </w:t>
      </w:r>
      <w:r w:rsidR="00FD5D7C" w:rsidRPr="00FD5D7C">
        <w:rPr>
          <w:b/>
        </w:rPr>
        <w:t>14,000</w:t>
      </w:r>
      <w:r>
        <w:t xml:space="preserve"> o bobl yn hedfan</w:t>
      </w:r>
      <w:r w:rsidR="00611B94">
        <w:t xml:space="preserve"> </w:t>
      </w:r>
      <w:r>
        <w:t>o Gaerdydd i Tenerife.</w:t>
      </w:r>
    </w:p>
    <w:p w14:paraId="49FA16BC" w14:textId="35F1403E" w:rsidR="007A390B" w:rsidRDefault="007A390B" w:rsidP="007A390B">
      <w:r>
        <w:t xml:space="preserve">Yn 2023 roedd trafnidiaeth ddomestig yn cyfrif am </w:t>
      </w:r>
      <w:r w:rsidR="00FD5D7C" w:rsidRPr="00FD5D7C">
        <w:rPr>
          <w:b/>
        </w:rPr>
        <w:t>16.6%</w:t>
      </w:r>
      <w:r>
        <w:t xml:space="preserve"> o allyriadau nwyon tŷ gwydr Cymru, a phrif ffynonellau'r rhain yw defnyddio petrol a diesel mewn trafnidiaeth ffyrdd.</w:t>
      </w:r>
    </w:p>
    <w:p w14:paraId="1A46F3CE" w14:textId="77777777" w:rsidR="007A390B" w:rsidRDefault="007A390B" w:rsidP="007A390B">
      <w:r>
        <w:lastRenderedPageBreak/>
        <w:t>StatsCymru, Nwyon Tŷ Gwydr yn ôl blwyddyn.</w:t>
      </w:r>
    </w:p>
    <w:p w14:paraId="06DCEFF0" w14:textId="64ED7F29" w:rsidR="00FD5D7C" w:rsidRDefault="00FD5D7C" w:rsidP="00FD5D7C">
      <w:pPr>
        <w:pStyle w:val="Heading2"/>
      </w:pPr>
      <w:r>
        <w:t>Mae beicio yn cadw'r ddinas ar symud</w:t>
      </w:r>
    </w:p>
    <w:p w14:paraId="463DEF7D" w14:textId="48ACAF80" w:rsidR="007A390B" w:rsidRDefault="007A390B" w:rsidP="007A390B">
      <w:r>
        <w:t>Mae astudiaethau'n dangos bod cerdded neu feicio yn rhyddhau lle ar y ffordd o'i gymharu â gyrru.</w:t>
      </w:r>
      <w:r w:rsidR="00BC67B3">
        <w:rPr>
          <w:rStyle w:val="FootnoteReference"/>
        </w:rPr>
        <w:footnoteReference w:id="10"/>
      </w:r>
      <w:r>
        <w:t xml:space="preserve"> Mae hyn yn helpu i gadw'r ddinas yn symud i holl ddefnyddwyr y ffyrdd.</w:t>
      </w:r>
    </w:p>
    <w:p w14:paraId="54658C14" w14:textId="36124E4E" w:rsidR="007A390B" w:rsidRDefault="00FD5D7C" w:rsidP="007A390B">
      <w:r w:rsidRPr="00FD5D7C">
        <w:rPr>
          <w:b/>
        </w:rPr>
        <w:t>14,000</w:t>
      </w:r>
      <w:r w:rsidR="007A390B">
        <w:t xml:space="preserve"> o deithiau dwyffordd</w:t>
      </w:r>
      <w:r w:rsidR="00BC67B3">
        <w:t xml:space="preserve"> </w:t>
      </w:r>
      <w:r w:rsidR="007A390B">
        <w:t xml:space="preserve">sy'n cael eu beicio bob dydd gan drigolion </w:t>
      </w:r>
      <w:proofErr w:type="gramStart"/>
      <w:r w:rsidR="007A390B">
        <w:t>a</w:t>
      </w:r>
      <w:proofErr w:type="gramEnd"/>
      <w:r w:rsidR="007A390B">
        <w:t xml:space="preserve"> allai fod wedi defnyddio car. (</w:t>
      </w:r>
      <w:r w:rsidRPr="00FD5D7C">
        <w:rPr>
          <w:b/>
        </w:rPr>
        <w:t>17,000</w:t>
      </w:r>
      <w:r w:rsidR="007A390B">
        <w:t xml:space="preserve"> yn 2023) </w:t>
      </w:r>
    </w:p>
    <w:p w14:paraId="520D95FA" w14:textId="44EF155F" w:rsidR="007A390B" w:rsidRDefault="007A390B" w:rsidP="007A390B">
      <w:r>
        <w:t>Pe bai'r ceir hyn i gyd mewn tagfa draffig, byddai'n ymestyn</w:t>
      </w:r>
      <w:r w:rsidR="00BC67B3">
        <w:t xml:space="preserve"> </w:t>
      </w:r>
      <w:r w:rsidRPr="00BC67B3">
        <w:rPr>
          <w:b/>
          <w:bCs/>
        </w:rPr>
        <w:t xml:space="preserve">42 milltir </w:t>
      </w:r>
      <w:r>
        <w:t>sy'n cyfateb i'r pellter o Gaerdydd i'r Fenni. (</w:t>
      </w:r>
      <w:r w:rsidRPr="00BC67B3">
        <w:rPr>
          <w:b/>
          <w:bCs/>
        </w:rPr>
        <w:t>52 milltir</w:t>
      </w:r>
      <w:r>
        <w:t xml:space="preserve"> yn 2023) </w:t>
      </w:r>
    </w:p>
    <w:p w14:paraId="29EEE85F" w14:textId="4D556073" w:rsidR="00FD5D7C" w:rsidRDefault="00FD5D7C" w:rsidP="00FD5D7C">
      <w:pPr>
        <w:pStyle w:val="Heading1"/>
      </w:pPr>
      <w:bookmarkStart w:id="10" w:name="_Toc223101694"/>
      <w:r>
        <w:lastRenderedPageBreak/>
        <w:t>Atebion cerdded ac olwyno</w:t>
      </w:r>
      <w:bookmarkEnd w:id="10"/>
    </w:p>
    <w:p w14:paraId="139C0AB3" w14:textId="77777777" w:rsidR="007A390B" w:rsidRPr="00BC67B3" w:rsidRDefault="007A390B" w:rsidP="00BC67B3">
      <w:pPr>
        <w:pStyle w:val="Subtitle"/>
      </w:pPr>
      <w:r w:rsidRPr="00BC67B3">
        <w:t>Beth fyddai'n helpu i wneud cerdded ac olwyno yn haws?</w:t>
      </w:r>
    </w:p>
    <w:p w14:paraId="12981FDF" w14:textId="710B5D83" w:rsidR="00FD5D7C" w:rsidRDefault="00FD5D7C" w:rsidP="00FD5D7C">
      <w:pPr>
        <w:pStyle w:val="Heading2"/>
      </w:pPr>
      <w:r>
        <w:t>Dylai cartrefi newydd a chymunedau presennol gael gwasanaethau ac amwynderau o fewn pellter cerdded ac olwyno</w:t>
      </w:r>
    </w:p>
    <w:p w14:paraId="64823754" w14:textId="77777777" w:rsidR="007A390B" w:rsidRDefault="007A390B" w:rsidP="007A390B">
      <w:r>
        <w:t>Mae rhoi cerdded ac olwyno wrth galon cymunedau newydd a chymunedau presennol yn rhoi mwy o ddewis trafnidiaeth i bobl, gan leihau dibyniaeth ar geir.</w:t>
      </w:r>
    </w:p>
    <w:p w14:paraId="517F8055" w14:textId="39AD33FD" w:rsidR="007A390B" w:rsidRDefault="00FD5D7C" w:rsidP="007A390B">
      <w:r w:rsidRPr="00FD5D7C">
        <w:rPr>
          <w:b/>
        </w:rPr>
        <w:t>53%</w:t>
      </w:r>
      <w:r w:rsidR="00BC67B3">
        <w:rPr>
          <w:b/>
        </w:rPr>
        <w:t xml:space="preserve"> </w:t>
      </w:r>
      <w:r w:rsidR="007A390B">
        <w:t>yn cytuno y gallant gyrraedd llawer o leoedd y mae angen iddynt ymweld â nhw yn hawdd heb orfod gyrru (</w:t>
      </w:r>
      <w:r w:rsidRPr="00FD5D7C">
        <w:rPr>
          <w:b/>
        </w:rPr>
        <w:t>50%</w:t>
      </w:r>
      <w:r w:rsidR="007A390B">
        <w:t xml:space="preserve"> yn 2023) </w:t>
      </w:r>
    </w:p>
    <w:p w14:paraId="5D9B6ACA" w14:textId="5F883FE0" w:rsidR="007A390B" w:rsidRDefault="00FD5D7C" w:rsidP="007A390B">
      <w:r w:rsidRPr="00FD5D7C">
        <w:rPr>
          <w:b/>
        </w:rPr>
        <w:t>59%</w:t>
      </w:r>
      <w:r w:rsidR="00BC67B3">
        <w:rPr>
          <w:b/>
        </w:rPr>
        <w:t xml:space="preserve"> </w:t>
      </w:r>
      <w:r w:rsidR="007A390B">
        <w:t>yn cefnogi atal datblygiadau tai newydd mewn ardaloedd lle mai gyrru yw'r unig opsiwn ymarferol i ymweld â gwasanaethau lleol, fel siopau a meddygfeydd (</w:t>
      </w:r>
      <w:r w:rsidRPr="00FD5D7C">
        <w:rPr>
          <w:b/>
        </w:rPr>
        <w:t>55%</w:t>
      </w:r>
      <w:r w:rsidR="007A390B">
        <w:t xml:space="preserve"> yn 2023) </w:t>
      </w:r>
    </w:p>
    <w:p w14:paraId="2E5CC257" w14:textId="77777777" w:rsidR="007A390B" w:rsidRDefault="007A390B" w:rsidP="007A390B">
      <w:r>
        <w:t>Gall datblygiadau newydd a chymunedau presennol gefnogi cerdded ac olwyno drwy sicrhau bod llawer o'r pethau sydd eu hangen ar bobl i'w cael yn agos at ble mae pobl yn byw.</w:t>
      </w:r>
    </w:p>
    <w:p w14:paraId="052849B1" w14:textId="759FC3D5" w:rsidR="00FD5D7C" w:rsidRDefault="00FD5D7C" w:rsidP="00FD5D7C">
      <w:pPr>
        <w:pStyle w:val="Heading3"/>
      </w:pPr>
      <w:r>
        <w:lastRenderedPageBreak/>
        <w:t>Pa ganran o drigolion fyddai'n gweld mwy o gyfleusterau a gwasanaethau lleol yn ddefnyddiol i'w helpu i gerdded neu olwyno mwy?</w:t>
      </w:r>
    </w:p>
    <w:p w14:paraId="5BAE6356" w14:textId="7886BDFE" w:rsidR="007A390B" w:rsidRDefault="00FD5D7C" w:rsidP="007A390B">
      <w:r w:rsidRPr="00FD5D7C">
        <w:rPr>
          <w:b/>
        </w:rPr>
        <w:t>83%</w:t>
      </w:r>
      <w:r w:rsidR="00BC67B3">
        <w:rPr>
          <w:b/>
        </w:rPr>
        <w:t xml:space="preserve"> </w:t>
      </w:r>
      <w:r w:rsidR="007A390B">
        <w:t>mwy o siopau a gwasanaethau bob dydd, fel banciau a swyddfeydd post, yn agos at eu cartref (</w:t>
      </w:r>
      <w:r w:rsidRPr="00FD5D7C">
        <w:rPr>
          <w:b/>
        </w:rPr>
        <w:t>80%</w:t>
      </w:r>
      <w:r w:rsidR="007A390B">
        <w:t xml:space="preserve"> yn 2023) </w:t>
      </w:r>
    </w:p>
    <w:p w14:paraId="5DD65729" w14:textId="7AC8370E" w:rsidR="007A390B" w:rsidRDefault="00FD5D7C" w:rsidP="007A390B">
      <w:r w:rsidRPr="00FD5D7C">
        <w:rPr>
          <w:b/>
        </w:rPr>
        <w:t>79%</w:t>
      </w:r>
      <w:r w:rsidR="00BC67B3">
        <w:rPr>
          <w:b/>
        </w:rPr>
        <w:t xml:space="preserve"> </w:t>
      </w:r>
      <w:r w:rsidR="007A390B">
        <w:t>mwy o wasanaethau'r llywodraeth, fel meddygfeydd ac ysgolion, yn agos at eu cartref (</w:t>
      </w:r>
      <w:r w:rsidRPr="00FD5D7C">
        <w:rPr>
          <w:b/>
        </w:rPr>
        <w:t>74%</w:t>
      </w:r>
      <w:r w:rsidR="007A390B">
        <w:t xml:space="preserve"> yn 2023) </w:t>
      </w:r>
    </w:p>
    <w:p w14:paraId="1A732E80" w14:textId="15EAA10C" w:rsidR="007A390B" w:rsidRDefault="00FD5D7C" w:rsidP="007A390B">
      <w:r w:rsidRPr="00FD5D7C">
        <w:rPr>
          <w:b/>
        </w:rPr>
        <w:t>83%</w:t>
      </w:r>
      <w:r w:rsidR="00BC67B3">
        <w:rPr>
          <w:b/>
        </w:rPr>
        <w:t xml:space="preserve"> </w:t>
      </w:r>
      <w:r w:rsidR="007A390B">
        <w:t>mwy o barciau neu fannau gwyrdd yn agos at eu cartref (</w:t>
      </w:r>
      <w:r w:rsidRPr="00FD5D7C">
        <w:rPr>
          <w:b/>
        </w:rPr>
        <w:t>80%</w:t>
      </w:r>
      <w:r w:rsidR="007A390B">
        <w:t xml:space="preserve"> yn 2023) </w:t>
      </w:r>
    </w:p>
    <w:p w14:paraId="54918C74" w14:textId="7202CA02" w:rsidR="007A390B" w:rsidRDefault="00FD5D7C" w:rsidP="007A390B">
      <w:r w:rsidRPr="00FD5D7C">
        <w:rPr>
          <w:b/>
        </w:rPr>
        <w:t>81%</w:t>
      </w:r>
      <w:r w:rsidR="00BC67B3">
        <w:rPr>
          <w:b/>
        </w:rPr>
        <w:t xml:space="preserve"> </w:t>
      </w:r>
      <w:r w:rsidR="007A390B">
        <w:t>mwy o bethau i'w gweld a'u gwneud yn agos at eu cartref, fel caffis neu leoliadau adloniant (</w:t>
      </w:r>
      <w:r w:rsidRPr="00FD5D7C">
        <w:rPr>
          <w:b/>
        </w:rPr>
        <w:t>79%</w:t>
      </w:r>
      <w:r w:rsidR="007A390B">
        <w:t xml:space="preserve"> yn 2023) </w:t>
      </w:r>
    </w:p>
    <w:p w14:paraId="33F20415" w14:textId="669377F6" w:rsidR="00FD5D7C" w:rsidRDefault="00FD5D7C" w:rsidP="00FD5D7C">
      <w:pPr>
        <w:pStyle w:val="Heading2"/>
      </w:pPr>
      <w:r>
        <w:t>Mae trigolion eisiau i gerdded ac olwyno gyd-fynd yn well â bysiau</w:t>
      </w:r>
    </w:p>
    <w:p w14:paraId="4381081A" w14:textId="77777777" w:rsidR="007A390B" w:rsidRDefault="007A390B" w:rsidP="007A390B">
      <w:r>
        <w:t>Er y dylai cerdded ac olwyno fod yr opsiwn mwyaf deniadol ar gyfer teithiau byr, dylid ei integreiddio â thrafnidiaeth gyhoeddus ar gyfer teithiau hirach hefyd.</w:t>
      </w:r>
    </w:p>
    <w:p w14:paraId="4820A57C" w14:textId="77777777" w:rsidR="007A390B" w:rsidRDefault="007A390B" w:rsidP="007A390B">
      <w:r>
        <w:t>Cerdded a defnyddio bws yw'r math mwyaf cyffredin o deithio aml-foddol ledled y Deyrnas Unedig. Os ydym am gynyddu cerdded ac olwyno a theithiau bws, dywedodd trigolion wrthym fod angen gwelliannau ymarferol arnynt i integreiddio'r dulliau trafnidiaeth hyn yn well.</w:t>
      </w:r>
    </w:p>
    <w:p w14:paraId="486D1E84" w14:textId="1D388386" w:rsidR="00FD5D7C" w:rsidRDefault="00FD5D7C" w:rsidP="00FD5D7C">
      <w:pPr>
        <w:pStyle w:val="Heading3"/>
      </w:pPr>
      <w:r>
        <w:lastRenderedPageBreak/>
        <w:t>Pa ganran o drigolion fyddai'n gweld y newidiadau hyn yn ddefnyddiol i'w helpu i wneud teithiau sy'n cynnwys cerdded neu olwyno ynghyd â defnyddio'r bws yn amlach?</w:t>
      </w:r>
    </w:p>
    <w:p w14:paraId="3F850329" w14:textId="3E3A4131" w:rsidR="007A390B" w:rsidRDefault="00FD5D7C" w:rsidP="007A390B">
      <w:r w:rsidRPr="00FD5D7C">
        <w:rPr>
          <w:b/>
        </w:rPr>
        <w:t>78%</w:t>
      </w:r>
      <w:r w:rsidR="00BC67B3">
        <w:rPr>
          <w:b/>
        </w:rPr>
        <w:t xml:space="preserve"> </w:t>
      </w:r>
      <w:r w:rsidR="007A390B">
        <w:t>rhagor o wybodaeth i'w helpu i gynllunio a mynd ar daith (megis apiau, mapiau, arwyddion neu staff trafnidiaeth gyhoeddus)</w:t>
      </w:r>
    </w:p>
    <w:p w14:paraId="117829D6" w14:textId="3C224FAE" w:rsidR="007A390B" w:rsidRDefault="00FD5D7C" w:rsidP="007A390B">
      <w:r w:rsidRPr="00FD5D7C">
        <w:rPr>
          <w:b/>
        </w:rPr>
        <w:t>70%</w:t>
      </w:r>
      <w:r w:rsidR="00BC67B3">
        <w:rPr>
          <w:b/>
        </w:rPr>
        <w:t xml:space="preserve"> </w:t>
      </w:r>
      <w:r w:rsidR="007A390B">
        <w:t>llwybrau cerdded ac olwyno mwy uniongyrchol o ystadau tai i arosfannau bysiau</w:t>
      </w:r>
    </w:p>
    <w:p w14:paraId="244AF6FC" w14:textId="7459C301" w:rsidR="007A390B" w:rsidRDefault="00FD5D7C" w:rsidP="007A390B">
      <w:r w:rsidRPr="00FD5D7C">
        <w:rPr>
          <w:b/>
        </w:rPr>
        <w:t>68%</w:t>
      </w:r>
      <w:r w:rsidR="00BC67B3">
        <w:rPr>
          <w:b/>
        </w:rPr>
        <w:t xml:space="preserve"> </w:t>
      </w:r>
      <w:r w:rsidR="007A390B">
        <w:t>llwybrau cerdded ac olwyno hygyrch i ac o arosfannau bysiau</w:t>
      </w:r>
    </w:p>
    <w:p w14:paraId="5B43D051" w14:textId="5C5F4DD2" w:rsidR="007A390B" w:rsidRDefault="00FD5D7C" w:rsidP="007A390B">
      <w:r w:rsidRPr="00FD5D7C">
        <w:rPr>
          <w:b/>
        </w:rPr>
        <w:t>73%</w:t>
      </w:r>
      <w:r w:rsidR="00BC67B3">
        <w:rPr>
          <w:b/>
        </w:rPr>
        <w:t xml:space="preserve"> </w:t>
      </w:r>
      <w:r w:rsidR="007A390B">
        <w:t>gwell diogelwch wrth gerdded neu olwyno i ac o'r arhosfan bws</w:t>
      </w:r>
    </w:p>
    <w:p w14:paraId="10F1C21A" w14:textId="57EDE6FC" w:rsidR="007A390B" w:rsidRDefault="00FD5D7C" w:rsidP="007A390B">
      <w:r w:rsidRPr="00FD5D7C">
        <w:rPr>
          <w:b/>
        </w:rPr>
        <w:t>75%</w:t>
      </w:r>
      <w:r w:rsidR="00BC67B3">
        <w:rPr>
          <w:b/>
        </w:rPr>
        <w:t xml:space="preserve"> </w:t>
      </w:r>
      <w:r w:rsidR="007A390B">
        <w:t>cyfleusterau croesi gwell ar gyfer cerdded ac olwyno gerllaw arosfannau bysiau</w:t>
      </w:r>
    </w:p>
    <w:p w14:paraId="721FD362" w14:textId="3C55A6EE" w:rsidR="007A390B" w:rsidRDefault="00FD5D7C" w:rsidP="007A390B">
      <w:r w:rsidRPr="00FD5D7C">
        <w:rPr>
          <w:b/>
        </w:rPr>
        <w:t>86%</w:t>
      </w:r>
      <w:r w:rsidR="00BC67B3">
        <w:rPr>
          <w:b/>
        </w:rPr>
        <w:t xml:space="preserve"> </w:t>
      </w:r>
      <w:r w:rsidR="007A390B">
        <w:t>arosfannau bysiau gwell (megis rhai hygyrch, wedi'u goleuo a'u cynnal a'u cadw'n dda, cysgod rhag glaw, arddangos gwybodaeth am wasanaethau)</w:t>
      </w:r>
    </w:p>
    <w:p w14:paraId="2ADD55CF" w14:textId="0831A97D" w:rsidR="00FD5D7C" w:rsidRDefault="00FD5D7C" w:rsidP="00FD5D7C">
      <w:pPr>
        <w:pStyle w:val="Heading2"/>
      </w:pPr>
      <w:r>
        <w:t>Mae trigolion eisiau strydoedd gwell</w:t>
      </w:r>
    </w:p>
    <w:p w14:paraId="138E15E7" w14:textId="77777777" w:rsidR="007A390B" w:rsidRDefault="007A390B" w:rsidP="007A390B">
      <w:r>
        <w:t>Mae yna lawer o ffyrdd o wneud ein strydoedd a'n cymdogaethau'n ddiogel, yn groesawgar ac yn gyfforddus i bawb gerdded neu olwyno ynddynt.</w:t>
      </w:r>
    </w:p>
    <w:p w14:paraId="272DE466" w14:textId="269FDA46" w:rsidR="00FD5D7C" w:rsidRDefault="00FD5D7C" w:rsidP="00FD5D7C">
      <w:pPr>
        <w:pStyle w:val="Heading3"/>
      </w:pPr>
      <w:r>
        <w:lastRenderedPageBreak/>
        <w:t>Pa ganran o drigolion sy'n credu y byddai'r newidiadau hyn yn eu helpu i gerdded neu olwyno mwy?</w:t>
      </w:r>
    </w:p>
    <w:p w14:paraId="2B219EE8" w14:textId="2E78D362" w:rsidR="007A390B" w:rsidRDefault="00FD5D7C" w:rsidP="007A390B">
      <w:r w:rsidRPr="00FD5D7C">
        <w:rPr>
          <w:b/>
        </w:rPr>
        <w:t>73%</w:t>
      </w:r>
      <w:r w:rsidR="00BC67B3">
        <w:rPr>
          <w:b/>
        </w:rPr>
        <w:t xml:space="preserve"> </w:t>
      </w:r>
      <w:r w:rsidR="007A390B">
        <w:t>palmentydd lletach (</w:t>
      </w:r>
      <w:r w:rsidRPr="00FD5D7C">
        <w:rPr>
          <w:b/>
        </w:rPr>
        <w:t>65%</w:t>
      </w:r>
      <w:r w:rsidR="007A390B">
        <w:t xml:space="preserve"> yn 2023) </w:t>
      </w:r>
    </w:p>
    <w:p w14:paraId="1CDFF651" w14:textId="47517CC6" w:rsidR="007A390B" w:rsidRDefault="00FD5D7C" w:rsidP="007A390B">
      <w:r w:rsidRPr="00FD5D7C">
        <w:rPr>
          <w:b/>
        </w:rPr>
        <w:t>71%</w:t>
      </w:r>
      <w:r w:rsidR="00BC67B3">
        <w:rPr>
          <w:b/>
        </w:rPr>
        <w:t xml:space="preserve"> </w:t>
      </w:r>
      <w:r w:rsidR="007A390B">
        <w:t>croesfannau ffyrdd yn amlach, gyda llai o amseroedd aros (</w:t>
      </w:r>
      <w:r w:rsidRPr="00FD5D7C">
        <w:rPr>
          <w:b/>
        </w:rPr>
        <w:t>70%</w:t>
      </w:r>
      <w:r w:rsidR="007A390B">
        <w:t xml:space="preserve"> yn 2023) </w:t>
      </w:r>
    </w:p>
    <w:p w14:paraId="33F8F65D" w14:textId="62C86918" w:rsidR="007A390B" w:rsidRDefault="00FD5D7C" w:rsidP="007A390B">
      <w:r w:rsidRPr="00FD5D7C">
        <w:rPr>
          <w:b/>
        </w:rPr>
        <w:t>78%</w:t>
      </w:r>
      <w:r w:rsidR="00BC67B3">
        <w:t xml:space="preserve"> </w:t>
      </w:r>
      <w:r w:rsidR="007A390B">
        <w:t>mannau brafiach ar hyd strydoedd i stopio a gorffwys, fel mwy o feinciau, coed a llochesi (</w:t>
      </w:r>
      <w:r w:rsidRPr="00FD5D7C">
        <w:rPr>
          <w:b/>
        </w:rPr>
        <w:t>73%</w:t>
      </w:r>
      <w:r w:rsidR="007A390B">
        <w:t xml:space="preserve"> yn 2023) </w:t>
      </w:r>
    </w:p>
    <w:p w14:paraId="122389F1" w14:textId="0E80A62C" w:rsidR="007A390B" w:rsidRDefault="00FD5D7C" w:rsidP="007A390B">
      <w:r w:rsidRPr="00FD5D7C">
        <w:rPr>
          <w:b/>
        </w:rPr>
        <w:t>75%</w:t>
      </w:r>
      <w:r w:rsidR="00BC67B3">
        <w:t xml:space="preserve"> </w:t>
      </w:r>
      <w:r w:rsidR="007A390B">
        <w:t>hygyrchedd gwell i'r palmant, fel arwynebau gwastad a chyrbau isel mewn mannau croesi (</w:t>
      </w:r>
      <w:r w:rsidRPr="00FD5D7C">
        <w:rPr>
          <w:b/>
        </w:rPr>
        <w:t>72%</w:t>
      </w:r>
      <w:r w:rsidR="007A390B">
        <w:t xml:space="preserve"> yn 2023) </w:t>
      </w:r>
    </w:p>
    <w:p w14:paraId="6B3A6374" w14:textId="06A42B2B" w:rsidR="007A390B" w:rsidRDefault="00FD5D7C" w:rsidP="007A390B">
      <w:r w:rsidRPr="00FD5D7C">
        <w:rPr>
          <w:b/>
        </w:rPr>
        <w:t>70%</w:t>
      </w:r>
      <w:r w:rsidR="00BC67B3">
        <w:t xml:space="preserve"> </w:t>
      </w:r>
      <w:r w:rsidR="007A390B">
        <w:t>llai o geir wedi'u parcio ar y palmant (</w:t>
      </w:r>
      <w:r w:rsidRPr="00FD5D7C">
        <w:rPr>
          <w:b/>
        </w:rPr>
        <w:t>68%</w:t>
      </w:r>
      <w:r w:rsidR="007A390B">
        <w:t xml:space="preserve"> yn 2023) </w:t>
      </w:r>
    </w:p>
    <w:p w14:paraId="20A9D633" w14:textId="3D766DEA" w:rsidR="007A390B" w:rsidRDefault="00FD5D7C" w:rsidP="007A390B">
      <w:r w:rsidRPr="00FD5D7C">
        <w:rPr>
          <w:b/>
        </w:rPr>
        <w:t>72%</w:t>
      </w:r>
      <w:r w:rsidR="00BC67B3">
        <w:t xml:space="preserve"> </w:t>
      </w:r>
      <w:r w:rsidR="007A390B">
        <w:t>llai o ofn troseddu neu ymddygiad gwrthgymdeithasol yn eu hardal (</w:t>
      </w:r>
      <w:r w:rsidRPr="00FD5D7C">
        <w:rPr>
          <w:b/>
        </w:rPr>
        <w:t>70%</w:t>
      </w:r>
      <w:r w:rsidR="007A390B">
        <w:t xml:space="preserve"> yn 2023) </w:t>
      </w:r>
    </w:p>
    <w:p w14:paraId="0058E2CC" w14:textId="6D016B6C" w:rsidR="00FD5D7C" w:rsidRDefault="00FD5D7C" w:rsidP="00FD5D7C">
      <w:pPr>
        <w:pStyle w:val="Heading2"/>
      </w:pPr>
      <w:r>
        <w:t>Abbas Radaideh</w:t>
      </w:r>
    </w:p>
    <w:p w14:paraId="2D196506" w14:textId="77777777" w:rsidR="007A390B" w:rsidRDefault="007A390B" w:rsidP="007A390B">
      <w:r>
        <w:t>Ers symud i fyw i Gaerdydd, rydw i wedi penderfynu crwydro o amgylch Caerdydd ar droed ac rydw i wedi ei gael yn brofiad heb ei ail, gan gyfuno hanes, trefniadaeth fodern a mannau gwyrdd.</w:t>
      </w:r>
    </w:p>
    <w:p w14:paraId="42455538" w14:textId="77777777" w:rsidR="007A390B" w:rsidRDefault="007A390B" w:rsidP="007A390B">
      <w:r>
        <w:t>Gan eich bod yng nghanol Caerdydd, rydych chi bob amser yn teimlo bod mwy i'w weld, ac rydych chi'n darganfod hyn wrth gerdded o amgylch canol y ddinas a'i holl ardaloedd.</w:t>
      </w:r>
    </w:p>
    <w:p w14:paraId="78E32E77" w14:textId="77777777" w:rsidR="007A390B" w:rsidRDefault="007A390B" w:rsidP="007A390B">
      <w:r>
        <w:t>Fodd bynnag, nid yw pob taith gerdded yng Nghaerdydd yn teimlo'n llyfn.</w:t>
      </w:r>
    </w:p>
    <w:p w14:paraId="3E7A855D" w14:textId="77777777" w:rsidR="007A390B" w:rsidRDefault="007A390B" w:rsidP="007A390B">
      <w:r>
        <w:t>Mae ffyrdd gorlawn yn aml yn her i'w croesi.</w:t>
      </w:r>
    </w:p>
    <w:p w14:paraId="7D5B1D9E" w14:textId="77777777" w:rsidR="007A390B" w:rsidRDefault="007A390B" w:rsidP="007A390B">
      <w:r>
        <w:t>Mae angen mwy o waith i drefnu'r ddinas o hyd, fel sut mae traffig yn symud o amgylch canol y ddinas, ehangu palmentydd, darparu gwahanol fathau o seddi.</w:t>
      </w:r>
    </w:p>
    <w:p w14:paraId="2B8C38A0" w14:textId="77777777" w:rsidR="007A390B" w:rsidRDefault="007A390B" w:rsidP="007A390B">
      <w:r>
        <w:lastRenderedPageBreak/>
        <w:t>Er mwyn i bobl barhau i gael y gorau o ymweld â Chaerdydd, ei phrofi a'i mwynhau, mae angen i ni annog cerdded fel ei fod yn parhau i fod yn weithgaredd pwysig i'n hiechyd a'n hamgylchedd.</w:t>
      </w:r>
    </w:p>
    <w:p w14:paraId="3DD41A82" w14:textId="0D09B7B5" w:rsidR="00FD5D7C" w:rsidRDefault="00FD5D7C" w:rsidP="00FD5D7C">
      <w:pPr>
        <w:pStyle w:val="Heading1"/>
      </w:pPr>
      <w:bookmarkStart w:id="11" w:name="_Toc223101695"/>
      <w:r>
        <w:lastRenderedPageBreak/>
        <w:t>Atebion beicio</w:t>
      </w:r>
      <w:bookmarkEnd w:id="11"/>
    </w:p>
    <w:p w14:paraId="6B940893" w14:textId="77777777" w:rsidR="007A390B" w:rsidRDefault="007A390B" w:rsidP="00BC67B3">
      <w:pPr>
        <w:pStyle w:val="Subtitle"/>
      </w:pPr>
      <w:r>
        <w:t>Beth fyddai'n gwneud beicio'n well?</w:t>
      </w:r>
    </w:p>
    <w:p w14:paraId="45BD0978" w14:textId="00210D06" w:rsidR="00FD5D7C" w:rsidRDefault="00FD5D7C" w:rsidP="00FD5D7C">
      <w:pPr>
        <w:pStyle w:val="Heading2"/>
      </w:pPr>
      <w:r>
        <w:t>Mae llawer o drigolion eisiau beicio</w:t>
      </w:r>
    </w:p>
    <w:p w14:paraId="61942FDE" w14:textId="77777777" w:rsidR="007A390B" w:rsidRDefault="007A390B" w:rsidP="007A390B">
      <w:r>
        <w:t>Mae awydd sylweddol gan drigolion nad ydynt yn beicio i ddechrau beicio.</w:t>
      </w:r>
    </w:p>
    <w:p w14:paraId="0CFD36A9" w14:textId="77777777" w:rsidR="007A390B" w:rsidRDefault="007A390B" w:rsidP="007A390B">
      <w:r>
        <w:t>Er mwyn bodloni'r galw hwn rhaid inni fynd i'r afael â diogelwch, gan sicrhau bod gan bobl le penodol ar gyfer beicio, yn ogystal â chefnogi mynediad at feic, hyfforddiant, parcio beiciau, ac integreiddio beicio â thrafnidiaeth gyhoeddus yn well.</w:t>
      </w:r>
    </w:p>
    <w:p w14:paraId="6861A3B2" w14:textId="04D1DCC1" w:rsidR="00FD5D7C" w:rsidRDefault="00FD5D7C" w:rsidP="00FD5D7C">
      <w:pPr>
        <w:pStyle w:val="Heading3"/>
      </w:pPr>
      <w:r>
        <w:t>Sut mae trigolion yn gweld eu hunain o ran beicio?</w:t>
      </w:r>
    </w:p>
    <w:p w14:paraId="0C673B7A" w14:textId="78F20EFD" w:rsidR="007A390B" w:rsidRDefault="007A390B" w:rsidP="007A390B">
      <w:r>
        <w:t xml:space="preserve">Beicio'n rheolaidd: </w:t>
      </w:r>
      <w:r w:rsidR="00FD5D7C" w:rsidRPr="00FD5D7C">
        <w:rPr>
          <w:b/>
        </w:rPr>
        <w:t>11%</w:t>
      </w:r>
      <w:r>
        <w:t xml:space="preserve"> (</w:t>
      </w:r>
      <w:r w:rsidR="00FD5D7C" w:rsidRPr="00FD5D7C">
        <w:rPr>
          <w:b/>
        </w:rPr>
        <w:t>13%</w:t>
      </w:r>
      <w:r>
        <w:t xml:space="preserve"> yn 2023) </w:t>
      </w:r>
    </w:p>
    <w:p w14:paraId="6F617908" w14:textId="67232B39" w:rsidR="007A390B" w:rsidRDefault="007A390B" w:rsidP="007A390B">
      <w:r>
        <w:t xml:space="preserve">Beicio'n achlysurol: </w:t>
      </w:r>
      <w:r w:rsidR="00FD5D7C" w:rsidRPr="00FD5D7C">
        <w:rPr>
          <w:b/>
        </w:rPr>
        <w:t>20%</w:t>
      </w:r>
      <w:r>
        <w:t xml:space="preserve"> (</w:t>
      </w:r>
      <w:r w:rsidR="00FD5D7C" w:rsidRPr="00FD5D7C">
        <w:rPr>
          <w:b/>
        </w:rPr>
        <w:t>19%</w:t>
      </w:r>
      <w:r>
        <w:t xml:space="preserve"> yn 2023) </w:t>
      </w:r>
    </w:p>
    <w:p w14:paraId="096D0D37" w14:textId="21CDEAB6" w:rsidR="007A390B" w:rsidRDefault="007A390B" w:rsidP="007A390B">
      <w:r>
        <w:t xml:space="preserve">Newydd neu'n dychwelyd i feicio: </w:t>
      </w:r>
      <w:r w:rsidR="00FD5D7C" w:rsidRPr="00FD5D7C">
        <w:rPr>
          <w:b/>
        </w:rPr>
        <w:t>4%</w:t>
      </w:r>
      <w:r>
        <w:t xml:space="preserve"> (</w:t>
      </w:r>
      <w:r w:rsidR="00FD5D7C" w:rsidRPr="00FD5D7C">
        <w:rPr>
          <w:b/>
        </w:rPr>
        <w:t>6%</w:t>
      </w:r>
      <w:r>
        <w:t xml:space="preserve"> yn 2023) </w:t>
      </w:r>
    </w:p>
    <w:p w14:paraId="37A09A46" w14:textId="470F0299" w:rsidR="007A390B" w:rsidRDefault="007A390B" w:rsidP="007A390B">
      <w:r>
        <w:t xml:space="preserve">Ddim yn beicio ond bydden nhw'n hoffi gwneud: </w:t>
      </w:r>
      <w:r w:rsidR="00FD5D7C" w:rsidRPr="00FD5D7C">
        <w:rPr>
          <w:b/>
        </w:rPr>
        <w:t>28%</w:t>
      </w:r>
      <w:r>
        <w:t xml:space="preserve"> (</w:t>
      </w:r>
      <w:r w:rsidR="00FD5D7C" w:rsidRPr="00FD5D7C">
        <w:rPr>
          <w:b/>
        </w:rPr>
        <w:t>26%</w:t>
      </w:r>
      <w:r>
        <w:t xml:space="preserve"> yn 2023) </w:t>
      </w:r>
    </w:p>
    <w:p w14:paraId="274B381D" w14:textId="2617B1BC" w:rsidR="007A390B" w:rsidRDefault="007A390B" w:rsidP="007A390B">
      <w:r>
        <w:t xml:space="preserve">Ddim yn beicio a ddim eisiau: </w:t>
      </w:r>
      <w:r w:rsidR="00FD5D7C" w:rsidRPr="00FD5D7C">
        <w:rPr>
          <w:b/>
        </w:rPr>
        <w:t>37%</w:t>
      </w:r>
      <w:r>
        <w:t xml:space="preserve"> (</w:t>
      </w:r>
      <w:r w:rsidR="00FD5D7C" w:rsidRPr="00FD5D7C">
        <w:rPr>
          <w:b/>
        </w:rPr>
        <w:t>36%</w:t>
      </w:r>
      <w:r>
        <w:t xml:space="preserve"> yn 2023) </w:t>
      </w:r>
    </w:p>
    <w:p w14:paraId="476DD3E2" w14:textId="5B665F17" w:rsidR="00FD5D7C" w:rsidRDefault="00FD5D7C" w:rsidP="00FD5D7C">
      <w:pPr>
        <w:pStyle w:val="Heading3"/>
      </w:pPr>
      <w:r>
        <w:t>Pa gyfran o drigolion a ddywedodd 'nad ydyn nhw'n beicio ond bydden nhw'n hoffi gwneud'</w:t>
      </w:r>
    </w:p>
    <w:p w14:paraId="23874C17" w14:textId="1F7863A9" w:rsidR="007A390B" w:rsidRDefault="00FD5D7C" w:rsidP="007A390B">
      <w:r w:rsidRPr="00FD5D7C">
        <w:rPr>
          <w:b/>
        </w:rPr>
        <w:t>28%</w:t>
      </w:r>
      <w:r w:rsidR="007A390B">
        <w:t xml:space="preserve"> o fenywod (</w:t>
      </w:r>
      <w:r w:rsidRPr="00FD5D7C">
        <w:rPr>
          <w:b/>
        </w:rPr>
        <w:t>30%</w:t>
      </w:r>
      <w:r w:rsidR="007A390B">
        <w:t xml:space="preserve"> yn 2023) </w:t>
      </w:r>
    </w:p>
    <w:p w14:paraId="187ED384" w14:textId="6A7432EF" w:rsidR="007A390B" w:rsidRDefault="00FD5D7C" w:rsidP="007A390B">
      <w:r w:rsidRPr="00FD5D7C">
        <w:rPr>
          <w:b/>
        </w:rPr>
        <w:lastRenderedPageBreak/>
        <w:t>38%</w:t>
      </w:r>
      <w:r w:rsidR="007A390B">
        <w:t xml:space="preserve"> o bobl o grwpiau lleiafrifoedd ethnig (</w:t>
      </w:r>
      <w:r w:rsidRPr="00FD5D7C">
        <w:rPr>
          <w:b/>
        </w:rPr>
        <w:t>39%</w:t>
      </w:r>
      <w:r w:rsidR="007A390B">
        <w:t xml:space="preserve"> yn 2023) </w:t>
      </w:r>
    </w:p>
    <w:p w14:paraId="54853B87" w14:textId="12B85422" w:rsidR="007A390B" w:rsidRDefault="00FD5D7C" w:rsidP="007A390B">
      <w:r w:rsidRPr="00FD5D7C">
        <w:rPr>
          <w:b/>
        </w:rPr>
        <w:t>26%</w:t>
      </w:r>
      <w:r w:rsidR="007A390B">
        <w:t xml:space="preserve"> o bobl anabl (</w:t>
      </w:r>
      <w:r w:rsidRPr="00FD5D7C">
        <w:rPr>
          <w:b/>
        </w:rPr>
        <w:t>24%</w:t>
      </w:r>
      <w:r w:rsidR="007A390B">
        <w:t xml:space="preserve"> yn 2023) </w:t>
      </w:r>
    </w:p>
    <w:p w14:paraId="5A0E247D" w14:textId="6B9AB203" w:rsidR="00FD5D7C" w:rsidRDefault="00FD5D7C" w:rsidP="00FD5D7C">
      <w:pPr>
        <w:pStyle w:val="Heading2"/>
      </w:pPr>
      <w:r>
        <w:t>Mae trigolion eisiau mwy o gefnogaeth i feicio</w:t>
      </w:r>
    </w:p>
    <w:p w14:paraId="6AFC82B0" w14:textId="742E9814" w:rsidR="00FD5D7C" w:rsidRDefault="00FD5D7C" w:rsidP="00FD5D7C">
      <w:pPr>
        <w:pStyle w:val="Heading3"/>
      </w:pPr>
      <w:r>
        <w:t>Pa ganran o drigolion sy'n credu y byddai'r mathau hyn o gefnogaeth yn eu helpu i ddechrau beicio neu i feicio mwy?</w:t>
      </w:r>
    </w:p>
    <w:p w14:paraId="3319811E" w14:textId="01AAC93F" w:rsidR="007A390B" w:rsidRDefault="00FD5D7C" w:rsidP="007A390B">
      <w:r w:rsidRPr="00FD5D7C">
        <w:rPr>
          <w:b/>
        </w:rPr>
        <w:t>56%</w:t>
      </w:r>
      <w:r w:rsidR="00A974BB">
        <w:t xml:space="preserve"> </w:t>
      </w:r>
      <w:r w:rsidR="007A390B">
        <w:t>mynediad at feic (</w:t>
      </w:r>
      <w:r w:rsidRPr="00FD5D7C">
        <w:rPr>
          <w:b/>
        </w:rPr>
        <w:t>49%</w:t>
      </w:r>
      <w:r w:rsidR="007A390B">
        <w:t xml:space="preserve"> yn 2023) </w:t>
      </w:r>
    </w:p>
    <w:p w14:paraId="341A38BB" w14:textId="0D62690A" w:rsidR="007A390B" w:rsidRDefault="00FD5D7C" w:rsidP="007A390B">
      <w:r w:rsidRPr="00FD5D7C">
        <w:rPr>
          <w:b/>
        </w:rPr>
        <w:t>45%</w:t>
      </w:r>
      <w:r w:rsidR="00A974BB">
        <w:t xml:space="preserve"> </w:t>
      </w:r>
      <w:r w:rsidR="007A390B">
        <w:t>mynediad at feic trydan (</w:t>
      </w:r>
      <w:r w:rsidRPr="00FD5D7C">
        <w:rPr>
          <w:b/>
        </w:rPr>
        <w:t>40%</w:t>
      </w:r>
      <w:r w:rsidR="007A390B">
        <w:t xml:space="preserve"> yn 2023) </w:t>
      </w:r>
    </w:p>
    <w:p w14:paraId="16A0F1E1" w14:textId="05B4A390" w:rsidR="007A390B" w:rsidRDefault="00FD5D7C" w:rsidP="007A390B">
      <w:r w:rsidRPr="00FD5D7C">
        <w:rPr>
          <w:b/>
        </w:rPr>
        <w:t>35%</w:t>
      </w:r>
      <w:r w:rsidR="00A974BB">
        <w:t xml:space="preserve"> </w:t>
      </w:r>
      <w:r w:rsidR="007A390B">
        <w:t>mynediad at feic cargo gyda lle i gario plant neu siopa (</w:t>
      </w:r>
      <w:r w:rsidRPr="00FD5D7C">
        <w:rPr>
          <w:b/>
        </w:rPr>
        <w:t>33%</w:t>
      </w:r>
      <w:r w:rsidR="007A390B">
        <w:t xml:space="preserve"> yn 2023) </w:t>
      </w:r>
    </w:p>
    <w:p w14:paraId="46740CC1" w14:textId="3B0921AD" w:rsidR="007A390B" w:rsidRDefault="00FD5D7C" w:rsidP="007A390B">
      <w:r w:rsidRPr="00FD5D7C">
        <w:rPr>
          <w:b/>
        </w:rPr>
        <w:t>27%</w:t>
      </w:r>
      <w:r w:rsidR="00A974BB">
        <w:t xml:space="preserve"> </w:t>
      </w:r>
      <w:r w:rsidR="007A390B">
        <w:t>mynediad at feic wedi'i addasu, fel beic tair olwyn neu feic llaw (</w:t>
      </w:r>
      <w:r w:rsidRPr="00FD5D7C">
        <w:rPr>
          <w:b/>
        </w:rPr>
        <w:t>22%</w:t>
      </w:r>
      <w:r w:rsidR="007A390B">
        <w:t xml:space="preserve"> yn 2023) </w:t>
      </w:r>
    </w:p>
    <w:p w14:paraId="1C8A36DA" w14:textId="0EB064B2" w:rsidR="007A390B" w:rsidRDefault="00FD5D7C" w:rsidP="007A390B">
      <w:r w:rsidRPr="00FD5D7C">
        <w:rPr>
          <w:b/>
        </w:rPr>
        <w:t>51%</w:t>
      </w:r>
      <w:r w:rsidR="00A974BB">
        <w:t xml:space="preserve"> </w:t>
      </w:r>
      <w:r w:rsidR="007A390B">
        <w:t xml:space="preserve">mynediad neu welliannau i gynllun llogi beiciau yn y </w:t>
      </w:r>
      <w:proofErr w:type="gramStart"/>
      <w:r w:rsidR="007A390B">
        <w:t>ddinas  (</w:t>
      </w:r>
      <w:proofErr w:type="gramEnd"/>
      <w:r w:rsidRPr="00FD5D7C">
        <w:rPr>
          <w:b/>
        </w:rPr>
        <w:t>47%</w:t>
      </w:r>
      <w:r w:rsidR="007A390B">
        <w:t xml:space="preserve"> yn 2023) </w:t>
      </w:r>
    </w:p>
    <w:p w14:paraId="76118076" w14:textId="3A5D1B75" w:rsidR="007A390B" w:rsidRDefault="00FD5D7C" w:rsidP="007A390B">
      <w:r w:rsidRPr="00FD5D7C">
        <w:rPr>
          <w:b/>
        </w:rPr>
        <w:t>60%</w:t>
      </w:r>
      <w:r w:rsidR="00A974BB">
        <w:t xml:space="preserve"> </w:t>
      </w:r>
      <w:r w:rsidR="007A390B">
        <w:t>mynediad at barcio beiciau diogel yn y cartref neu gerllaw (</w:t>
      </w:r>
      <w:r w:rsidRPr="00FD5D7C">
        <w:rPr>
          <w:b/>
        </w:rPr>
        <w:t>53%</w:t>
      </w:r>
      <w:r w:rsidR="007A390B">
        <w:t xml:space="preserve"> yn 2023) </w:t>
      </w:r>
    </w:p>
    <w:p w14:paraId="1EA6C2BE" w14:textId="06833722" w:rsidR="007A390B" w:rsidRDefault="00FD5D7C" w:rsidP="007A390B">
      <w:r w:rsidRPr="00FD5D7C">
        <w:rPr>
          <w:b/>
        </w:rPr>
        <w:t>40%</w:t>
      </w:r>
      <w:r w:rsidR="00A974BB">
        <w:t xml:space="preserve"> </w:t>
      </w:r>
      <w:r w:rsidR="007A390B">
        <w:t>cyrsiau hyfforddi beicio a reidiau cymdeithasol wedi'u trefnu (</w:t>
      </w:r>
      <w:r w:rsidRPr="00FD5D7C">
        <w:rPr>
          <w:b/>
        </w:rPr>
        <w:t>39%</w:t>
      </w:r>
      <w:r w:rsidR="007A390B">
        <w:t xml:space="preserve"> yn 2023) </w:t>
      </w:r>
    </w:p>
    <w:p w14:paraId="6A8A116E" w14:textId="4DCBA44B" w:rsidR="00FD5D7C" w:rsidRDefault="00FD5D7C" w:rsidP="00FD5D7C">
      <w:pPr>
        <w:pStyle w:val="Heading3"/>
      </w:pPr>
      <w:r>
        <w:t>Cyfrannau o drigolion sydd â mynediad at feic i oedolion</w:t>
      </w:r>
    </w:p>
    <w:p w14:paraId="03495CB8" w14:textId="1A37D95C" w:rsidR="007A390B" w:rsidRDefault="00FD5D7C" w:rsidP="007A390B">
      <w:r w:rsidRPr="00FD5D7C">
        <w:rPr>
          <w:b/>
        </w:rPr>
        <w:t>55%</w:t>
      </w:r>
      <w:r w:rsidR="007A390B">
        <w:t xml:space="preserve"> o'r holl </w:t>
      </w:r>
      <w:proofErr w:type="gramStart"/>
      <w:r w:rsidR="007A390B">
        <w:t>drigolion[</w:t>
      </w:r>
      <w:proofErr w:type="gramEnd"/>
      <w:r w:rsidR="007A390B">
        <w:t>Graphic: [Alt text was not generated.]] (</w:t>
      </w:r>
      <w:r w:rsidRPr="00FD5D7C">
        <w:rPr>
          <w:b/>
        </w:rPr>
        <w:t>57%</w:t>
      </w:r>
      <w:r w:rsidR="007A390B">
        <w:t xml:space="preserve"> yn 2023) </w:t>
      </w:r>
    </w:p>
    <w:p w14:paraId="30769EB1" w14:textId="2ACD6A30" w:rsidR="007A390B" w:rsidRDefault="00FD5D7C" w:rsidP="007A390B">
      <w:r w:rsidRPr="00FD5D7C">
        <w:rPr>
          <w:b/>
        </w:rPr>
        <w:lastRenderedPageBreak/>
        <w:t>39%</w:t>
      </w:r>
      <w:r w:rsidR="007A390B">
        <w:t xml:space="preserve"> o grŵp economaidd-gymdeithasol DE (</w:t>
      </w:r>
      <w:r w:rsidRPr="00FD5D7C">
        <w:rPr>
          <w:b/>
        </w:rPr>
        <w:t>38%</w:t>
      </w:r>
      <w:r w:rsidR="007A390B">
        <w:t xml:space="preserve"> yn 2023) </w:t>
      </w:r>
    </w:p>
    <w:p w14:paraId="51B2A759" w14:textId="5A066A02" w:rsidR="007A390B" w:rsidRDefault="00FD5D7C" w:rsidP="007A390B">
      <w:r w:rsidRPr="00FD5D7C">
        <w:rPr>
          <w:b/>
        </w:rPr>
        <w:t>62%</w:t>
      </w:r>
      <w:r w:rsidR="007A390B">
        <w:t xml:space="preserve"> o grŵp economaidd-gymdeithasol AB (</w:t>
      </w:r>
      <w:r w:rsidRPr="00FD5D7C">
        <w:rPr>
          <w:b/>
        </w:rPr>
        <w:t>67%</w:t>
      </w:r>
      <w:r w:rsidR="007A390B">
        <w:t xml:space="preserve"> yn 2023) </w:t>
      </w:r>
    </w:p>
    <w:p w14:paraId="717A1428" w14:textId="73644940" w:rsidR="00FD5D7C" w:rsidRDefault="00FD5D7C" w:rsidP="00FD5D7C">
      <w:pPr>
        <w:pStyle w:val="Heading2"/>
      </w:pPr>
      <w:r>
        <w:t>Mae trigolion eisiau seilwaith beicio gwell</w:t>
      </w:r>
    </w:p>
    <w:p w14:paraId="78BD2A5F" w14:textId="77777777" w:rsidR="007A390B" w:rsidRDefault="007A390B" w:rsidP="007A390B">
      <w:r>
        <w:t>Mae pobl eisiau rhwydweithiau o lwybrau beicio pwrpasol a diogel, parcio beiciau ac integreiddio gwell â thrafnidiaeth gyhoeddus.</w:t>
      </w:r>
    </w:p>
    <w:p w14:paraId="47CAF7AE" w14:textId="561E7904" w:rsidR="007A390B" w:rsidRDefault="007A390B" w:rsidP="007A390B">
      <w:r>
        <w:t xml:space="preserve">Mae </w:t>
      </w:r>
      <w:r w:rsidR="00FD5D7C" w:rsidRPr="00FD5D7C">
        <w:rPr>
          <w:b/>
        </w:rPr>
        <w:t>17%</w:t>
      </w:r>
      <w:r>
        <w:t xml:space="preserve"> o gartrefi o fewn 125 metr i lwybrau beicio di-draffig i ffwrdd o'r ffordd, llwybrau beicio sydd wedi'u gwahanu'n ffisegol oddi wrth draffig a cherddwyr, neu lwybrau ag arwyddion ar hyd strydoedd tawelach (</w:t>
      </w:r>
      <w:r w:rsidR="00FD5D7C" w:rsidRPr="00FD5D7C">
        <w:rPr>
          <w:b/>
        </w:rPr>
        <w:t>16%</w:t>
      </w:r>
      <w:r>
        <w:t xml:space="preserve"> yn 2023) </w:t>
      </w:r>
    </w:p>
    <w:p w14:paraId="1012A101" w14:textId="35B76BF8" w:rsidR="00FD5D7C" w:rsidRDefault="00FD5D7C" w:rsidP="00FD5D7C">
      <w:pPr>
        <w:pStyle w:val="Heading3"/>
      </w:pPr>
      <w:r>
        <w:t>Yn y ddinas mae:</w:t>
      </w:r>
    </w:p>
    <w:p w14:paraId="26775A62" w14:textId="2224B4E6" w:rsidR="007A390B" w:rsidRPr="00B7472A" w:rsidRDefault="007A390B" w:rsidP="007A390B">
      <w:pPr>
        <w:rPr>
          <w:b/>
          <w:bCs/>
        </w:rPr>
      </w:pPr>
      <w:r w:rsidRPr="00B7472A">
        <w:rPr>
          <w:b/>
          <w:bCs/>
        </w:rPr>
        <w:t xml:space="preserve">37 milltir </w:t>
      </w:r>
      <w:r>
        <w:t xml:space="preserve">o lwybrau beicio di-draffig oddi wrth y ffordd (37 milltir yn 2023) </w:t>
      </w:r>
    </w:p>
    <w:p w14:paraId="0020C0CC" w14:textId="753C9D1D" w:rsidR="007A390B" w:rsidRPr="00B7472A" w:rsidRDefault="007A390B" w:rsidP="007A390B">
      <w:pPr>
        <w:rPr>
          <w:b/>
          <w:bCs/>
        </w:rPr>
      </w:pPr>
      <w:r w:rsidRPr="00B7472A">
        <w:rPr>
          <w:b/>
          <w:bCs/>
        </w:rPr>
        <w:t xml:space="preserve">9 milltir </w:t>
      </w:r>
      <w:r>
        <w:t xml:space="preserve">o lwybrau beicio wedi'u gwahanu'n ffisegol oddi wrth draffig a cherddwyr (7 milltir yn 2023) </w:t>
      </w:r>
    </w:p>
    <w:p w14:paraId="6E87520A" w14:textId="31645F44" w:rsidR="007A390B" w:rsidRPr="00B7472A" w:rsidRDefault="007A390B" w:rsidP="007A390B">
      <w:pPr>
        <w:rPr>
          <w:b/>
          <w:bCs/>
        </w:rPr>
      </w:pPr>
      <w:r w:rsidRPr="00B7472A">
        <w:rPr>
          <w:b/>
          <w:bCs/>
        </w:rPr>
        <w:t xml:space="preserve">1 filltir </w:t>
      </w:r>
      <w:r>
        <w:t xml:space="preserve">o lwybrau wedi'u harwyddo ar hyd strydoedd tawelach (1 filltir yn 2023) </w:t>
      </w:r>
    </w:p>
    <w:p w14:paraId="4AE50AFD" w14:textId="72A785BF" w:rsidR="007A390B" w:rsidRPr="00B7472A" w:rsidRDefault="007A390B" w:rsidP="007A390B">
      <w:pPr>
        <w:rPr>
          <w:b/>
          <w:bCs/>
        </w:rPr>
      </w:pPr>
      <w:r w:rsidRPr="00B7472A">
        <w:rPr>
          <w:b/>
          <w:bCs/>
        </w:rPr>
        <w:t xml:space="preserve">344 </w:t>
      </w:r>
      <w:r>
        <w:t>o leoedd parcio beiciau ar draws 22 o orsafoedd rheilffordd a bysiau</w:t>
      </w:r>
      <w:r w:rsidR="00B7472A">
        <w:t xml:space="preserve"> </w:t>
      </w:r>
      <w:r w:rsidRPr="00B7472A">
        <w:rPr>
          <w:b/>
          <w:bCs/>
        </w:rPr>
        <w:t>290</w:t>
      </w:r>
      <w:r>
        <w:t xml:space="preserve"> o leoedd ar draws 21 o orsafoedd yn 2023</w:t>
      </w:r>
    </w:p>
    <w:p w14:paraId="7A7FF347" w14:textId="19A4F1AB" w:rsidR="00FD5D7C" w:rsidRDefault="00FD5D7C" w:rsidP="00FD5D7C">
      <w:pPr>
        <w:pStyle w:val="Heading3"/>
      </w:pPr>
      <w:r>
        <w:t>Pa ganran o drigolion fyddai'n cael eu helpu i ddechrau beicio neu i feicio mwy pe byddai gwell cyfleusterau?</w:t>
      </w:r>
    </w:p>
    <w:p w14:paraId="0FD863D1" w14:textId="509DC1F8" w:rsidR="007A390B" w:rsidRDefault="00FD5D7C" w:rsidP="007A390B">
      <w:r w:rsidRPr="00FD5D7C">
        <w:rPr>
          <w:b/>
        </w:rPr>
        <w:t>70%</w:t>
      </w:r>
      <w:r w:rsidR="007A390B">
        <w:t xml:space="preserve"> mwy o lwybrau beicio di-draffig oddi wrth ffyrdd, fel trwy barciau neu ar hyd dyfrffyrdd (</w:t>
      </w:r>
      <w:r w:rsidRPr="00FD5D7C">
        <w:rPr>
          <w:b/>
        </w:rPr>
        <w:t>70%</w:t>
      </w:r>
      <w:r w:rsidR="007A390B">
        <w:t xml:space="preserve"> yn 2023) </w:t>
      </w:r>
    </w:p>
    <w:p w14:paraId="128FA4B0" w14:textId="62B57965" w:rsidR="007A390B" w:rsidRDefault="00FD5D7C" w:rsidP="007A390B">
      <w:r w:rsidRPr="00FD5D7C">
        <w:rPr>
          <w:b/>
        </w:rPr>
        <w:lastRenderedPageBreak/>
        <w:t>64%</w:t>
      </w:r>
      <w:r w:rsidR="00B7472A">
        <w:t xml:space="preserve"> </w:t>
      </w:r>
      <w:r w:rsidR="007A390B">
        <w:t>mwy o lwybrau beicio ar hyd ffyrdd sydd wedi'u gwahanu'n ffisegol oddi wrth draffig a cherddwyr (</w:t>
      </w:r>
      <w:r w:rsidRPr="00FD5D7C">
        <w:rPr>
          <w:b/>
        </w:rPr>
        <w:t>62%</w:t>
      </w:r>
      <w:r w:rsidR="007A390B">
        <w:t xml:space="preserve"> yn 2023) </w:t>
      </w:r>
    </w:p>
    <w:p w14:paraId="4007DEAA" w14:textId="1A1CECCF" w:rsidR="007A390B" w:rsidRDefault="00FD5D7C" w:rsidP="007A390B">
      <w:r w:rsidRPr="00FD5D7C">
        <w:rPr>
          <w:b/>
        </w:rPr>
        <w:t>67%</w:t>
      </w:r>
      <w:r w:rsidR="007A390B">
        <w:t xml:space="preserve"> mwy o lwybrau beicio lleol wedi'u harwyddo ar hyd strydoedd tawelach (</w:t>
      </w:r>
      <w:r w:rsidRPr="00FD5D7C">
        <w:rPr>
          <w:b/>
        </w:rPr>
        <w:t>61%</w:t>
      </w:r>
      <w:r w:rsidR="007A390B">
        <w:t xml:space="preserve"> yn 2023) </w:t>
      </w:r>
    </w:p>
    <w:p w14:paraId="5CEB917B" w14:textId="1D3E67C1" w:rsidR="007A390B" w:rsidRDefault="00FD5D7C" w:rsidP="007A390B">
      <w:r w:rsidRPr="00FD5D7C">
        <w:rPr>
          <w:b/>
        </w:rPr>
        <w:t>70%</w:t>
      </w:r>
      <w:r w:rsidR="007A390B">
        <w:t xml:space="preserve"> cysylltiadau gwell â thrafnidiaeth gyhoeddus, fel parcio beiciau diogel mewn gorsafoedd trên, arosfannau/gorsafoedd bysiau (</w:t>
      </w:r>
      <w:r w:rsidRPr="00FD5D7C">
        <w:rPr>
          <w:b/>
        </w:rPr>
        <w:t>69%</w:t>
      </w:r>
      <w:r w:rsidR="007A390B">
        <w:t xml:space="preserve"> yn 2023) </w:t>
      </w:r>
    </w:p>
    <w:p w14:paraId="7FCFA1B8" w14:textId="5B7C09C0" w:rsidR="00FD5D7C" w:rsidRDefault="00FD5D7C" w:rsidP="00FD5D7C">
      <w:pPr>
        <w:pStyle w:val="Heading3"/>
      </w:pPr>
      <w:r>
        <w:t>Ymhlith trigolion:</w:t>
      </w:r>
    </w:p>
    <w:p w14:paraId="66338237" w14:textId="4FE90167" w:rsidR="007A390B" w:rsidRDefault="00FD5D7C" w:rsidP="007A390B">
      <w:r w:rsidRPr="00FD5D7C">
        <w:rPr>
          <w:b/>
        </w:rPr>
        <w:t>78%</w:t>
      </w:r>
      <w:r w:rsidR="00B7472A">
        <w:t xml:space="preserve"> </w:t>
      </w:r>
      <w:r w:rsidR="007A390B">
        <w:t xml:space="preserve">yn cefnogi gwella a chynyddu llwybrau cerdded, olwyno a beicio oddi ar y ffordd yn lleol </w:t>
      </w:r>
    </w:p>
    <w:p w14:paraId="56D01547" w14:textId="32996E97" w:rsidR="007A390B" w:rsidRDefault="00FD5D7C" w:rsidP="007A390B">
      <w:r w:rsidRPr="00FD5D7C">
        <w:rPr>
          <w:b/>
        </w:rPr>
        <w:t>59%</w:t>
      </w:r>
      <w:r w:rsidR="00B7472A">
        <w:t xml:space="preserve"> </w:t>
      </w:r>
      <w:r w:rsidR="007A390B">
        <w:t>yn cefnogi adeiladu mwy o lwybrau beicio wedi'u gwahanu'n ffisegol oddi wrth draffig a cherddwyr, hyd yn oed pan fyddai hyn yn golygu llai o le i draffig ffyrdd arall (</w:t>
      </w:r>
      <w:r w:rsidRPr="00FD5D7C">
        <w:rPr>
          <w:b/>
        </w:rPr>
        <w:t>55%</w:t>
      </w:r>
      <w:r w:rsidR="007A390B">
        <w:t xml:space="preserve"> yn 2023) </w:t>
      </w:r>
    </w:p>
    <w:p w14:paraId="6683F756" w14:textId="0E0FF3A7" w:rsidR="007A390B" w:rsidRDefault="00FD5D7C" w:rsidP="007A390B">
      <w:r w:rsidRPr="00FD5D7C">
        <w:rPr>
          <w:b/>
        </w:rPr>
        <w:t>74%</w:t>
      </w:r>
      <w:r w:rsidR="00B7472A">
        <w:t xml:space="preserve"> </w:t>
      </w:r>
      <w:r w:rsidR="007A390B">
        <w:t>yn cefnogi gwella mynediad i'r rhai sy'n cerdded, olwyno a beicio i arosfannau bysiau a gorsafoedd coetsis neu drenau</w:t>
      </w:r>
    </w:p>
    <w:p w14:paraId="3710A995" w14:textId="154688DB" w:rsidR="00FD5D7C" w:rsidRDefault="00FD5D7C" w:rsidP="00FD5D7C">
      <w:pPr>
        <w:pStyle w:val="Heading2"/>
      </w:pPr>
      <w:r>
        <w:t>Robin Ritter-Jones</w:t>
      </w:r>
    </w:p>
    <w:p w14:paraId="7BF65233" w14:textId="77777777" w:rsidR="007A390B" w:rsidRDefault="007A390B" w:rsidP="007A390B">
      <w:r>
        <w:t>Mae blaenoriaeth beicwyr a cherddwyr yn rhy isel o amgylch goleuadau traffig.</w:t>
      </w:r>
    </w:p>
    <w:p w14:paraId="33BC67D6" w14:textId="77777777" w:rsidR="007A390B" w:rsidRDefault="007A390B" w:rsidP="007A390B">
      <w:r>
        <w:t>Mewn rhai cyffyrdd yng nghanol y ddinas, gallwch fod yn aros am fwy na thri munud am olau gwyrdd.</w:t>
      </w:r>
    </w:p>
    <w:p w14:paraId="5DE85994" w14:textId="77777777" w:rsidR="007A390B" w:rsidRDefault="007A390B" w:rsidP="007A390B">
      <w:r>
        <w:t>Pan ddaw'r golau, mae'n eithaf byr ac yn teimlo'n frysiog.</w:t>
      </w:r>
    </w:p>
    <w:p w14:paraId="35C15EA1" w14:textId="77777777" w:rsidR="007A390B" w:rsidRDefault="007A390B" w:rsidP="007A390B">
      <w:r>
        <w:t>Os byddwch chi'n dal yr amseru'n anghywir, gall yr hyn a ddylai fod yn daith fer gael ei harafu trwy ddilyn y goleuadau, sy'n datgymell pobl.</w:t>
      </w:r>
    </w:p>
    <w:p w14:paraId="5658147D" w14:textId="77777777" w:rsidR="007A390B" w:rsidRDefault="007A390B" w:rsidP="007A390B">
      <w:r>
        <w:t>Byddwn i'n awgrymu rhoi golau gwyrdd byr i feiciau ar ôl pob newid golau, gan leihau'r amser aros wrth y goleuadau.</w:t>
      </w:r>
    </w:p>
    <w:p w14:paraId="0C16DCA0" w14:textId="77777777" w:rsidR="007A390B" w:rsidRDefault="007A390B" w:rsidP="007A390B">
      <w:r>
        <w:lastRenderedPageBreak/>
        <w:t>Ar ôl bod i Copenhagen yn ddiweddar, fe sylwais i sut mae beicwyr yn cael blaenoriaeth llawer uwch a dydyn nhw byth yn aros dros funud wrth oleuadau.</w:t>
      </w:r>
    </w:p>
    <w:p w14:paraId="683B33EE" w14:textId="42442813" w:rsidR="00FD5D7C" w:rsidRDefault="00FD5D7C" w:rsidP="00FD5D7C">
      <w:pPr>
        <w:pStyle w:val="Heading1"/>
      </w:pPr>
      <w:bookmarkStart w:id="12" w:name="_Toc223101696"/>
      <w:r>
        <w:lastRenderedPageBreak/>
        <w:t>Atebion cymdogaeth</w:t>
      </w:r>
      <w:bookmarkEnd w:id="12"/>
    </w:p>
    <w:p w14:paraId="6B49FD34" w14:textId="77777777" w:rsidR="007A390B" w:rsidRDefault="007A390B" w:rsidP="00B7472A">
      <w:pPr>
        <w:pStyle w:val="Subtitle"/>
      </w:pPr>
      <w:r>
        <w:t>Lleoedd ffyniannus, gyda phlant wrth eu calon</w:t>
      </w:r>
    </w:p>
    <w:p w14:paraId="108392FA" w14:textId="77777777" w:rsidR="007A390B" w:rsidRDefault="007A390B" w:rsidP="007A390B">
      <w:r>
        <w:t>Dylai cymdogaethau flaenoriaethu anghenion a lles y bobl sy'n byw yno ac yn ymweld â nhw. Dylent gael eu cynllunio i gefnogi cymuned, meithrin cysylltiad cymdeithasol, a bod yn lleoedd lle mae pawb yn teimlo'n gartrefol.</w:t>
      </w:r>
    </w:p>
    <w:p w14:paraId="22AA47A1" w14:textId="77777777" w:rsidR="007A390B" w:rsidRDefault="007A390B" w:rsidP="007A390B">
      <w:r>
        <w:t>Mae dylunio cymdogaethau gyda phlant mewn golwg yn golygu eu bod yn gweithio'n well i bawb.</w:t>
      </w:r>
    </w:p>
    <w:p w14:paraId="0042806E" w14:textId="1245BC1A" w:rsidR="00FD5D7C" w:rsidRDefault="00FD5D7C" w:rsidP="00FD5D7C">
      <w:pPr>
        <w:pStyle w:val="Heading2"/>
      </w:pPr>
      <w:r>
        <w:t>Gwella'r daith i'r ysgol</w:t>
      </w:r>
    </w:p>
    <w:p w14:paraId="59BE7056" w14:textId="77777777" w:rsidR="007A390B" w:rsidRDefault="007A390B" w:rsidP="007A390B">
      <w:r>
        <w:t>Mae ysgolion yng nghanol llawer o gymdogaethau a dylent fod yn rhan o unrhyw gynllun i wella cymdogaethau.</w:t>
      </w:r>
    </w:p>
    <w:p w14:paraId="79E87578" w14:textId="77777777" w:rsidR="007A390B" w:rsidRDefault="007A390B" w:rsidP="007A390B">
      <w:r>
        <w:t xml:space="preserve">Mae hyn yn golygu gweithio gydag ysgolion i annog cerdded, olwyno a beicio, ond hefyd gwella'r gymdogaeth o amgylch ysgolion i leihau traffig a gwella palmentydd, mannau croesi a darpariaeth beicio. </w:t>
      </w:r>
    </w:p>
    <w:p w14:paraId="22A79B77" w14:textId="4ED1C629" w:rsidR="007A390B" w:rsidRDefault="00FD5D7C" w:rsidP="007A390B">
      <w:r w:rsidRPr="00FD5D7C">
        <w:rPr>
          <w:b/>
        </w:rPr>
        <w:t>50%</w:t>
      </w:r>
      <w:r w:rsidR="007A390B">
        <w:t xml:space="preserve"> yn cefnogi</w:t>
      </w:r>
      <w:r w:rsidR="00B7472A">
        <w:t xml:space="preserve"> – </w:t>
      </w:r>
      <w:r w:rsidRPr="00FD5D7C">
        <w:rPr>
          <w:b/>
        </w:rPr>
        <w:t>26%</w:t>
      </w:r>
      <w:r w:rsidR="007A390B">
        <w:t xml:space="preserve"> yn gwrthwynebu</w:t>
      </w:r>
      <w:r w:rsidR="00B7472A">
        <w:t xml:space="preserve"> – </w:t>
      </w:r>
      <w:r w:rsidR="007A390B">
        <w:t>cau strydoedd preswyl y tu allan i ysgolion i geir yn ystod amseroedd danfon a chasglu</w:t>
      </w:r>
    </w:p>
    <w:p w14:paraId="1303DCF4" w14:textId="77777777" w:rsidR="007A390B" w:rsidRDefault="007A390B" w:rsidP="007A390B">
      <w:r>
        <w:t>Gelwir y rhain yn 'Strydoedd Ysgol'.</w:t>
      </w:r>
    </w:p>
    <w:p w14:paraId="4B5C204C" w14:textId="229909EB" w:rsidR="007A390B" w:rsidRPr="0066296F" w:rsidRDefault="007A390B" w:rsidP="007A390B">
      <w:r>
        <w:t>Mae gan</w:t>
      </w:r>
      <w:r w:rsidR="0066296F">
        <w:t xml:space="preserve"> </w:t>
      </w:r>
      <w:r w:rsidRPr="0066296F">
        <w:rPr>
          <w:b/>
          <w:bCs/>
        </w:rPr>
        <w:t xml:space="preserve">22 o ysgolion </w:t>
      </w:r>
      <w:r>
        <w:t>yn y ddinas gynlluniau Strydoedd Ysgol</w:t>
      </w:r>
      <w:r w:rsidR="0066296F">
        <w:t xml:space="preserve"> (</w:t>
      </w:r>
      <w:r w:rsidRPr="0066296F">
        <w:rPr>
          <w:b/>
          <w:bCs/>
        </w:rPr>
        <w:t>15 o ysgolion</w:t>
      </w:r>
      <w:r>
        <w:t xml:space="preserve"> yn 2023</w:t>
      </w:r>
      <w:r w:rsidR="0066296F">
        <w:t>)</w:t>
      </w:r>
    </w:p>
    <w:p w14:paraId="769B02DE" w14:textId="01D86727" w:rsidR="007A390B" w:rsidRDefault="00FD5D7C" w:rsidP="007A390B">
      <w:r w:rsidRPr="00FD5D7C">
        <w:rPr>
          <w:b/>
        </w:rPr>
        <w:t>67%</w:t>
      </w:r>
      <w:r w:rsidR="007A390B">
        <w:t xml:space="preserve"> yn cefnogi</w:t>
      </w:r>
      <w:r w:rsidR="0066296F">
        <w:t xml:space="preserve"> – </w:t>
      </w:r>
      <w:r w:rsidRPr="00FD5D7C">
        <w:rPr>
          <w:b/>
        </w:rPr>
        <w:t>15%</w:t>
      </w:r>
      <w:r w:rsidR="007A390B">
        <w:t xml:space="preserve"> yn gwrthwynebu</w:t>
      </w:r>
      <w:r w:rsidR="0066296F">
        <w:t xml:space="preserve"> – </w:t>
      </w:r>
      <w:r w:rsidR="007A390B">
        <w:t>lleihau terfynau cyflymder, gwella mannau croesi a chyflwyno llwybrau beicio wedi'u gwarchod mewn cymdogaethau ysgolion</w:t>
      </w:r>
    </w:p>
    <w:p w14:paraId="343A9709" w14:textId="46C0F4BF" w:rsidR="00FD5D7C" w:rsidRDefault="00FD5D7C" w:rsidP="00FD5D7C">
      <w:pPr>
        <w:pStyle w:val="Heading2"/>
      </w:pPr>
      <w:r>
        <w:lastRenderedPageBreak/>
        <w:t>Rhoi'r annibyniaeth i blant grwydro, chwarae a datblygu</w:t>
      </w:r>
    </w:p>
    <w:p w14:paraId="66B30968" w14:textId="77777777" w:rsidR="007A390B" w:rsidRDefault="007A390B" w:rsidP="007A390B">
      <w:r>
        <w:t>Dylai cymdogaethau fod yn lleoedd i blant ffynnu. Gall cymdogaethau sydd wedi'u cynllunio'n dda roi rhyddid i blant symud o gwmpas, chwarae a chymdeithasu, gan helpu annibyniaeth, sgiliau cymdeithasol ac ymreolaeth plant.</w:t>
      </w:r>
    </w:p>
    <w:p w14:paraId="3917E1B4" w14:textId="643A8357" w:rsidR="00FD5D7C" w:rsidRDefault="00FD5D7C" w:rsidP="00FD5D7C">
      <w:pPr>
        <w:pStyle w:val="Heading3"/>
      </w:pPr>
      <w:r>
        <w:t>Oedran cyfartalog pan fyddai rhieni a gofalwyr yn gadael i blant deithio'n annibynnol yn eu cymdogaeth</w:t>
      </w:r>
    </w:p>
    <w:p w14:paraId="1DE95481" w14:textId="509C8083" w:rsidR="007A390B" w:rsidRPr="0066296F" w:rsidRDefault="007A390B" w:rsidP="007A390B">
      <w:pPr>
        <w:rPr>
          <w:b/>
          <w:bCs/>
        </w:rPr>
      </w:pPr>
      <w:r w:rsidRPr="0066296F">
        <w:rPr>
          <w:b/>
          <w:bCs/>
        </w:rPr>
        <w:t>11 oed</w:t>
      </w:r>
      <w:r w:rsidR="0066296F">
        <w:rPr>
          <w:b/>
          <w:bCs/>
        </w:rPr>
        <w:t xml:space="preserve"> </w:t>
      </w:r>
      <w:r>
        <w:t>i gerdded neu olwyno</w:t>
      </w:r>
    </w:p>
    <w:p w14:paraId="257F309C" w14:textId="6E844556" w:rsidR="007A390B" w:rsidRPr="0066296F" w:rsidRDefault="007A390B" w:rsidP="007A390B">
      <w:pPr>
        <w:rPr>
          <w:b/>
          <w:bCs/>
        </w:rPr>
      </w:pPr>
      <w:r w:rsidRPr="0066296F">
        <w:rPr>
          <w:b/>
          <w:bCs/>
        </w:rPr>
        <w:t>12 oed</w:t>
      </w:r>
      <w:r w:rsidR="0066296F">
        <w:rPr>
          <w:b/>
          <w:bCs/>
        </w:rPr>
        <w:t xml:space="preserve"> </w:t>
      </w:r>
      <w:r>
        <w:t>i feicio</w:t>
      </w:r>
    </w:p>
    <w:p w14:paraId="7E719DEC" w14:textId="52BCD32A" w:rsidR="007A390B" w:rsidRPr="0066296F" w:rsidRDefault="007A390B" w:rsidP="007A390B">
      <w:pPr>
        <w:rPr>
          <w:b/>
          <w:bCs/>
        </w:rPr>
      </w:pPr>
      <w:r w:rsidRPr="0066296F">
        <w:rPr>
          <w:b/>
          <w:bCs/>
        </w:rPr>
        <w:t>13 oed</w:t>
      </w:r>
      <w:r w:rsidR="0066296F">
        <w:rPr>
          <w:b/>
          <w:bCs/>
        </w:rPr>
        <w:t xml:space="preserve"> </w:t>
      </w:r>
      <w:r>
        <w:t>i ddefnyddio trafnidiaeth gyhoeddus</w:t>
      </w:r>
    </w:p>
    <w:p w14:paraId="75BEEAB8" w14:textId="7A7D104A" w:rsidR="007A390B" w:rsidRDefault="00FD5D7C" w:rsidP="007A390B">
      <w:r w:rsidRPr="00FD5D7C">
        <w:rPr>
          <w:b/>
        </w:rPr>
        <w:t>48%</w:t>
      </w:r>
      <w:r w:rsidR="0066296F">
        <w:t xml:space="preserve"> </w:t>
      </w:r>
      <w:r w:rsidR="007A390B">
        <w:t>yn cytuno bod lle i blant gymdeithasu a chwarae (</w:t>
      </w:r>
      <w:r w:rsidRPr="00FD5D7C">
        <w:rPr>
          <w:b/>
        </w:rPr>
        <w:t>49%</w:t>
      </w:r>
      <w:r w:rsidR="007A390B">
        <w:t xml:space="preserve"> yn 2023) </w:t>
      </w:r>
    </w:p>
    <w:p w14:paraId="383F9AAB" w14:textId="4DBEA5C9" w:rsidR="007A390B" w:rsidRDefault="007A390B" w:rsidP="007A390B">
      <w:r>
        <w:t xml:space="preserve">Mae llai o blant yn chwarae allan ar eu strydoedd nag erioed o'r blaen. Dim ond </w:t>
      </w:r>
      <w:r w:rsidR="00FD5D7C" w:rsidRPr="00FD5D7C">
        <w:rPr>
          <w:b/>
        </w:rPr>
        <w:t>27%</w:t>
      </w:r>
      <w:r>
        <w:t xml:space="preserve"> o blant a ddywedodd eu bod yn chwarae'n rheolaidd y tu allan i'w cartrefi, o'i gymharu â </w:t>
      </w:r>
      <w:r w:rsidR="00FD5D7C" w:rsidRPr="00FD5D7C">
        <w:rPr>
          <w:b/>
        </w:rPr>
        <w:t>71%</w:t>
      </w:r>
      <w:r>
        <w:t xml:space="preserve"> o'r rhai </w:t>
      </w:r>
      <w:proofErr w:type="gramStart"/>
      <w:r>
        <w:t>a</w:t>
      </w:r>
      <w:proofErr w:type="gramEnd"/>
      <w:r>
        <w:t xml:space="preserve"> anwyd rhwng 1946 a 1964.</w:t>
      </w:r>
    </w:p>
    <w:p w14:paraId="7B1D557A" w14:textId="77777777" w:rsidR="007A390B" w:rsidRDefault="007A390B" w:rsidP="007A390B">
      <w:r>
        <w:t>Arolwg ymgyrch Haf o Chwarae Achub y Plant, 2022.</w:t>
      </w:r>
    </w:p>
    <w:p w14:paraId="0753DBF4" w14:textId="3729C8C7" w:rsidR="00FD5D7C" w:rsidRDefault="00FD5D7C" w:rsidP="00FD5D7C">
      <w:pPr>
        <w:pStyle w:val="Heading2"/>
      </w:pPr>
      <w:r>
        <w:t>Mae trigolion yn cefnogi cymdogaethau diogel i blant</w:t>
      </w:r>
    </w:p>
    <w:p w14:paraId="58A8D7F9" w14:textId="77777777" w:rsidR="007A390B" w:rsidRDefault="007A390B" w:rsidP="007A390B">
      <w:r>
        <w:t>Mae oedolion yn cefnogi cymdogaethau diogel i blant, gan gynnwys targedau lleihau traffig a mesurau i leihau traffig drwodd a chyflymder traffig, ond rhaid gwneud hyn yn deg.</w:t>
      </w:r>
    </w:p>
    <w:p w14:paraId="1B99DD9E" w14:textId="094D4F89" w:rsidR="007A390B" w:rsidRDefault="00FD5D7C" w:rsidP="007A390B">
      <w:r w:rsidRPr="00FD5D7C">
        <w:rPr>
          <w:b/>
        </w:rPr>
        <w:lastRenderedPageBreak/>
        <w:t>27%</w:t>
      </w:r>
      <w:r w:rsidR="0066296F">
        <w:t xml:space="preserve"> </w:t>
      </w:r>
      <w:r w:rsidR="007A390B">
        <w:t>o drigolion yn credu nad yw cerbydau modur sy'n symud neu wedi'u parcio yn goruchafu ar eu strydoedd (</w:t>
      </w:r>
      <w:r w:rsidRPr="00FD5D7C">
        <w:rPr>
          <w:b/>
        </w:rPr>
        <w:t>30%</w:t>
      </w:r>
      <w:r w:rsidR="007A390B">
        <w:t xml:space="preserve"> yn 2023) </w:t>
      </w:r>
    </w:p>
    <w:p w14:paraId="0928F3AC" w14:textId="5711BDE4" w:rsidR="007A390B" w:rsidRDefault="00FD5D7C" w:rsidP="007A390B">
      <w:r w:rsidRPr="00FD5D7C">
        <w:rPr>
          <w:b/>
        </w:rPr>
        <w:t>53%</w:t>
      </w:r>
      <w:r w:rsidR="0066296F">
        <w:t xml:space="preserve"> </w:t>
      </w:r>
      <w:r w:rsidR="007A390B">
        <w:t>yn cefnogi gosod targedau lleihau traffig a chymryd camau i gyflawni'r rhain (</w:t>
      </w:r>
      <w:r w:rsidRPr="00FD5D7C">
        <w:rPr>
          <w:b/>
        </w:rPr>
        <w:t>56%</w:t>
      </w:r>
      <w:r w:rsidR="007A390B">
        <w:t xml:space="preserve"> yn 2023) </w:t>
      </w:r>
    </w:p>
    <w:p w14:paraId="6A784EF7" w14:textId="5A4D735C" w:rsidR="007A390B" w:rsidRDefault="00FD5D7C" w:rsidP="007A390B">
      <w:r w:rsidRPr="00FD5D7C">
        <w:rPr>
          <w:b/>
        </w:rPr>
        <w:t>62%</w:t>
      </w:r>
      <w:r w:rsidR="0066296F">
        <w:t xml:space="preserve"> </w:t>
      </w:r>
      <w:r w:rsidR="007A390B">
        <w:t>yn cefnogi cymdogaethau traffig isel (</w:t>
      </w:r>
      <w:r w:rsidRPr="00FD5D7C">
        <w:rPr>
          <w:b/>
        </w:rPr>
        <w:t>55%</w:t>
      </w:r>
      <w:r w:rsidR="007A390B">
        <w:t xml:space="preserve"> yn 2023) </w:t>
      </w:r>
    </w:p>
    <w:p w14:paraId="0118F9B3" w14:textId="790154B6" w:rsidR="007A390B" w:rsidRDefault="00FD5D7C" w:rsidP="007A390B">
      <w:r w:rsidRPr="00FD5D7C">
        <w:rPr>
          <w:b/>
        </w:rPr>
        <w:t>20%</w:t>
      </w:r>
      <w:r w:rsidR="007A390B">
        <w:t xml:space="preserve"> o gyfanswm hyd y ffyrdd diddosbarth yn y ddinas heb unrhyw fesurau i atal traffig drwodd. Gall hyn arwain at lwybrau tarw.</w:t>
      </w:r>
      <w:r w:rsidR="00602BB1">
        <w:rPr>
          <w:rStyle w:val="FootnoteReference"/>
        </w:rPr>
        <w:footnoteReference w:id="11"/>
      </w:r>
      <w:r w:rsidR="007A390B">
        <w:t xml:space="preserve"> (</w:t>
      </w:r>
      <w:r w:rsidRPr="00FD5D7C">
        <w:rPr>
          <w:b/>
        </w:rPr>
        <w:t>23%</w:t>
      </w:r>
      <w:r w:rsidR="007A390B">
        <w:t xml:space="preserve"> yn 2023) </w:t>
      </w:r>
    </w:p>
    <w:p w14:paraId="3CFB1866" w14:textId="07E3DBCC" w:rsidR="00FD5D7C" w:rsidRDefault="00FD5D7C" w:rsidP="00FD5D7C">
      <w:pPr>
        <w:pStyle w:val="Heading3"/>
      </w:pPr>
      <w:r>
        <w:t>Byddai trigolion yn gweld llai o gerbydau modur ar eu strydoedd yn ddefnyddiol i:</w:t>
      </w:r>
    </w:p>
    <w:p w14:paraId="67B10DFA" w14:textId="0A9A1C92" w:rsidR="007A390B" w:rsidRDefault="00FD5D7C" w:rsidP="007A390B">
      <w:r w:rsidRPr="00FD5D7C">
        <w:rPr>
          <w:b/>
        </w:rPr>
        <w:t>64%</w:t>
      </w:r>
      <w:r w:rsidR="007A390B">
        <w:t xml:space="preserve"> cerdded neu olwyno mwy</w:t>
      </w:r>
    </w:p>
    <w:p w14:paraId="0E72204B" w14:textId="1D54B670" w:rsidR="007A390B" w:rsidRDefault="00FD5D7C" w:rsidP="007A390B">
      <w:r w:rsidRPr="00FD5D7C">
        <w:rPr>
          <w:b/>
        </w:rPr>
        <w:t>58%</w:t>
      </w:r>
      <w:r w:rsidR="007A390B">
        <w:t xml:space="preserve"> beicio mwy</w:t>
      </w:r>
    </w:p>
    <w:p w14:paraId="77A7D28B" w14:textId="5141D96A" w:rsidR="007A390B" w:rsidRDefault="00FD5D7C" w:rsidP="007A390B">
      <w:r w:rsidRPr="00FD5D7C">
        <w:rPr>
          <w:b/>
        </w:rPr>
        <w:t>45%</w:t>
      </w:r>
      <w:r w:rsidR="00602BB1">
        <w:t xml:space="preserve"> </w:t>
      </w:r>
      <w:r w:rsidR="007A390B">
        <w:t>yn cefnogi lleihau terfynau cyflymder ar ffyrdd lleol mewn ardaloedd adeiledig i derfynau cyflymder 20 mya (</w:t>
      </w:r>
      <w:r w:rsidRPr="00FD5D7C">
        <w:rPr>
          <w:b/>
        </w:rPr>
        <w:t>36%</w:t>
      </w:r>
      <w:r w:rsidR="007A390B">
        <w:t xml:space="preserve"> yn gwrthwynebu)</w:t>
      </w:r>
    </w:p>
    <w:p w14:paraId="00AF4243" w14:textId="1F460892" w:rsidR="007A390B" w:rsidRDefault="00FD5D7C" w:rsidP="007A390B">
      <w:r w:rsidRPr="00FD5D7C">
        <w:rPr>
          <w:b/>
        </w:rPr>
        <w:t>90%</w:t>
      </w:r>
      <w:r w:rsidR="00602BB1">
        <w:t xml:space="preserve"> </w:t>
      </w:r>
      <w:r w:rsidR="007A390B">
        <w:t>o strydoedd y ddinas gyda therfynau cyflymder o 20 mya (ac eithrio traffyrdd) (</w:t>
      </w:r>
      <w:r w:rsidRPr="00FD5D7C">
        <w:rPr>
          <w:b/>
        </w:rPr>
        <w:t>46%</w:t>
      </w:r>
      <w:r w:rsidR="007A390B">
        <w:t xml:space="preserve"> yn 2023) </w:t>
      </w:r>
    </w:p>
    <w:p w14:paraId="55163F15" w14:textId="517EE9E3" w:rsidR="00FD5D7C" w:rsidRDefault="00FD5D7C" w:rsidP="00FD5D7C">
      <w:pPr>
        <w:pStyle w:val="Heading3"/>
      </w:pPr>
      <w:r>
        <w:t>Byddai trigolion yn gweld mwy o strydoedd â therfynau cyflymder o 20 mya yn ddefnyddiol i:</w:t>
      </w:r>
    </w:p>
    <w:p w14:paraId="7CA6AC0C" w14:textId="1E08F6F9" w:rsidR="007A390B" w:rsidRDefault="00FD5D7C" w:rsidP="007A390B">
      <w:r w:rsidRPr="00FD5D7C">
        <w:rPr>
          <w:b/>
        </w:rPr>
        <w:t>42%</w:t>
      </w:r>
      <w:r w:rsidR="007A390B">
        <w:t xml:space="preserve"> cerdded neu olwyno mwy</w:t>
      </w:r>
    </w:p>
    <w:p w14:paraId="212333CF" w14:textId="754456E3" w:rsidR="007A390B" w:rsidRDefault="00FD5D7C" w:rsidP="007A390B">
      <w:r w:rsidRPr="00FD5D7C">
        <w:rPr>
          <w:b/>
        </w:rPr>
        <w:t>42%</w:t>
      </w:r>
      <w:r w:rsidR="007A390B">
        <w:t xml:space="preserve"> beicio mwy</w:t>
      </w:r>
    </w:p>
    <w:p w14:paraId="2D76A345" w14:textId="3B625EB1" w:rsidR="00FD5D7C" w:rsidRDefault="00FD5D7C" w:rsidP="00FD5D7C">
      <w:pPr>
        <w:pStyle w:val="Heading2"/>
      </w:pPr>
      <w:r>
        <w:lastRenderedPageBreak/>
        <w:t>Dylai pawb deimlo'n gartrefol yn eu cymdogaeth</w:t>
      </w:r>
    </w:p>
    <w:p w14:paraId="086001F8" w14:textId="77777777" w:rsidR="007A390B" w:rsidRDefault="007A390B" w:rsidP="007A390B">
      <w:r>
        <w:t xml:space="preserve">Rhaid i welliannau i gymdogaethau hefyd gydnabod anghenion oedolion, er enghraifft menywod, pobl anabl a phobl o grwpiau lleiafrifoedd ethnig. </w:t>
      </w:r>
    </w:p>
    <w:p w14:paraId="14E41375" w14:textId="569A3991" w:rsidR="007A390B" w:rsidRDefault="00FD5D7C" w:rsidP="007A390B">
      <w:r w:rsidRPr="00FD5D7C">
        <w:rPr>
          <w:b/>
        </w:rPr>
        <w:t>47%</w:t>
      </w:r>
      <w:r w:rsidR="0085195E">
        <w:t xml:space="preserve"> </w:t>
      </w:r>
      <w:r w:rsidR="007A390B">
        <w:t>yn cytuno eu bod nhw'n sgwrsio'n rheolaidd â'u cymdogion, mwy na dim ond i ddweud helo (</w:t>
      </w:r>
      <w:r w:rsidRPr="00FD5D7C">
        <w:rPr>
          <w:b/>
        </w:rPr>
        <w:t>50%</w:t>
      </w:r>
      <w:r w:rsidR="007A390B">
        <w:t xml:space="preserve"> yn 2023) </w:t>
      </w:r>
    </w:p>
    <w:p w14:paraId="6962B956" w14:textId="7E383C35" w:rsidR="007A390B" w:rsidRDefault="00FD5D7C" w:rsidP="007A390B">
      <w:r w:rsidRPr="00FD5D7C">
        <w:rPr>
          <w:b/>
        </w:rPr>
        <w:t>43%</w:t>
      </w:r>
      <w:r w:rsidR="0085195E">
        <w:t xml:space="preserve"> </w:t>
      </w:r>
      <w:r w:rsidR="007A390B">
        <w:t>yn teimlo eu bod yn gallu cymryd rhan mewn gwneud eu cymdogaeth yn lle gwell i fyw (</w:t>
      </w:r>
      <w:r w:rsidRPr="00FD5D7C">
        <w:rPr>
          <w:b/>
        </w:rPr>
        <w:t>41%</w:t>
      </w:r>
      <w:r w:rsidR="007A390B">
        <w:t xml:space="preserve"> yn 2023) </w:t>
      </w:r>
    </w:p>
    <w:p w14:paraId="113CC446" w14:textId="63427DB4" w:rsidR="00FD5D7C" w:rsidRDefault="00FD5D7C" w:rsidP="00FD5D7C">
      <w:pPr>
        <w:pStyle w:val="Heading3"/>
      </w:pPr>
      <w:r>
        <w:t>Cyfran y trigolion sy'n teimlo'n gartrefol ac yn gyfforddus yn cerdded, yn olwyno neu'n treulio amser ar strydoedd eu cymdogaeth</w:t>
      </w:r>
    </w:p>
    <w:p w14:paraId="4D83CEE5" w14:textId="6CF29A11" w:rsidR="007A390B" w:rsidRDefault="00FD5D7C" w:rsidP="007A390B">
      <w:r w:rsidRPr="00FD5D7C">
        <w:rPr>
          <w:b/>
        </w:rPr>
        <w:t>74%</w:t>
      </w:r>
      <w:r w:rsidR="0085195E">
        <w:rPr>
          <w:b/>
        </w:rPr>
        <w:t xml:space="preserve"> </w:t>
      </w:r>
      <w:r w:rsidR="007A390B">
        <w:t>o'r holl drigolion (</w:t>
      </w:r>
      <w:r w:rsidRPr="00FD5D7C">
        <w:rPr>
          <w:b/>
        </w:rPr>
        <w:t>69%</w:t>
      </w:r>
      <w:r w:rsidR="007A390B">
        <w:t xml:space="preserve"> yn 2023) </w:t>
      </w:r>
    </w:p>
    <w:p w14:paraId="54A50839" w14:textId="00F735FD" w:rsidR="007A390B" w:rsidRDefault="00FD5D7C" w:rsidP="007A390B">
      <w:r w:rsidRPr="00FD5D7C">
        <w:rPr>
          <w:b/>
        </w:rPr>
        <w:t>71%</w:t>
      </w:r>
      <w:r w:rsidR="007A390B">
        <w:t xml:space="preserve"> o fenywod (</w:t>
      </w:r>
      <w:r w:rsidRPr="00FD5D7C">
        <w:rPr>
          <w:b/>
        </w:rPr>
        <w:t>68%</w:t>
      </w:r>
      <w:r w:rsidR="007A390B">
        <w:t xml:space="preserve"> yn 2023) </w:t>
      </w:r>
    </w:p>
    <w:p w14:paraId="5A395529" w14:textId="6E565CBD" w:rsidR="007A390B" w:rsidRDefault="00FD5D7C" w:rsidP="007A390B">
      <w:r w:rsidRPr="00FD5D7C">
        <w:rPr>
          <w:b/>
        </w:rPr>
        <w:t>77%</w:t>
      </w:r>
      <w:r w:rsidR="007A390B">
        <w:t xml:space="preserve"> o ddynion (</w:t>
      </w:r>
      <w:r w:rsidRPr="00FD5D7C">
        <w:rPr>
          <w:b/>
        </w:rPr>
        <w:t>71%</w:t>
      </w:r>
      <w:r w:rsidR="007A390B">
        <w:t xml:space="preserve"> yn 2023) </w:t>
      </w:r>
    </w:p>
    <w:p w14:paraId="6484F9A8" w14:textId="70DED659" w:rsidR="007A390B" w:rsidRDefault="00FD5D7C" w:rsidP="007A390B">
      <w:r w:rsidRPr="00FD5D7C">
        <w:rPr>
          <w:b/>
        </w:rPr>
        <w:t>68%</w:t>
      </w:r>
      <w:r w:rsidR="007A390B">
        <w:t xml:space="preserve"> o bobl LHDTC+ (</w:t>
      </w:r>
      <w:r w:rsidRPr="00FD5D7C">
        <w:rPr>
          <w:b/>
        </w:rPr>
        <w:t>56%</w:t>
      </w:r>
      <w:r w:rsidR="007A390B">
        <w:t xml:space="preserve"> yn 2023) </w:t>
      </w:r>
    </w:p>
    <w:p w14:paraId="5C6A9438" w14:textId="3D0BB77B" w:rsidR="007A390B" w:rsidRDefault="00FD5D7C" w:rsidP="007A390B">
      <w:r w:rsidRPr="00FD5D7C">
        <w:rPr>
          <w:b/>
        </w:rPr>
        <w:t>76%</w:t>
      </w:r>
      <w:r w:rsidR="007A390B">
        <w:t xml:space="preserve"> o bobl nad ydynt yn LHDTC+ (</w:t>
      </w:r>
      <w:r w:rsidRPr="00FD5D7C">
        <w:rPr>
          <w:b/>
        </w:rPr>
        <w:t>73%</w:t>
      </w:r>
      <w:r w:rsidR="007A390B">
        <w:t xml:space="preserve"> yn 2023) </w:t>
      </w:r>
    </w:p>
    <w:p w14:paraId="7FC521A6" w14:textId="27D29967" w:rsidR="007A390B" w:rsidRDefault="00FD5D7C" w:rsidP="007A390B">
      <w:r w:rsidRPr="00FD5D7C">
        <w:rPr>
          <w:b/>
        </w:rPr>
        <w:t>68%</w:t>
      </w:r>
      <w:r w:rsidR="007A390B">
        <w:t xml:space="preserve"> o bobl o grwpiau lleiafrifoedd ethnig (</w:t>
      </w:r>
      <w:r w:rsidRPr="00FD5D7C">
        <w:rPr>
          <w:b/>
        </w:rPr>
        <w:t>65%</w:t>
      </w:r>
      <w:r w:rsidR="007A390B">
        <w:t xml:space="preserve"> yn 2023) </w:t>
      </w:r>
    </w:p>
    <w:p w14:paraId="48A8E06E" w14:textId="236CAC5B" w:rsidR="007A390B" w:rsidRDefault="00FD5D7C" w:rsidP="007A390B">
      <w:r w:rsidRPr="00FD5D7C">
        <w:rPr>
          <w:b/>
        </w:rPr>
        <w:t>75%</w:t>
      </w:r>
      <w:r w:rsidR="007A390B">
        <w:t xml:space="preserve"> o bobl wyn (</w:t>
      </w:r>
      <w:r w:rsidRPr="00FD5D7C">
        <w:rPr>
          <w:b/>
        </w:rPr>
        <w:t>70%</w:t>
      </w:r>
      <w:r w:rsidR="007A390B">
        <w:t xml:space="preserve"> yn 2023) </w:t>
      </w:r>
    </w:p>
    <w:p w14:paraId="11B6B102" w14:textId="78AC41CD" w:rsidR="007A390B" w:rsidRDefault="00FD5D7C" w:rsidP="007A390B">
      <w:r w:rsidRPr="00FD5D7C">
        <w:rPr>
          <w:b/>
        </w:rPr>
        <w:t>63%</w:t>
      </w:r>
      <w:r w:rsidR="007A390B">
        <w:t xml:space="preserve"> o bobl anabl (</w:t>
      </w:r>
      <w:r w:rsidRPr="00FD5D7C">
        <w:rPr>
          <w:b/>
        </w:rPr>
        <w:t>64%</w:t>
      </w:r>
      <w:r w:rsidR="007A390B">
        <w:t xml:space="preserve"> yn 2023) </w:t>
      </w:r>
    </w:p>
    <w:p w14:paraId="28B1536C" w14:textId="04254885" w:rsidR="007A390B" w:rsidRDefault="00FD5D7C" w:rsidP="007A390B">
      <w:r w:rsidRPr="00FD5D7C">
        <w:rPr>
          <w:b/>
        </w:rPr>
        <w:t>77%</w:t>
      </w:r>
      <w:r w:rsidR="007A390B">
        <w:t xml:space="preserve"> o bobl nad ydynt yn anabl (</w:t>
      </w:r>
      <w:r w:rsidRPr="00FD5D7C">
        <w:rPr>
          <w:b/>
        </w:rPr>
        <w:t>71%</w:t>
      </w:r>
      <w:r w:rsidR="007A390B">
        <w:t xml:space="preserve"> yn 2023) </w:t>
      </w:r>
    </w:p>
    <w:p w14:paraId="35DA2AD4" w14:textId="4D0DF45C" w:rsidR="007A390B" w:rsidRDefault="00FD5D7C" w:rsidP="007A390B">
      <w:r w:rsidRPr="00FD5D7C">
        <w:rPr>
          <w:b/>
        </w:rPr>
        <w:lastRenderedPageBreak/>
        <w:t>65%</w:t>
      </w:r>
      <w:r w:rsidR="007A390B">
        <w:t xml:space="preserve"> o grŵp economaidd-gymdeithasol DE (</w:t>
      </w:r>
      <w:r w:rsidRPr="00FD5D7C">
        <w:rPr>
          <w:b/>
        </w:rPr>
        <w:t>58%</w:t>
      </w:r>
      <w:r w:rsidR="007A390B">
        <w:t xml:space="preserve"> yn 2023) </w:t>
      </w:r>
    </w:p>
    <w:p w14:paraId="498E5E72" w14:textId="576483B5" w:rsidR="007A390B" w:rsidRDefault="00FD5D7C" w:rsidP="007A390B">
      <w:r w:rsidRPr="00FD5D7C">
        <w:rPr>
          <w:b/>
        </w:rPr>
        <w:t>79%</w:t>
      </w:r>
      <w:r w:rsidR="007A390B">
        <w:t xml:space="preserve"> o grŵp economaidd-gymdeithasol AB (</w:t>
      </w:r>
      <w:r w:rsidRPr="00FD5D7C">
        <w:rPr>
          <w:b/>
        </w:rPr>
        <w:t>74%</w:t>
      </w:r>
      <w:r w:rsidR="007A390B">
        <w:t xml:space="preserve"> yn 2023)</w:t>
      </w:r>
    </w:p>
    <w:p w14:paraId="53D09141" w14:textId="0361535E" w:rsidR="00FD5D7C" w:rsidRDefault="00FD5D7C" w:rsidP="00FD5D7C">
      <w:pPr>
        <w:pStyle w:val="Heading1"/>
      </w:pPr>
      <w:bookmarkStart w:id="13" w:name="_Toc223101697"/>
      <w:r>
        <w:lastRenderedPageBreak/>
        <w:t>Datblygu'r ddinas</w:t>
      </w:r>
      <w:bookmarkEnd w:id="13"/>
    </w:p>
    <w:p w14:paraId="64B24F61" w14:textId="77777777" w:rsidR="007A390B" w:rsidRDefault="007A390B" w:rsidP="0085195E">
      <w:pPr>
        <w:pStyle w:val="Subtitle"/>
      </w:pPr>
      <w:r>
        <w:t>Gwella cerdded, olwyno a beicio</w:t>
      </w:r>
    </w:p>
    <w:p w14:paraId="279C1F38" w14:textId="77777777" w:rsidR="007A390B" w:rsidRDefault="007A390B" w:rsidP="007A390B">
      <w:r>
        <w:t xml:space="preserve">Mae Caerdydd yn dod yn ddinas lle mae cerdded, olwyno a beicio yn ddiogel, yn gyfleus ac yn ddeniadol ar gyfer teithiau bob dydd. </w:t>
      </w:r>
    </w:p>
    <w:p w14:paraId="2B667F29" w14:textId="77777777" w:rsidR="007A390B" w:rsidRDefault="007A390B" w:rsidP="007A390B">
      <w:r>
        <w:t>Fel dinas sy'n tyfu'n gyflym ac sy'n wynebu pwysau brys i leihau tagfeydd a gwella ansawdd aer, mae teithio llesol yn rhan allweddol o weledigaeth y ddinas ar gyfer cymunedau iachach, gwyrddach a mwy cysylltiedig.</w:t>
      </w:r>
    </w:p>
    <w:p w14:paraId="16291D3E" w14:textId="77777777" w:rsidR="007A390B" w:rsidRDefault="007A390B" w:rsidP="007A390B">
      <w:r>
        <w:t>Mae datblygiadau mawr yng nghanol y ddinas yn helpu i ailddychmygu sut mae trigolion ac ymwelwyr yn symud o gwmpas. Mae Cyfnewidfa Fysiau newydd Caerdydd wedi agor gyda chyfleusterau cyfoes, hygyrch a chysylltiadau di-dor â'r orsaf reilffordd gyfagos a'r llwybrau cerdded, olwyno a beicio cyfagos. Mae llwybr beicio cylchol canol y ddinas yn cysylltu cyrchfannau allweddol gan gynnwys gorsaf reilffordd Heol y Frenhines, lleoliadau siopa a hamdden, ac Cwr y Gamlas arobryn (gweler gyferbyn), gan hefyd gysylltu â llwybrau beicio sy'n ymestyn allan ar draws y ddinas.</w:t>
      </w:r>
    </w:p>
    <w:p w14:paraId="425382BA" w14:textId="77777777" w:rsidR="007A390B" w:rsidRDefault="007A390B" w:rsidP="007A390B">
      <w:r>
        <w:t>Mae buddsoddi mewn cymdogaethau yr un mor bwysig, gyda ffocws penodol ar ysgolion.</w:t>
      </w:r>
    </w:p>
    <w:p w14:paraId="480691AA" w14:textId="46A6CC33" w:rsidR="007A390B" w:rsidRDefault="007A390B" w:rsidP="007A390B">
      <w:r>
        <w:t xml:space="preserve">Mae gan bob ysgol yng Nghaerdydd Gynllun Ysgol Teithio Llesol bellach, ac mae mwy nag ugain yn elwa o Stryd Ysgol (gweler gyferbyn). </w:t>
      </w:r>
    </w:p>
    <w:p w14:paraId="3F0F0A7D" w14:textId="77777777" w:rsidR="007A390B" w:rsidRDefault="007A390B" w:rsidP="007A390B">
      <w:r>
        <w:t>Mae ysgolion hefyd yn cael eu cefnogi gan fysiau cerdded a beicio, storfa feiciau ddiogel, a fflydoedd beiciau ysgol.</w:t>
      </w:r>
    </w:p>
    <w:p w14:paraId="3F122E2F" w14:textId="77777777" w:rsidR="007A390B" w:rsidRDefault="007A390B" w:rsidP="007A390B">
      <w:r>
        <w:t>Mae uwchraddio seilwaith ar lwybrau ysgol allweddol yn helpu i wneud teithio llesol yn fwy diogel ac yn fwy deniadol, o lonydd beicio gwrthlif yn Nhreganna i groesfannau wedi'u huwchraddio yng Nghaerau ac Adamsdown. Yng Ngwaelod y Garth, mae llwybr coetir newydd bellach yn darparu llwybr diogel a golygfaol i'r ysgol.</w:t>
      </w:r>
    </w:p>
    <w:p w14:paraId="353200B8" w14:textId="5A52614B" w:rsidR="00FD5D7C" w:rsidRDefault="00FD5D7C" w:rsidP="00FD5D7C">
      <w:pPr>
        <w:pStyle w:val="Heading2"/>
      </w:pPr>
      <w:r>
        <w:lastRenderedPageBreak/>
        <w:t>Cwr y Gamlas</w:t>
      </w:r>
    </w:p>
    <w:p w14:paraId="2764215B" w14:textId="77777777" w:rsidR="007A390B" w:rsidRDefault="007A390B" w:rsidP="007A390B">
      <w:r>
        <w:t>Cynllun adfywio canol dinas uchelgeisiol yw Ardal y Gamlas, wedi'i adeiladu o amgylch effaith drawsnewidiol ailagor Camlas Bwydo'r Doc, a fu wedi'i chuddio am fwy na 70 mlynedd. Trodd Cam 1, a gwblhawyd yn 2024, hen ofod ffordd yn ardal gyhoeddus gyda gerddi glaw, seddi awyr agored, a gofod perfformio ar ffurf amffitheatr. Enillodd y prosiect wobr cynaliadwyedd Sefydliad Peirianwyr Sifil Cymru, gan gydnabod ei ansawdd a'i arloesedd.</w:t>
      </w:r>
    </w:p>
    <w:p w14:paraId="47606751" w14:textId="77777777" w:rsidR="007A390B" w:rsidRDefault="007A390B" w:rsidP="007A390B">
      <w:r>
        <w:t>Mae'r ardal newydd i gerddwyr yn cysylltu â phalmentydd ehangach, croesfannau mwy diogel, a llwybrau beicio newydd sy'n arwain at Orsaf Heol y Frenhines, gan annog pobl i gerdded, olwyno a beicio. Mae eisoes yn denu busnesau lletygarwch newydd ac yn creu lleoedd bywiog i drigolion gyfarfod a chymysgu. Mae dyfrgi hyd yn oed wedi cael ei weld yn nofio ar hyd y gamlas, sydd yn arwydd trawiadol o adfywiad ecolegol.</w:t>
      </w:r>
    </w:p>
    <w:p w14:paraId="6D39927B" w14:textId="54B55D3D" w:rsidR="00FD5D7C" w:rsidRDefault="00FD5D7C" w:rsidP="00FD5D7C">
      <w:pPr>
        <w:pStyle w:val="Heading2"/>
      </w:pPr>
      <w:r>
        <w:t xml:space="preserve">Stryd Ysgol Rhodfa Lawrenny </w:t>
      </w:r>
    </w:p>
    <w:p w14:paraId="36F67B94" w14:textId="77777777" w:rsidR="007A390B" w:rsidRDefault="007A390B" w:rsidP="007A390B">
      <w:r>
        <w:t>Rhodfa Lawrenny yw'r Stryd Ysgol hiraf yng Nghymru, sy'n gwasanaethu Ysgol Uwchradd Fitzalan ac Ysgol Pwll Coch. Mae'n cyfuno mesurau awdurdodau lleol, mentrau ysgolion, a chefnogaeth gymunedol i greu enghraifft flaenllaw o deithio llesol diogel sy'n canolbwyntio ar blant. Mae'r stryd yn cau i bobl nad ydynt yn breswylwyr yn ystod cyfnodau danfon a chasglu, gyda chroesfannau pâl a sebra newydd, baeau bysiau, a chyffyrdd mwy diogel wedi'u gosod gerllaw.</w:t>
      </w:r>
    </w:p>
    <w:p w14:paraId="28EF9ACF" w14:textId="77777777" w:rsidR="007A390B" w:rsidRDefault="007A390B" w:rsidP="007A390B">
      <w:r>
        <w:t>Trefnir bws cerdded dyddiol o ardal barcio ddynodedig gan Ysgol Pwll Coch, ac mae bws beicio rheolaidd dan arweiniad rhieni yn galluogi plant i feicio'n ddiogel.</w:t>
      </w:r>
    </w:p>
    <w:p w14:paraId="0B12B9F7" w14:textId="77777777" w:rsidR="007A390B" w:rsidRDefault="007A390B" w:rsidP="007A390B">
      <w:r>
        <w:t xml:space="preserve">Gyda'i gilydd, mae'r mesurau hyn wedi gwella tagfeydd, diogelwch ffyrdd ac ansawdd aer o amgylch gatiau'r ysgol, ac wedi annog arferion teithio llesol gydol oes. </w:t>
      </w:r>
    </w:p>
    <w:p w14:paraId="54CF47D5" w14:textId="2F0386C7" w:rsidR="00FD5D7C" w:rsidRDefault="00FD5D7C" w:rsidP="00FD5D7C">
      <w:pPr>
        <w:pStyle w:val="Heading1"/>
      </w:pPr>
      <w:bookmarkStart w:id="14" w:name="_Toc223101698"/>
      <w:r>
        <w:lastRenderedPageBreak/>
        <w:t>Edrych ymlaen</w:t>
      </w:r>
      <w:bookmarkEnd w:id="14"/>
    </w:p>
    <w:p w14:paraId="67ADA966" w14:textId="77777777" w:rsidR="007A390B" w:rsidRDefault="007A390B" w:rsidP="0085195E">
      <w:pPr>
        <w:pStyle w:val="Subtitle"/>
      </w:pPr>
      <w:r>
        <w:t>Mannau a strydoedd gwell i bawb</w:t>
      </w:r>
    </w:p>
    <w:p w14:paraId="43187F3E" w14:textId="1DD641F8" w:rsidR="00FD5D7C" w:rsidRDefault="00FD5D7C" w:rsidP="0085195E">
      <w:pPr>
        <w:pStyle w:val="Heading2"/>
      </w:pPr>
      <w:r>
        <w:t>Canran y trigolion a hoffai weld mwy o wariant gan y llywodraeth yn eu hardal leol:</w:t>
      </w:r>
    </w:p>
    <w:p w14:paraId="5988E036" w14:textId="17BD4D1E" w:rsidR="007A390B" w:rsidRDefault="00FD5D7C" w:rsidP="007A390B">
      <w:r w:rsidRPr="00FD5D7C">
        <w:rPr>
          <w:b/>
        </w:rPr>
        <w:t>53%</w:t>
      </w:r>
      <w:r w:rsidR="007A390B">
        <w:t xml:space="preserve"> ar gerdded ac olwyno </w:t>
      </w:r>
    </w:p>
    <w:p w14:paraId="730E5413" w14:textId="03524450" w:rsidR="007A390B" w:rsidRDefault="00FD5D7C" w:rsidP="007A390B">
      <w:r w:rsidRPr="00FD5D7C">
        <w:rPr>
          <w:b/>
        </w:rPr>
        <w:t>46%</w:t>
      </w:r>
      <w:r w:rsidR="007A390B">
        <w:t xml:space="preserve"> ar feicio</w:t>
      </w:r>
    </w:p>
    <w:p w14:paraId="07BC62A7" w14:textId="68F98587" w:rsidR="007A390B" w:rsidRDefault="00FD5D7C" w:rsidP="007A390B">
      <w:r w:rsidRPr="00FD5D7C">
        <w:rPr>
          <w:b/>
        </w:rPr>
        <w:t>68%</w:t>
      </w:r>
      <w:r w:rsidR="007A390B">
        <w:t xml:space="preserve"> ar fysiau</w:t>
      </w:r>
    </w:p>
    <w:p w14:paraId="61215CFC" w14:textId="22890DFA" w:rsidR="007A390B" w:rsidRDefault="00FD5D7C" w:rsidP="007A390B">
      <w:r w:rsidRPr="00FD5D7C">
        <w:rPr>
          <w:b/>
        </w:rPr>
        <w:t>64%</w:t>
      </w:r>
      <w:r w:rsidR="007A390B">
        <w:t xml:space="preserve"> ar drenau</w:t>
      </w:r>
    </w:p>
    <w:p w14:paraId="57F911DA" w14:textId="10E82DAD" w:rsidR="007A390B" w:rsidRDefault="00FD5D7C" w:rsidP="007A390B">
      <w:r w:rsidRPr="00FD5D7C">
        <w:rPr>
          <w:b/>
        </w:rPr>
        <w:t>43%</w:t>
      </w:r>
      <w:r w:rsidR="007A390B">
        <w:t xml:space="preserve"> ar dramiau</w:t>
      </w:r>
    </w:p>
    <w:p w14:paraId="092EBE07" w14:textId="139F2561" w:rsidR="007A390B" w:rsidRDefault="00FD5D7C" w:rsidP="007A390B">
      <w:r w:rsidRPr="00FD5D7C">
        <w:rPr>
          <w:b/>
        </w:rPr>
        <w:t>42%</w:t>
      </w:r>
      <w:r w:rsidR="007A390B">
        <w:t xml:space="preserve"> ar fathau eraill o drafnidiaeth gyhoeddus fel trafnidiaeth gymunedol, metro neu danddaearol, fferi leol</w:t>
      </w:r>
    </w:p>
    <w:p w14:paraId="613CC03F" w14:textId="409154F3" w:rsidR="007A390B" w:rsidRDefault="00FD5D7C" w:rsidP="007A390B">
      <w:r w:rsidRPr="00FD5D7C">
        <w:rPr>
          <w:b/>
        </w:rPr>
        <w:t>32%</w:t>
      </w:r>
      <w:r w:rsidR="007A390B">
        <w:t xml:space="preserve"> ar yrru</w:t>
      </w:r>
    </w:p>
    <w:p w14:paraId="0B2EA90F" w14:textId="77777777" w:rsidR="0085195E" w:rsidRDefault="0085195E" w:rsidP="0085195E">
      <w:pPr>
        <w:pStyle w:val="Heading2"/>
      </w:pPr>
      <w:r>
        <w:t>Edrych ymlaen</w:t>
      </w:r>
    </w:p>
    <w:p w14:paraId="72A82972" w14:textId="77777777" w:rsidR="007A390B" w:rsidRDefault="007A390B" w:rsidP="007A390B">
      <w:r>
        <w:t xml:space="preserve">Mae uchelgais Caerdydd i fod yn ddinas iachach, wyrddach a mwy cysylltiedig yn cyd-fynd yn agos â blaenoriaethau Llywodraeth Cymru. Gyda'i gilydd maent wedi ymrwymo i dorri allyriadau carbon, lleihau tagfeydd, a gwella ansawdd aer, gyda theithio llesol a thrafnidiaeth gyhoeddus gynaliadwy yn ganolog i'r weledigaeth honno. </w:t>
      </w:r>
    </w:p>
    <w:p w14:paraId="384ADE38" w14:textId="77777777" w:rsidR="007A390B" w:rsidRDefault="007A390B" w:rsidP="007A390B">
      <w:r>
        <w:t xml:space="preserve">Mae buddsoddiad mewn trafnidiaeth gyhoeddus am drawsnewid sut mae pobl yn symud o gwmpas y ddinas. Mae cam cyntaf Metro De Cymru bron â </w:t>
      </w:r>
      <w:r>
        <w:lastRenderedPageBreak/>
        <w:t>chael ei gwblhau, a chyn bo hir bydd gwasanaethau tram-trên rheolaidd newydd yn cysylltu Caerdydd â chymunedau yng Nghymoedd De Cymru – gan gynyddu capasiti a chefnogi mwy o ymwelwyr a chymudwyr i deithio'n llesol ar ôl cyrraedd.</w:t>
      </w:r>
    </w:p>
    <w:p w14:paraId="2B3BE216" w14:textId="77777777" w:rsidR="007A390B" w:rsidRDefault="007A390B" w:rsidP="007A390B">
      <w:r>
        <w:t>Bydd prosiectau sydd ar y gorwel yn cryfhau hyn ymhellach, gan gynnwys llinell dram newydd ar y stryd sy'n cysylltu gorsafoedd Caerdydd Canolog a Bae Caerdydd, ailddatblygu'r Orsaf Ganolog, a gwelliannau i'r parth cyhoeddus cyfagos i wella cysylltiadau cerdded, olwyno a beicio yng nghanol y ddinas.</w:t>
      </w:r>
    </w:p>
    <w:p w14:paraId="335D345E" w14:textId="77777777" w:rsidR="007A390B" w:rsidRDefault="007A390B" w:rsidP="007A390B">
      <w:r>
        <w:t>Dros y tair blynedd nesaf, bydd cyllid a gyhoeddwyd gan Lywodraeth y Deyrnas Unedig hefyd yn darparu gorsaf newydd yn y dwyrain ac yn datgloi capasiti yn y gorllewin trwy uwchraddio cyffordd, gan ehangu mynediad at deithio cynaliadwy i fwy o gymunedau yng Nghaerdydd.</w:t>
      </w:r>
    </w:p>
    <w:p w14:paraId="19AED3D7" w14:textId="77777777" w:rsidR="007A390B" w:rsidRDefault="007A390B" w:rsidP="007A390B">
      <w:r>
        <w:t>Ochr yn ochr â hyn, bydd Caerdydd yn parhau i gyflwyno seilwaith teithio llesol newydd. Mae cynllun rhannu beiciau newydd ledled y ddinas – cwbl drydanol a dwbl maint y fflyd flaenorol – yn cael ei gaffael ar hyn o bryd a bydd yn chwarae rhan bwysig mewn ehangu mynediad at feicio.</w:t>
      </w:r>
    </w:p>
    <w:p w14:paraId="6301A2D7" w14:textId="77777777" w:rsidR="007A390B" w:rsidRDefault="007A390B" w:rsidP="007A390B">
      <w:r>
        <w:t>Mae sguboriau beiciau diogel yn cael eu cyflwyno i ymwelwyr yng nghanol y ddinas a thrigolion ar strydoedd eu cymdogaethau. Mae'r rhaglen beicffyrdd hefyd ar fin ehangu, gyda Heol Casnewydd a Heol Lydan ymhlith y coridorau nesaf sydd wedi'u cynllunio ar gyfer llwybrau wedi'u neilltuo o ansawdd uchel.</w:t>
      </w:r>
    </w:p>
    <w:p w14:paraId="50D0F3BD" w14:textId="77777777" w:rsidR="007A390B" w:rsidRDefault="007A390B" w:rsidP="007A390B">
      <w:r>
        <w:t>Bydd ysgolion yn parhau i fod yn ffocws craidd, gan gydnabod buddion ymgorffori arferion teithio llesol yn gynnar a'r angen i leihau pwysau traffig wrth gatiau'r ysgol. Bydd Strydoedd Ysgol, bysiau beicio, hyfforddiant, a buddsoddiad mewn llwybrau diogel yn parhau i dyfu, gan helpu i sicrhau bod gan bob plentyn yng Nghaerdydd y cyfle i deithio'n llesol ac yn annibynnol.</w:t>
      </w:r>
    </w:p>
    <w:p w14:paraId="7B236722" w14:textId="77777777" w:rsidR="007A390B" w:rsidRDefault="007A390B" w:rsidP="007A390B">
      <w:r>
        <w:t>Gyda'i gilydd, mae'r buddsoddiadau a'r blaenoriaethau hyn yn awgrymu parhad i'r newid a welwyd yn ystod y blynyddoedd diwethaf – adeiladu system drafnidiaeth sy'n llai dibynnol ar geir, yn fwy cynhwysol, ac yn addas ar gyfer dinas sy'n tyfu, yn ffynnu, ac yn edrych tua'r dyfodol.</w:t>
      </w:r>
    </w:p>
    <w:p w14:paraId="1AC18658" w14:textId="0D4BB14B" w:rsidR="00FD5D7C" w:rsidRDefault="00FD5D7C" w:rsidP="00FD5D7C">
      <w:pPr>
        <w:pStyle w:val="Heading2"/>
      </w:pPr>
      <w:r>
        <w:lastRenderedPageBreak/>
        <w:t>Anna Harris</w:t>
      </w:r>
    </w:p>
    <w:p w14:paraId="4A0D7C7D" w14:textId="77777777" w:rsidR="007A390B" w:rsidRDefault="007A390B" w:rsidP="007A390B">
      <w:r>
        <w:t>Mae Caerdydd yn ddinas o faint da ar gyfer cerdded o le i le ac mae'n teimlo'n ddiogel ar y cyfan, er fy mod i'n teimlo'n llai diogel ar ôl iddi nosi.</w:t>
      </w:r>
    </w:p>
    <w:p w14:paraId="026DAB85" w14:textId="77777777" w:rsidR="007A390B" w:rsidRDefault="007A390B" w:rsidP="007A390B">
      <w:r>
        <w:t>Rwy'n ceisio cerdded bob dydd gan ei fod yn ymarfer corff da ac yn ffordd braf o deimlo'n gysylltiedig â phobl sy'n byw o'm cwmpas a'm cymuned.</w:t>
      </w:r>
    </w:p>
    <w:p w14:paraId="4459B434" w14:textId="77777777" w:rsidR="007A390B" w:rsidRDefault="007A390B" w:rsidP="007A390B">
      <w:r>
        <w:t>Weithiau, hoffwn pe bai mwy o ymdrech yn cael ei wneud i wneud ein mannau cyhoeddus a'r strydoedd o amgylch Caerdydd ychydig yn fwy diddorol, ychydig yn fwy prydferth, gyda chelf gyhoeddus a murluniau.</w:t>
      </w:r>
    </w:p>
    <w:p w14:paraId="40631326" w14:textId="77777777" w:rsidR="007A390B" w:rsidRDefault="007A390B" w:rsidP="007A390B">
      <w:r>
        <w:t>Mae'n braf gweld pethau hardd a lliwgar wrth i chi gerdded o gwmpas lle, yn hytrach nag adeiladau llwyd a choncrit.</w:t>
      </w:r>
    </w:p>
    <w:p w14:paraId="75F007DE" w14:textId="15D80A29" w:rsidR="007A390B" w:rsidRDefault="007A390B" w:rsidP="007A390B">
      <w:r>
        <w:t>Mae'n golygu bod lle yn datblygu hunaniaeth unigryw, a gall pobl ddal gafael ar hynny a theimlo'n falch o'r lle maen nhw'n ei alw'n gartref.</w:t>
      </w:r>
    </w:p>
    <w:p w14:paraId="7AD07697" w14:textId="2A6266C8" w:rsidR="00FD5D7C" w:rsidRDefault="00FD5D7C" w:rsidP="0085195E">
      <w:pPr>
        <w:pStyle w:val="Heading1"/>
      </w:pPr>
      <w:r>
        <w:lastRenderedPageBreak/>
        <w:t>Nodiadau ar fethodoleg</w:t>
      </w:r>
    </w:p>
    <w:p w14:paraId="5FF6F87A" w14:textId="77777777" w:rsidR="007A390B" w:rsidRDefault="007A390B" w:rsidP="007A390B">
      <w:r>
        <w:t>Cynhaliwyd yr arolwg agweddau rhwng Mawrth a Mehefin 2025 (a 2023) gan y sefydliad ymchwil cymdeithasol annibynnol NatCen.</w:t>
      </w:r>
    </w:p>
    <w:p w14:paraId="20A74421" w14:textId="77777777" w:rsidR="007A390B" w:rsidRDefault="007A390B" w:rsidP="007A390B">
      <w:r>
        <w:t>Mae'r arolwg yn gynrychioliadol o holl drigolion Caerdydd, nid dim ond y rhai sy'n cerdded, yn olwyno neu'n beicio.</w:t>
      </w:r>
    </w:p>
    <w:p w14:paraId="4BED575E" w14:textId="77777777" w:rsidR="007A390B" w:rsidRDefault="007A390B" w:rsidP="007A390B">
      <w:r>
        <w:t>Daw'r holl ddata arall oddi wrth ein partneriaid rhanbarthol a lleol, setiau data cenedlaethol neu cawsant eu modelu a'u cyfrifo gan Walk Wheel Cycle Trust. Roedd yr holl ddata a gafwyd yn lleol yn gywir ar 28 Mai 2025.</w:t>
      </w:r>
    </w:p>
    <w:p w14:paraId="6B3D7F85" w14:textId="77777777" w:rsidR="007A390B" w:rsidRDefault="007A390B" w:rsidP="007A390B">
      <w:r>
        <w:t>Mae amcangyfrifon teithiau'n defnyddio model a ddatblygwyd gan Walk Wheel Cycle Trust. Wrth gymharu ag arolygon teithio eraill, gall fod rhywfaint o amrywiad yng nghyfran y teithiau a deithiwyd yn ôl pwrpas y siwrne.</w:t>
      </w:r>
    </w:p>
    <w:p w14:paraId="3152115F" w14:textId="77777777" w:rsidR="007A390B" w:rsidRDefault="007A390B" w:rsidP="007A390B">
      <w:r>
        <w:t>Mae amcangyfrifon teithiau bellach yn cynnwys teithiau beicio fel rhan o'r gwaith ar gyfer 2025 a 2023. Mae amcangyfrifon model 2023 a gyhoeddwyd yn flaenorol wedi'u hailgyfrifo i gynnwys y rhain a chaniatáu cymhariaeth uniongyrchol.</w:t>
      </w:r>
    </w:p>
    <w:p w14:paraId="34712D53" w14:textId="77777777" w:rsidR="007A390B" w:rsidRDefault="007A390B" w:rsidP="007A390B">
      <w:r>
        <w:t>Defnyddiwyd talgrynnu drwy gydol yr adroddiad. Mewn llawer o achosion rydym wedi talgrynnu i'r rhif cyfan agosaf. Osgoir talgrynnu lle gallai hyn achosi dryswch, er enghraifft gydag amcangyfrifon wedi'u modelu a ddangosir yn yr adrannau crynodeb a buddion.</w:t>
      </w:r>
    </w:p>
    <w:p w14:paraId="74E48B63" w14:textId="5EF9F983" w:rsidR="007A390B" w:rsidRDefault="007A390B" w:rsidP="007A390B">
      <w:r>
        <w:t>Mae rhagor o wybodaeth am ffynonellau data a chyfrifiadau, gan gynnwys cryfderau a chyfyngiadau'r arolwg a'r fethodoleg modelu, ar gael yma</w:t>
      </w:r>
      <w:r w:rsidR="007475F6">
        <w:t xml:space="preserve"> </w:t>
      </w:r>
      <w:hyperlink r:id="rId13" w:tooltip="Y Mynegai Cerdded a Beicio - Walk Wheel Cycle Trust " w:history="1">
        <w:r w:rsidR="007475F6" w:rsidRPr="002F33C4">
          <w:rPr>
            <w:rStyle w:val="Hyperlink"/>
          </w:rPr>
          <w:t>www.walkwheelcycletrust.org.uk/cy/y-mynegai-cerdded-a-beicio</w:t>
        </w:r>
      </w:hyperlink>
      <w:r w:rsidR="007475F6">
        <w:t xml:space="preserve"> </w:t>
      </w:r>
    </w:p>
    <w:p w14:paraId="7EC444AE" w14:textId="77777777" w:rsidR="007A390B" w:rsidRDefault="007A390B" w:rsidP="007A390B">
      <w:r>
        <w:t>Walk Wheel Cycle Trust yw'r elusen sy'n ei gwneud hi'n bosibl i bawb gerdded, olwyno a beicio.</w:t>
      </w:r>
    </w:p>
    <w:p w14:paraId="4A8BC0D2" w14:textId="77777777" w:rsidR="007A390B" w:rsidRDefault="007A390B" w:rsidP="007A390B">
      <w:r>
        <w:t>Oherwydd mae symudiad sy'n cael ei bweru gan bobl yn newid popeth. Ein hiechyd. Ein lles. Ein byd.</w:t>
      </w:r>
    </w:p>
    <w:p w14:paraId="6E710AA2" w14:textId="5C75F422" w:rsidR="007A390B" w:rsidRDefault="007475F6" w:rsidP="007A390B">
      <w:hyperlink r:id="rId14" w:tooltip="Walk Wheel Cycle Trust " w:history="1">
        <w:r w:rsidRPr="002F33C4">
          <w:rPr>
            <w:rStyle w:val="Hyperlink"/>
          </w:rPr>
          <w:t>www.walkwheelcycletrust.org.uk</w:t>
        </w:r>
      </w:hyperlink>
      <w:r>
        <w:t xml:space="preserve"> </w:t>
      </w:r>
    </w:p>
    <w:p w14:paraId="4CF8CF97" w14:textId="0040C394" w:rsidR="00FD5D7C" w:rsidRDefault="00FD5D7C" w:rsidP="00FD5D7C">
      <w:pPr>
        <w:pStyle w:val="Heading2"/>
      </w:pPr>
      <w:r>
        <w:t>Cyllid a chefnogaeth</w:t>
      </w:r>
    </w:p>
    <w:p w14:paraId="1F1BC8DF" w14:textId="77777777" w:rsidR="007A390B" w:rsidRDefault="007A390B" w:rsidP="007A390B">
      <w:r>
        <w:t>Mae Mynegai Cerdded a Beicio Caerdydd wedi'i ariannu a'i gefnogi gan Sefydliad Freshfield a Chyngor Caerdydd. Cydlynir y prosiect gan Walk Wheel Cycle Trust.</w:t>
      </w:r>
    </w:p>
    <w:p w14:paraId="07F5C9B7" w14:textId="77777777" w:rsidR="007A390B" w:rsidRDefault="007A390B" w:rsidP="007A390B">
      <w:r>
        <w:t>Mae Walk Wheel Cycle Trust yn elusen gofrestredig yn Lloegr a Chymru (rhif 326550), Yr Alban (SC039263) a Gweriniaeth Iwerddon (20206824).</w:t>
      </w:r>
    </w:p>
    <w:p w14:paraId="49370683" w14:textId="0416F9A0" w:rsidR="00805779" w:rsidRPr="00805779" w:rsidRDefault="007A390B" w:rsidP="007A390B">
      <w:r>
        <w:t>(c) Walk Wheel Cycle Trust Mawrth 2026</w:t>
      </w:r>
    </w:p>
    <w:sectPr w:rsidR="00805779" w:rsidRPr="00805779" w:rsidSect="005C25BD">
      <w:headerReference w:type="default" r:id="rId15"/>
      <w:footerReference w:type="default" r:id="rId16"/>
      <w:pgSz w:w="11906" w:h="16838"/>
      <w:pgMar w:top="660" w:right="794" w:bottom="794" w:left="1134" w:header="1701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F37E" w14:textId="77777777" w:rsidR="0031718C" w:rsidRDefault="0031718C" w:rsidP="00265BE7">
      <w:r>
        <w:separator/>
      </w:r>
    </w:p>
  </w:endnote>
  <w:endnote w:type="continuationSeparator" w:id="0">
    <w:p w14:paraId="690989E9" w14:textId="77777777" w:rsidR="0031718C" w:rsidRDefault="0031718C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Avenir Next Demi Bold">
    <w:panose1 w:val="020B0703020202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B72A" w14:textId="638507FF" w:rsidR="00AF6D6B" w:rsidRPr="00952BE8" w:rsidRDefault="00952BE8" w:rsidP="002579FD">
    <w:pPr>
      <w:pStyle w:val="Footer"/>
      <w:tabs>
        <w:tab w:val="clear" w:pos="9026"/>
        <w:tab w:val="right" w:pos="4513"/>
        <w:tab w:val="left" w:pos="9639"/>
      </w:tabs>
      <w:spacing w:before="480"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sdt>
      <w:sdtPr>
        <w:rPr>
          <w:sz w:val="22"/>
          <w:szCs w:val="22"/>
        </w:rPr>
        <w:alias w:val="Title"/>
        <w:tag w:val="title"/>
        <w:id w:val="-53003071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D2A09">
          <w:rPr>
            <w:sz w:val="22"/>
            <w:szCs w:val="22"/>
          </w:rPr>
          <w:t>Caerdydd Mynegai Cerdded a Beicio 2025</w:t>
        </w:r>
      </w:sdtContent>
    </w:sdt>
    <w:r w:rsidR="002579FD">
      <w:rPr>
        <w:sz w:val="22"/>
        <w:szCs w:val="22"/>
      </w:rPr>
      <w:tab/>
    </w:r>
    <w:r w:rsidR="002579FD" w:rsidRPr="002579FD">
      <w:rPr>
        <w:rFonts w:asciiTheme="minorHAnsi" w:hAnsiTheme="minorHAnsi"/>
        <w:sz w:val="22"/>
        <w:szCs w:val="22"/>
      </w:rPr>
      <w:fldChar w:fldCharType="begin"/>
    </w:r>
    <w:r w:rsidR="002579FD" w:rsidRPr="002579FD">
      <w:rPr>
        <w:rFonts w:asciiTheme="minorHAnsi" w:hAnsiTheme="minorHAnsi"/>
        <w:sz w:val="22"/>
        <w:szCs w:val="22"/>
      </w:rPr>
      <w:instrText xml:space="preserve"> PAGE </w:instrText>
    </w:r>
    <w:r w:rsidR="002579FD" w:rsidRPr="002579FD">
      <w:rPr>
        <w:rFonts w:asciiTheme="minorHAnsi" w:hAnsiTheme="minorHAnsi"/>
        <w:sz w:val="22"/>
        <w:szCs w:val="22"/>
      </w:rPr>
      <w:fldChar w:fldCharType="separate"/>
    </w:r>
    <w:r w:rsidR="002579FD" w:rsidRPr="002579FD">
      <w:rPr>
        <w:rFonts w:asciiTheme="minorHAnsi" w:hAnsiTheme="minorHAnsi"/>
        <w:noProof/>
        <w:sz w:val="22"/>
        <w:szCs w:val="22"/>
      </w:rPr>
      <w:t>1</w:t>
    </w:r>
    <w:r w:rsidR="002579FD" w:rsidRPr="002579FD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E979" w14:textId="77777777" w:rsidR="0031718C" w:rsidRPr="004C211F" w:rsidRDefault="0031718C" w:rsidP="004C211F">
      <w:pPr>
        <w:spacing w:after="0"/>
        <w:rPr>
          <w:color w:val="264031"/>
        </w:rPr>
      </w:pPr>
      <w:r w:rsidRPr="004C211F">
        <w:rPr>
          <w:color w:val="264031"/>
        </w:rPr>
        <w:separator/>
      </w:r>
    </w:p>
  </w:footnote>
  <w:footnote w:type="continuationSeparator" w:id="0">
    <w:p w14:paraId="6A9D62AC" w14:textId="77777777" w:rsidR="0031718C" w:rsidRDefault="0031718C" w:rsidP="00265BE7">
      <w:r>
        <w:continuationSeparator/>
      </w:r>
    </w:p>
  </w:footnote>
  <w:footnote w:id="1">
    <w:p w14:paraId="6C582CAC" w14:textId="6382FA32" w:rsidR="00D82572" w:rsidRDefault="00D825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Amcangyfrifon poblogaeth canol blwyddyn 2024 yr ONS. Dyma'r diweddaraf sydd ar gael ar gyfer Caerdydd</w:t>
      </w:r>
    </w:p>
  </w:footnote>
  <w:footnote w:id="2">
    <w:p w14:paraId="41B86AB2" w14:textId="3653583C" w:rsidR="00D82572" w:rsidRDefault="00D825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Teithio fel gyrrwr neu deithiwr mewn car, fan neu feic modur.</w:t>
      </w:r>
    </w:p>
  </w:footnote>
  <w:footnote w:id="3">
    <w:p w14:paraId="0BD1BD41" w14:textId="7243450F" w:rsidR="00024C6C" w:rsidRDefault="00024C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Mae grŵp economaidd-gymdeithasol yn ddosbarthiad a gynhelir gan y Market Research Society sy'n seiliedig ar alwedigaeth. Grwpiau A a B yw pobl broffesiynol a rheolaethol. Grŵp C1 yw goruchwylio/clerigol a myfyrwyr. Gwaith llaw medrus yw Grŵp C2. Galwedigaethau gwaith llaw lled-fedrus a di-grefft, pobl sy'n cadw tŷ, a phobl nad ydynt mewn cyflogaeth yw grwpiau D ac E.</w:t>
      </w:r>
    </w:p>
  </w:footnote>
  <w:footnote w:id="4">
    <w:p w14:paraId="318F07AD" w14:textId="236B0FDD" w:rsidR="00024C6C" w:rsidRDefault="00024C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Roedd maint y sampl ar gyfer ymatebwyr a nododd eu rhyw 'mewn ffordd arall' yn rhy isel i fod yn ystadegol arwyddocaol ac ni chaiff ei ddangos.</w:t>
      </w:r>
    </w:p>
  </w:footnote>
  <w:footnote w:id="5">
    <w:p w14:paraId="0EAC7DA9" w14:textId="2F203221" w:rsidR="00AC3A3C" w:rsidRDefault="00AC3A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Yn aml, gelwir mannau lleol gyda gwasanaethau ac amwynderau yn agos i'ch cartref yn gymdogaethau 20 munud.</w:t>
      </w:r>
    </w:p>
  </w:footnote>
  <w:footnote w:id="6">
    <w:p w14:paraId="27A12834" w14:textId="5CE47328" w:rsidR="00024C6C" w:rsidRDefault="00024C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Roedd maint y sampl ar gyfer ymatebwyr a nododd eu rhyw 'mewn ffordd arall' yn rhy isel i fod yn ystadegol arwyddocaol ac ni chaiff ei ddangos.</w:t>
      </w:r>
    </w:p>
  </w:footnote>
  <w:footnote w:id="7">
    <w:p w14:paraId="26919E75" w14:textId="3C12F98F" w:rsidR="00024C6C" w:rsidRDefault="00024C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Mae grŵp economaidd-gymdeithasol yn ddosbarthiad a gynhelir gan y Market Research Society sy'n seiliedig ar alwedigaeth. Grwpiau A a B yw pobl broffesiynol a rheolaethol. Grŵp C1 yw goruchwylio/clerigol a myfyrwyr. Gwaith llaw medrus yw Grŵp C2. Galwedigaethau gwaith llaw lled-fedrus a di-grefft, pobl sy'n cadw tŷ, a phobl nad ydynt mewn cyflogaeth yw grwpiau D ac E.</w:t>
      </w:r>
    </w:p>
  </w:footnote>
  <w:footnote w:id="8">
    <w:p w14:paraId="78A41AA6" w14:textId="47A1B12F" w:rsidR="00C615BD" w:rsidRDefault="00C615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Gweler adroddiad Bywyd Beicio 2019 Caerdydd.</w:t>
      </w:r>
    </w:p>
  </w:footnote>
  <w:footnote w:id="9">
    <w:p w14:paraId="5D5C425C" w14:textId="42742F86" w:rsidR="00A40B10" w:rsidRDefault="00A40B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Litman, 2023. Gwerthuso Effeithiau Defnydd Tir Trafnidiaeth. Yn seiliedig ar Eric Bruun a Vuchic, 1995. Y Cysyniad Amser-Ardal.</w:t>
      </w:r>
    </w:p>
  </w:footnote>
  <w:footnote w:id="10">
    <w:p w14:paraId="23D5AEAC" w14:textId="5A53109D" w:rsidR="00BC67B3" w:rsidRDefault="00BC67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Litman, 2023. Gwerthuso Effeithiau Defnydd Tir Trafnidiaeth. Yn seiliedig ar Eric Bruun a Vuchic, 1995. Y Cysyniad Amser-Ardal.</w:t>
      </w:r>
    </w:p>
  </w:footnote>
  <w:footnote w:id="11">
    <w:p w14:paraId="431BD329" w14:textId="5371EC27" w:rsidR="00602BB1" w:rsidRDefault="00602B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Yn seiliedig ar ddadansoddiad gan </w:t>
      </w:r>
      <w:hyperlink r:id="rId1" w:history="1">
        <w:r w:rsidR="0085195E" w:rsidRPr="002F33C4">
          <w:rPr>
            <w:rStyle w:val="Hyperlink"/>
          </w:rPr>
          <w:t>www.lowtrafficneighbourhoods.org</w:t>
        </w:r>
      </w:hyperlink>
      <w:r w:rsidR="0085195E">
        <w:t>.</w:t>
      </w:r>
      <w:r>
        <w:t xml:space="preserve"> Ffyrdd diddosbarth yw pob ffordd gyhoeddus nad yw'n draffordd, yn ffordd A, B na 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BE5A" w14:textId="77777777" w:rsidR="00F01B3E" w:rsidRDefault="00F01B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6DE162" wp14:editId="566C3701">
          <wp:simplePos x="0" y="0"/>
          <wp:positionH relativeFrom="column">
            <wp:posOffset>3321050</wp:posOffset>
          </wp:positionH>
          <wp:positionV relativeFrom="page">
            <wp:posOffset>236220</wp:posOffset>
          </wp:positionV>
          <wp:extent cx="3214370" cy="1043305"/>
          <wp:effectExtent l="0" t="0" r="0" b="0"/>
          <wp:wrapNone/>
          <wp:docPr id="443933580" name="Picture 2" descr="Walk Wheel Cycle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30890" name="Picture 2" descr="Walk Wheel Cycle Trus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81B"/>
    <w:multiLevelType w:val="hybridMultilevel"/>
    <w:tmpl w:val="71D8D838"/>
    <w:lvl w:ilvl="0" w:tplc="6F126A70">
      <w:start w:val="1"/>
      <w:numFmt w:val="bullet"/>
      <w:pStyle w:val="ListParagraph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B32"/>
    <w:multiLevelType w:val="hybridMultilevel"/>
    <w:tmpl w:val="A9A0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BB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0736073A"/>
    <w:lvl w:ilvl="0" w:tplc="B120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DC6"/>
    <w:multiLevelType w:val="hybridMultilevel"/>
    <w:tmpl w:val="AE380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10F62"/>
    <w:multiLevelType w:val="hybridMultilevel"/>
    <w:tmpl w:val="9FE6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1E98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177629"/>
    <w:multiLevelType w:val="hybridMultilevel"/>
    <w:tmpl w:val="C00E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C697B"/>
    <w:multiLevelType w:val="hybridMultilevel"/>
    <w:tmpl w:val="DF10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24634"/>
    <w:multiLevelType w:val="hybridMultilevel"/>
    <w:tmpl w:val="1D34C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120">
    <w:abstractNumId w:val="3"/>
  </w:num>
  <w:num w:numId="2" w16cid:durableId="1403603849">
    <w:abstractNumId w:val="0"/>
  </w:num>
  <w:num w:numId="3" w16cid:durableId="2139029848">
    <w:abstractNumId w:val="4"/>
  </w:num>
  <w:num w:numId="4" w16cid:durableId="194346932">
    <w:abstractNumId w:val="12"/>
  </w:num>
  <w:num w:numId="5" w16cid:durableId="701975925">
    <w:abstractNumId w:val="6"/>
  </w:num>
  <w:num w:numId="6" w16cid:durableId="1002784113">
    <w:abstractNumId w:val="5"/>
  </w:num>
  <w:num w:numId="7" w16cid:durableId="875195108">
    <w:abstractNumId w:val="1"/>
  </w:num>
  <w:num w:numId="8" w16cid:durableId="1817411303">
    <w:abstractNumId w:val="9"/>
  </w:num>
  <w:num w:numId="9" w16cid:durableId="926842613">
    <w:abstractNumId w:val="11"/>
  </w:num>
  <w:num w:numId="10" w16cid:durableId="1596866167">
    <w:abstractNumId w:val="2"/>
  </w:num>
  <w:num w:numId="11" w16cid:durableId="420835173">
    <w:abstractNumId w:val="8"/>
  </w:num>
  <w:num w:numId="12" w16cid:durableId="744686636">
    <w:abstractNumId w:val="7"/>
  </w:num>
  <w:num w:numId="13" w16cid:durableId="2123333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09"/>
    <w:rsid w:val="00001D79"/>
    <w:rsid w:val="00003EA6"/>
    <w:rsid w:val="00006160"/>
    <w:rsid w:val="00020A22"/>
    <w:rsid w:val="00023A57"/>
    <w:rsid w:val="00024C6C"/>
    <w:rsid w:val="000356F0"/>
    <w:rsid w:val="0004768A"/>
    <w:rsid w:val="00054F36"/>
    <w:rsid w:val="00062250"/>
    <w:rsid w:val="00062373"/>
    <w:rsid w:val="00065A2D"/>
    <w:rsid w:val="00071671"/>
    <w:rsid w:val="00076566"/>
    <w:rsid w:val="00080714"/>
    <w:rsid w:val="00083B1A"/>
    <w:rsid w:val="000901FA"/>
    <w:rsid w:val="00093691"/>
    <w:rsid w:val="000A4C54"/>
    <w:rsid w:val="000A6653"/>
    <w:rsid w:val="000C3102"/>
    <w:rsid w:val="000C3EF7"/>
    <w:rsid w:val="000C553B"/>
    <w:rsid w:val="000C5BDC"/>
    <w:rsid w:val="000F6191"/>
    <w:rsid w:val="000F757E"/>
    <w:rsid w:val="00100C0C"/>
    <w:rsid w:val="0010198C"/>
    <w:rsid w:val="00102126"/>
    <w:rsid w:val="001040F5"/>
    <w:rsid w:val="00106CC8"/>
    <w:rsid w:val="00107FE6"/>
    <w:rsid w:val="00110D1A"/>
    <w:rsid w:val="0011303E"/>
    <w:rsid w:val="00121AC2"/>
    <w:rsid w:val="00122547"/>
    <w:rsid w:val="00125A18"/>
    <w:rsid w:val="001431E0"/>
    <w:rsid w:val="00145DA6"/>
    <w:rsid w:val="001626E5"/>
    <w:rsid w:val="00162F7F"/>
    <w:rsid w:val="00163DCF"/>
    <w:rsid w:val="00163DE6"/>
    <w:rsid w:val="001650F2"/>
    <w:rsid w:val="00166FCC"/>
    <w:rsid w:val="00176258"/>
    <w:rsid w:val="001777CA"/>
    <w:rsid w:val="00182A9E"/>
    <w:rsid w:val="00185458"/>
    <w:rsid w:val="00191F64"/>
    <w:rsid w:val="001B51D5"/>
    <w:rsid w:val="001C4723"/>
    <w:rsid w:val="001C5DFA"/>
    <w:rsid w:val="001C6C7D"/>
    <w:rsid w:val="001D0ED4"/>
    <w:rsid w:val="001D3D38"/>
    <w:rsid w:val="001E06E1"/>
    <w:rsid w:val="001E6E54"/>
    <w:rsid w:val="001F60B0"/>
    <w:rsid w:val="001F6345"/>
    <w:rsid w:val="002052E6"/>
    <w:rsid w:val="00225F61"/>
    <w:rsid w:val="0023138C"/>
    <w:rsid w:val="002329BA"/>
    <w:rsid w:val="002345E3"/>
    <w:rsid w:val="00235951"/>
    <w:rsid w:val="002457FA"/>
    <w:rsid w:val="00247A09"/>
    <w:rsid w:val="002500C6"/>
    <w:rsid w:val="00251EAC"/>
    <w:rsid w:val="002579FD"/>
    <w:rsid w:val="00257BAB"/>
    <w:rsid w:val="00265BE7"/>
    <w:rsid w:val="00271EBF"/>
    <w:rsid w:val="00272111"/>
    <w:rsid w:val="002748B8"/>
    <w:rsid w:val="00290382"/>
    <w:rsid w:val="002A0187"/>
    <w:rsid w:val="002A3640"/>
    <w:rsid w:val="002A5E22"/>
    <w:rsid w:val="002B04ED"/>
    <w:rsid w:val="002B085F"/>
    <w:rsid w:val="002B0CFF"/>
    <w:rsid w:val="002C7B50"/>
    <w:rsid w:val="002E517A"/>
    <w:rsid w:val="0030676E"/>
    <w:rsid w:val="003167AA"/>
    <w:rsid w:val="0031718C"/>
    <w:rsid w:val="00323CEA"/>
    <w:rsid w:val="00326E65"/>
    <w:rsid w:val="00330426"/>
    <w:rsid w:val="00340EC9"/>
    <w:rsid w:val="00342573"/>
    <w:rsid w:val="00357C2C"/>
    <w:rsid w:val="00360DF9"/>
    <w:rsid w:val="003726F2"/>
    <w:rsid w:val="00375407"/>
    <w:rsid w:val="00396E0F"/>
    <w:rsid w:val="003A0CCB"/>
    <w:rsid w:val="003A6476"/>
    <w:rsid w:val="003A6C56"/>
    <w:rsid w:val="003B51FC"/>
    <w:rsid w:val="003B6773"/>
    <w:rsid w:val="003C00D8"/>
    <w:rsid w:val="003C260A"/>
    <w:rsid w:val="003C7192"/>
    <w:rsid w:val="003D2A09"/>
    <w:rsid w:val="003D32CA"/>
    <w:rsid w:val="003F6F6E"/>
    <w:rsid w:val="0040079D"/>
    <w:rsid w:val="00423AFE"/>
    <w:rsid w:val="00434F08"/>
    <w:rsid w:val="00451BE8"/>
    <w:rsid w:val="00457E31"/>
    <w:rsid w:val="00460D40"/>
    <w:rsid w:val="00462F75"/>
    <w:rsid w:val="0047542E"/>
    <w:rsid w:val="0047554E"/>
    <w:rsid w:val="00475B53"/>
    <w:rsid w:val="004865E1"/>
    <w:rsid w:val="00491522"/>
    <w:rsid w:val="00492664"/>
    <w:rsid w:val="00496809"/>
    <w:rsid w:val="00496F16"/>
    <w:rsid w:val="004A43F1"/>
    <w:rsid w:val="004A6FFF"/>
    <w:rsid w:val="004B4668"/>
    <w:rsid w:val="004B5A63"/>
    <w:rsid w:val="004C1A3F"/>
    <w:rsid w:val="004C20AF"/>
    <w:rsid w:val="004C211F"/>
    <w:rsid w:val="004C5E97"/>
    <w:rsid w:val="004E063D"/>
    <w:rsid w:val="004E1A8E"/>
    <w:rsid w:val="004F11FC"/>
    <w:rsid w:val="004F2BFC"/>
    <w:rsid w:val="0050334D"/>
    <w:rsid w:val="005042E6"/>
    <w:rsid w:val="00507C55"/>
    <w:rsid w:val="00512433"/>
    <w:rsid w:val="00515FCC"/>
    <w:rsid w:val="00520201"/>
    <w:rsid w:val="005206E4"/>
    <w:rsid w:val="00521A7B"/>
    <w:rsid w:val="0052495C"/>
    <w:rsid w:val="00525EB9"/>
    <w:rsid w:val="005265F6"/>
    <w:rsid w:val="00526775"/>
    <w:rsid w:val="00527DF0"/>
    <w:rsid w:val="00533041"/>
    <w:rsid w:val="00533580"/>
    <w:rsid w:val="00537A28"/>
    <w:rsid w:val="005474C3"/>
    <w:rsid w:val="00550617"/>
    <w:rsid w:val="00556AA1"/>
    <w:rsid w:val="00557155"/>
    <w:rsid w:val="00563D5B"/>
    <w:rsid w:val="00570D02"/>
    <w:rsid w:val="00570EA9"/>
    <w:rsid w:val="0058148F"/>
    <w:rsid w:val="00585024"/>
    <w:rsid w:val="005870DA"/>
    <w:rsid w:val="00591AA5"/>
    <w:rsid w:val="005A11C5"/>
    <w:rsid w:val="005A1C06"/>
    <w:rsid w:val="005A3E4B"/>
    <w:rsid w:val="005A6E97"/>
    <w:rsid w:val="005A6FE4"/>
    <w:rsid w:val="005B27EA"/>
    <w:rsid w:val="005B2840"/>
    <w:rsid w:val="005C25BD"/>
    <w:rsid w:val="005C43CC"/>
    <w:rsid w:val="005E622C"/>
    <w:rsid w:val="005F1F57"/>
    <w:rsid w:val="005F3C26"/>
    <w:rsid w:val="005F412F"/>
    <w:rsid w:val="00602BB1"/>
    <w:rsid w:val="006040E7"/>
    <w:rsid w:val="00611B94"/>
    <w:rsid w:val="0061734E"/>
    <w:rsid w:val="00641FCF"/>
    <w:rsid w:val="00644F7C"/>
    <w:rsid w:val="00652790"/>
    <w:rsid w:val="00656D21"/>
    <w:rsid w:val="00660D1D"/>
    <w:rsid w:val="0066296F"/>
    <w:rsid w:val="00665A00"/>
    <w:rsid w:val="00667CE5"/>
    <w:rsid w:val="00670E44"/>
    <w:rsid w:val="00680539"/>
    <w:rsid w:val="006A48AD"/>
    <w:rsid w:val="006A6326"/>
    <w:rsid w:val="006A74BF"/>
    <w:rsid w:val="006D06A4"/>
    <w:rsid w:val="006D086E"/>
    <w:rsid w:val="006D41AD"/>
    <w:rsid w:val="006D5BAC"/>
    <w:rsid w:val="006D65FE"/>
    <w:rsid w:val="006E1EAF"/>
    <w:rsid w:val="006E6419"/>
    <w:rsid w:val="006F2ABB"/>
    <w:rsid w:val="00700A3E"/>
    <w:rsid w:val="00701F77"/>
    <w:rsid w:val="00702635"/>
    <w:rsid w:val="00705163"/>
    <w:rsid w:val="0070554B"/>
    <w:rsid w:val="007118BB"/>
    <w:rsid w:val="00713034"/>
    <w:rsid w:val="00713509"/>
    <w:rsid w:val="007201B4"/>
    <w:rsid w:val="00720F51"/>
    <w:rsid w:val="00722FE6"/>
    <w:rsid w:val="0072435A"/>
    <w:rsid w:val="00726B87"/>
    <w:rsid w:val="00726F5C"/>
    <w:rsid w:val="00732ADE"/>
    <w:rsid w:val="007338E3"/>
    <w:rsid w:val="00733D02"/>
    <w:rsid w:val="0073690E"/>
    <w:rsid w:val="0074695E"/>
    <w:rsid w:val="007475F6"/>
    <w:rsid w:val="00752649"/>
    <w:rsid w:val="007541C5"/>
    <w:rsid w:val="007543C4"/>
    <w:rsid w:val="00761C26"/>
    <w:rsid w:val="00763235"/>
    <w:rsid w:val="0076648F"/>
    <w:rsid w:val="0076690B"/>
    <w:rsid w:val="00774ABA"/>
    <w:rsid w:val="00775A8B"/>
    <w:rsid w:val="00775BD3"/>
    <w:rsid w:val="0078285C"/>
    <w:rsid w:val="00793177"/>
    <w:rsid w:val="007A21DA"/>
    <w:rsid w:val="007A390B"/>
    <w:rsid w:val="007B3F75"/>
    <w:rsid w:val="007B5F43"/>
    <w:rsid w:val="007C2F07"/>
    <w:rsid w:val="007C3644"/>
    <w:rsid w:val="007C5264"/>
    <w:rsid w:val="007C769C"/>
    <w:rsid w:val="007D0BBF"/>
    <w:rsid w:val="007D632F"/>
    <w:rsid w:val="007E21F9"/>
    <w:rsid w:val="007F1568"/>
    <w:rsid w:val="007F5A52"/>
    <w:rsid w:val="007F7EE6"/>
    <w:rsid w:val="0080327B"/>
    <w:rsid w:val="00805779"/>
    <w:rsid w:val="00810B48"/>
    <w:rsid w:val="00815EA4"/>
    <w:rsid w:val="00820B7F"/>
    <w:rsid w:val="00823194"/>
    <w:rsid w:val="00825C8E"/>
    <w:rsid w:val="00830998"/>
    <w:rsid w:val="00831101"/>
    <w:rsid w:val="00833622"/>
    <w:rsid w:val="00833625"/>
    <w:rsid w:val="00834631"/>
    <w:rsid w:val="00837B9C"/>
    <w:rsid w:val="00840C22"/>
    <w:rsid w:val="008449D9"/>
    <w:rsid w:val="00845326"/>
    <w:rsid w:val="0084591B"/>
    <w:rsid w:val="00846C51"/>
    <w:rsid w:val="0085195E"/>
    <w:rsid w:val="00854B64"/>
    <w:rsid w:val="008615FC"/>
    <w:rsid w:val="008638EB"/>
    <w:rsid w:val="00864DF2"/>
    <w:rsid w:val="008673CD"/>
    <w:rsid w:val="00871436"/>
    <w:rsid w:val="00872E27"/>
    <w:rsid w:val="00881A9D"/>
    <w:rsid w:val="00883210"/>
    <w:rsid w:val="00896097"/>
    <w:rsid w:val="008B3D73"/>
    <w:rsid w:val="008D38C7"/>
    <w:rsid w:val="008D5836"/>
    <w:rsid w:val="008E0DC5"/>
    <w:rsid w:val="008E0F2C"/>
    <w:rsid w:val="008F160D"/>
    <w:rsid w:val="008F3971"/>
    <w:rsid w:val="008F5712"/>
    <w:rsid w:val="00905670"/>
    <w:rsid w:val="00905B3D"/>
    <w:rsid w:val="00920E34"/>
    <w:rsid w:val="00932354"/>
    <w:rsid w:val="00932688"/>
    <w:rsid w:val="00932AC0"/>
    <w:rsid w:val="0093579F"/>
    <w:rsid w:val="00940E4A"/>
    <w:rsid w:val="00944B13"/>
    <w:rsid w:val="0094541D"/>
    <w:rsid w:val="00951FEB"/>
    <w:rsid w:val="00952BE8"/>
    <w:rsid w:val="0095725B"/>
    <w:rsid w:val="00967ADD"/>
    <w:rsid w:val="00971CE0"/>
    <w:rsid w:val="00976958"/>
    <w:rsid w:val="009801C3"/>
    <w:rsid w:val="009816C8"/>
    <w:rsid w:val="009829BE"/>
    <w:rsid w:val="0098377C"/>
    <w:rsid w:val="00985177"/>
    <w:rsid w:val="00986DB3"/>
    <w:rsid w:val="009A0022"/>
    <w:rsid w:val="009A120A"/>
    <w:rsid w:val="009A2AAC"/>
    <w:rsid w:val="009A523A"/>
    <w:rsid w:val="009A57FD"/>
    <w:rsid w:val="009A5E41"/>
    <w:rsid w:val="009A7916"/>
    <w:rsid w:val="009B36C4"/>
    <w:rsid w:val="009C416E"/>
    <w:rsid w:val="009E0520"/>
    <w:rsid w:val="009E2DE4"/>
    <w:rsid w:val="009F0744"/>
    <w:rsid w:val="009F606D"/>
    <w:rsid w:val="009F6EFF"/>
    <w:rsid w:val="00A01977"/>
    <w:rsid w:val="00A02C4E"/>
    <w:rsid w:val="00A05F7F"/>
    <w:rsid w:val="00A16C9A"/>
    <w:rsid w:val="00A226AE"/>
    <w:rsid w:val="00A36A78"/>
    <w:rsid w:val="00A37285"/>
    <w:rsid w:val="00A40B10"/>
    <w:rsid w:val="00A40E81"/>
    <w:rsid w:val="00A4111D"/>
    <w:rsid w:val="00A412E6"/>
    <w:rsid w:val="00A452BA"/>
    <w:rsid w:val="00A465E8"/>
    <w:rsid w:val="00A52CD8"/>
    <w:rsid w:val="00A61E7A"/>
    <w:rsid w:val="00A67504"/>
    <w:rsid w:val="00A80721"/>
    <w:rsid w:val="00A853C7"/>
    <w:rsid w:val="00A90F7B"/>
    <w:rsid w:val="00A92018"/>
    <w:rsid w:val="00A974BB"/>
    <w:rsid w:val="00AA697F"/>
    <w:rsid w:val="00AB1707"/>
    <w:rsid w:val="00AC037A"/>
    <w:rsid w:val="00AC3A3C"/>
    <w:rsid w:val="00AC7899"/>
    <w:rsid w:val="00AD7CC0"/>
    <w:rsid w:val="00AE723E"/>
    <w:rsid w:val="00AF2E8C"/>
    <w:rsid w:val="00AF44AB"/>
    <w:rsid w:val="00AF5CBF"/>
    <w:rsid w:val="00AF6D6B"/>
    <w:rsid w:val="00B03C55"/>
    <w:rsid w:val="00B1400A"/>
    <w:rsid w:val="00B202E2"/>
    <w:rsid w:val="00B3780D"/>
    <w:rsid w:val="00B43526"/>
    <w:rsid w:val="00B4777C"/>
    <w:rsid w:val="00B56A90"/>
    <w:rsid w:val="00B61942"/>
    <w:rsid w:val="00B61DCA"/>
    <w:rsid w:val="00B73515"/>
    <w:rsid w:val="00B7382C"/>
    <w:rsid w:val="00B7472A"/>
    <w:rsid w:val="00B754D3"/>
    <w:rsid w:val="00B754FF"/>
    <w:rsid w:val="00B87164"/>
    <w:rsid w:val="00B9111C"/>
    <w:rsid w:val="00B97D3B"/>
    <w:rsid w:val="00BA17F4"/>
    <w:rsid w:val="00BC3E66"/>
    <w:rsid w:val="00BC47C0"/>
    <w:rsid w:val="00BC67B3"/>
    <w:rsid w:val="00BD5AAF"/>
    <w:rsid w:val="00BE6D0B"/>
    <w:rsid w:val="00C0712E"/>
    <w:rsid w:val="00C150AD"/>
    <w:rsid w:val="00C17385"/>
    <w:rsid w:val="00C20FDA"/>
    <w:rsid w:val="00C22297"/>
    <w:rsid w:val="00C31B10"/>
    <w:rsid w:val="00C32815"/>
    <w:rsid w:val="00C3576C"/>
    <w:rsid w:val="00C35C68"/>
    <w:rsid w:val="00C37C83"/>
    <w:rsid w:val="00C37F61"/>
    <w:rsid w:val="00C41565"/>
    <w:rsid w:val="00C42F31"/>
    <w:rsid w:val="00C50172"/>
    <w:rsid w:val="00C50B5D"/>
    <w:rsid w:val="00C56F6B"/>
    <w:rsid w:val="00C61058"/>
    <w:rsid w:val="00C615BD"/>
    <w:rsid w:val="00C67C2F"/>
    <w:rsid w:val="00C737F8"/>
    <w:rsid w:val="00CA0492"/>
    <w:rsid w:val="00CB5BA5"/>
    <w:rsid w:val="00CB6712"/>
    <w:rsid w:val="00CC223A"/>
    <w:rsid w:val="00CC4F94"/>
    <w:rsid w:val="00CD1770"/>
    <w:rsid w:val="00CD5F91"/>
    <w:rsid w:val="00CE306B"/>
    <w:rsid w:val="00CF50E3"/>
    <w:rsid w:val="00D00F2B"/>
    <w:rsid w:val="00D01F35"/>
    <w:rsid w:val="00D02D09"/>
    <w:rsid w:val="00D03172"/>
    <w:rsid w:val="00D03601"/>
    <w:rsid w:val="00D5748D"/>
    <w:rsid w:val="00D6000C"/>
    <w:rsid w:val="00D618C6"/>
    <w:rsid w:val="00D62244"/>
    <w:rsid w:val="00D67BAB"/>
    <w:rsid w:val="00D81191"/>
    <w:rsid w:val="00D82572"/>
    <w:rsid w:val="00D87777"/>
    <w:rsid w:val="00D87D47"/>
    <w:rsid w:val="00D91F72"/>
    <w:rsid w:val="00DA287A"/>
    <w:rsid w:val="00DB56D0"/>
    <w:rsid w:val="00DB7DF8"/>
    <w:rsid w:val="00DC59B4"/>
    <w:rsid w:val="00DD00AA"/>
    <w:rsid w:val="00DD0ADE"/>
    <w:rsid w:val="00DD31E1"/>
    <w:rsid w:val="00DF16A1"/>
    <w:rsid w:val="00DF56CC"/>
    <w:rsid w:val="00E03283"/>
    <w:rsid w:val="00E071CD"/>
    <w:rsid w:val="00E160E4"/>
    <w:rsid w:val="00E2040E"/>
    <w:rsid w:val="00E23204"/>
    <w:rsid w:val="00E3150E"/>
    <w:rsid w:val="00E34373"/>
    <w:rsid w:val="00E42AE8"/>
    <w:rsid w:val="00E46B97"/>
    <w:rsid w:val="00E47E47"/>
    <w:rsid w:val="00E71DE9"/>
    <w:rsid w:val="00E86472"/>
    <w:rsid w:val="00E87A25"/>
    <w:rsid w:val="00E958A3"/>
    <w:rsid w:val="00EA2A98"/>
    <w:rsid w:val="00EA37BD"/>
    <w:rsid w:val="00EA5BD8"/>
    <w:rsid w:val="00EA5BEA"/>
    <w:rsid w:val="00EA6C34"/>
    <w:rsid w:val="00EB0B2E"/>
    <w:rsid w:val="00EB23DA"/>
    <w:rsid w:val="00EB2A43"/>
    <w:rsid w:val="00EC5780"/>
    <w:rsid w:val="00EE275B"/>
    <w:rsid w:val="00EE3744"/>
    <w:rsid w:val="00EE5772"/>
    <w:rsid w:val="00F01B3E"/>
    <w:rsid w:val="00F07095"/>
    <w:rsid w:val="00F13FA4"/>
    <w:rsid w:val="00F15920"/>
    <w:rsid w:val="00F4050B"/>
    <w:rsid w:val="00F55C41"/>
    <w:rsid w:val="00F60707"/>
    <w:rsid w:val="00F61187"/>
    <w:rsid w:val="00F72305"/>
    <w:rsid w:val="00F75E77"/>
    <w:rsid w:val="00F909EA"/>
    <w:rsid w:val="00F91CA5"/>
    <w:rsid w:val="00F96BD8"/>
    <w:rsid w:val="00F97B9F"/>
    <w:rsid w:val="00FA7D64"/>
    <w:rsid w:val="00FB0065"/>
    <w:rsid w:val="00FB0CD0"/>
    <w:rsid w:val="00FB16A1"/>
    <w:rsid w:val="00FC25A0"/>
    <w:rsid w:val="00FC2E16"/>
    <w:rsid w:val="00FC38DF"/>
    <w:rsid w:val="00FC57A5"/>
    <w:rsid w:val="00FD2986"/>
    <w:rsid w:val="00FD5C17"/>
    <w:rsid w:val="00FD5D7C"/>
    <w:rsid w:val="00FD5FEB"/>
    <w:rsid w:val="00FD7A7F"/>
    <w:rsid w:val="00FE212B"/>
    <w:rsid w:val="00FE308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4BDFC"/>
  <w15:chartTrackingRefBased/>
  <w15:docId w15:val="{0C323D3E-C85C-C44E-8FC1-5F93C533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0B"/>
    <w:pPr>
      <w:adjustRightInd w:val="0"/>
      <w:snapToGrid w:val="0"/>
      <w:spacing w:after="260" w:line="360" w:lineRule="atLeast"/>
    </w:pPr>
    <w:rPr>
      <w:rFonts w:ascii="Avenir Next LT Pro" w:hAnsi="Avenir Next LT Pro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52495C"/>
    <w:pPr>
      <w:keepNext/>
      <w:keepLines/>
      <w:pageBreakBefore/>
      <w:adjustRightInd w:val="0"/>
      <w:snapToGrid w:val="0"/>
      <w:spacing w:after="50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E34373"/>
    <w:pPr>
      <w:keepNext/>
      <w:keepLines/>
      <w:spacing w:after="160"/>
      <w:outlineLvl w:val="1"/>
    </w:pPr>
    <w:rPr>
      <w:rFonts w:ascii="Avenir Next LT Pro" w:hAnsi="Avenir Next LT Pro"/>
      <w:b/>
      <w:bCs/>
      <w:color w:val="264031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373"/>
    <w:pPr>
      <w:keepNext/>
      <w:keepLines/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373"/>
    <w:pPr>
      <w:keepNext/>
      <w:keepLines/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373"/>
    <w:pPr>
      <w:keepNext/>
      <w:keepLines/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4373"/>
    <w:pPr>
      <w:keepNext/>
      <w:keepLines/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Standfirst"/>
    <w:rsid w:val="00107FE6"/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2495C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34373"/>
    <w:rPr>
      <w:rFonts w:ascii="Avenir Next LT Pro" w:hAnsi="Avenir Next LT Pro"/>
      <w:b/>
      <w:bCs/>
      <w:color w:val="264031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4373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34373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E34373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E34373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C17385"/>
    <w:pPr>
      <w:spacing w:before="12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C17385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F"/>
    <w:rPr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2B0CFF"/>
    <w:rPr>
      <w:rFonts w:ascii="Avenir Next LT Pro" w:hAnsi="Avenir Next LT Pro"/>
      <w:sz w:val="60"/>
      <w:szCs w:val="60"/>
    </w:rPr>
  </w:style>
  <w:style w:type="paragraph" w:styleId="Quote">
    <w:name w:val="Quote"/>
    <w:basedOn w:val="Quotesmall"/>
    <w:next w:val="Normal"/>
    <w:link w:val="QuoteChar"/>
    <w:uiPriority w:val="29"/>
    <w:rsid w:val="00C0712E"/>
  </w:style>
  <w:style w:type="character" w:customStyle="1" w:styleId="QuoteChar">
    <w:name w:val="Quote Char"/>
    <w:basedOn w:val="DefaultParagraphFont"/>
    <w:link w:val="Quote"/>
    <w:uiPriority w:val="29"/>
    <w:rsid w:val="00C0712E"/>
    <w:rPr>
      <w:rFonts w:ascii="Avenir Next LT Pro" w:hAnsi="Avenir Next LT Pro"/>
      <w:sz w:val="28"/>
      <w:szCs w:val="28"/>
    </w:rPr>
  </w:style>
  <w:style w:type="paragraph" w:styleId="ListParagraph">
    <w:name w:val="List Paragraph"/>
    <w:basedOn w:val="Normal"/>
    <w:uiPriority w:val="34"/>
    <w:rsid w:val="00854B64"/>
    <w:pPr>
      <w:numPr>
        <w:numId w:val="2"/>
      </w:numPr>
      <w:spacing w:after="160"/>
    </w:pPr>
  </w:style>
  <w:style w:type="character" w:styleId="IntenseEmphasis">
    <w:name w:val="Intense Emphasis"/>
    <w:basedOn w:val="DefaultParagraphFont"/>
    <w:uiPriority w:val="21"/>
    <w:rsid w:val="007A21DA"/>
    <w:rPr>
      <w:i/>
      <w:iCs/>
      <w:color w:val="F7E600" w:themeColor="accent1" w:themeShade="BF"/>
    </w:rPr>
  </w:style>
  <w:style w:type="paragraph" w:styleId="IntenseQuote">
    <w:name w:val="Intense Quote"/>
    <w:basedOn w:val="Quotelarge"/>
    <w:next w:val="Normal"/>
    <w:link w:val="IntenseQuoteChar"/>
    <w:uiPriority w:val="30"/>
    <w:rsid w:val="00C0712E"/>
  </w:style>
  <w:style w:type="character" w:customStyle="1" w:styleId="IntenseQuoteChar">
    <w:name w:val="Intense Quote Char"/>
    <w:basedOn w:val="DefaultParagraphFont"/>
    <w:link w:val="IntenseQuote"/>
    <w:uiPriority w:val="30"/>
    <w:rsid w:val="00C0712E"/>
    <w:rPr>
      <w:rFonts w:ascii="Avenir Next LT Pro" w:hAnsi="Avenir Next LT Pro"/>
      <w:sz w:val="36"/>
      <w:szCs w:val="36"/>
    </w:rPr>
  </w:style>
  <w:style w:type="character" w:styleId="IntenseReference">
    <w:name w:val="Intense Reference"/>
    <w:uiPriority w:val="32"/>
    <w:rsid w:val="00C0712E"/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">
    <w:name w:val="Standfirs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Tablefigurenote">
    <w:name w:val="Image caption credit / Table figure note"/>
    <w:basedOn w:val="Normal"/>
    <w:qFormat/>
    <w:rsid w:val="00F75E77"/>
    <w:pPr>
      <w:contextualSpacing/>
    </w:pPr>
    <w:rPr>
      <w:sz w:val="24"/>
      <w:szCs w:val="24"/>
    </w:rPr>
  </w:style>
  <w:style w:type="paragraph" w:customStyle="1" w:styleId="Quotelarge">
    <w:name w:val="Quote large"/>
    <w:rsid w:val="00775BD3"/>
    <w:pPr>
      <w:pBdr>
        <w:top w:val="single" w:sz="36" w:space="8" w:color="264031"/>
      </w:pBdr>
      <w:spacing w:before="6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">
    <w:name w:val="Quote attribute"/>
    <w:rsid w:val="00272111"/>
    <w:pPr>
      <w:spacing w:after="300"/>
      <w:ind w:left="142" w:right="1474"/>
    </w:pPr>
    <w:rPr>
      <w:rFonts w:ascii="Avenir Next LT Pro Demi" w:hAnsi="Avenir Next LT Pro Demi"/>
      <w:sz w:val="28"/>
      <w:szCs w:val="28"/>
    </w:rPr>
  </w:style>
  <w:style w:type="paragraph" w:customStyle="1" w:styleId="Quotesmall">
    <w:name w:val="Quote small"/>
    <w:rsid w:val="00775BD3"/>
    <w:pPr>
      <w:pBdr>
        <w:top w:val="single" w:sz="12" w:space="8" w:color="264031"/>
      </w:pBdr>
      <w:adjustRightInd w:val="0"/>
      <w:snapToGrid w:val="0"/>
      <w:spacing w:before="5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Tablebody">
    <w:name w:val="Table body"/>
    <w:basedOn w:val="Normal"/>
    <w:rsid w:val="00775A8B"/>
    <w:pPr>
      <w:spacing w:after="0"/>
    </w:p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C416E"/>
    <w:pPr>
      <w:tabs>
        <w:tab w:val="right" w:pos="9978"/>
      </w:tabs>
      <w:spacing w:after="200"/>
    </w:pPr>
    <w:rPr>
      <w:rFonts w:ascii="Avenir Next LT Pro Demi" w:hAnsi="Avenir Next LT Pro Dem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7E31"/>
    <w:pPr>
      <w:tabs>
        <w:tab w:val="right" w:pos="9978"/>
      </w:tabs>
      <w:spacing w:after="180"/>
      <w:ind w:left="426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rsid w:val="00700A3E"/>
    <w:pPr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Dateforcoverwithimage16pt">
    <w:name w:val="Author/Date for cover with image 16pt"/>
    <w:basedOn w:val="Normal"/>
    <w:qFormat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Dateforcover16pt">
    <w:name w:val="Author/Date for cover 16pt"/>
    <w:basedOn w:val="Normal"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forimage16pt">
    <w:name w:val="Author for image 16pt"/>
    <w:basedOn w:val="Normal"/>
    <w:rsid w:val="00251EAC"/>
    <w:pPr>
      <w:spacing w:before="400" w:after="400"/>
    </w:pPr>
    <w:rPr>
      <w:sz w:val="32"/>
      <w:szCs w:val="32"/>
    </w:rPr>
  </w:style>
  <w:style w:type="paragraph" w:customStyle="1" w:styleId="Casestudytitle">
    <w:name w:val="Case study title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spacing w:after="260"/>
      <w:ind w:left="340" w:right="340"/>
    </w:pPr>
    <w:rPr>
      <w:rFonts w:ascii="Avenir Next LT Pro" w:hAnsi="Avenir Next LT Pro"/>
      <w:b/>
      <w:bCs/>
      <w:color w:val="264031"/>
      <w:sz w:val="40"/>
      <w:szCs w:val="40"/>
    </w:rPr>
  </w:style>
  <w:style w:type="paragraph" w:customStyle="1" w:styleId="Casestudyheading">
    <w:name w:val="Case study heading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b/>
      <w:bCs/>
      <w:color w:val="FAF6ED"/>
      <w:bdr w:val="single" w:sz="48" w:space="0" w:color="264031"/>
      <w:shd w:val="clear" w:color="auto" w:fill="264031"/>
    </w:rPr>
  </w:style>
  <w:style w:type="paragraph" w:customStyle="1" w:styleId="Casestudybody">
    <w:name w:val="Case study body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color w:val="264031"/>
    </w:rPr>
  </w:style>
  <w:style w:type="paragraph" w:customStyle="1" w:styleId="Pulloutbox-yellow-body">
    <w:name w:val="Pullout box - yellow - body"/>
    <w:basedOn w:val="Casestudybody"/>
    <w:rsid w:val="0073690E"/>
  </w:style>
  <w:style w:type="paragraph" w:customStyle="1" w:styleId="Pulloutbox-yellow-title">
    <w:name w:val="Pullout box - yellow - title"/>
    <w:basedOn w:val="Casestudytitle"/>
    <w:rsid w:val="00830998"/>
    <w:pPr>
      <w:spacing w:after="120"/>
    </w:pPr>
    <w:rPr>
      <w:sz w:val="32"/>
      <w:szCs w:val="32"/>
    </w:rPr>
  </w:style>
  <w:style w:type="paragraph" w:customStyle="1" w:styleId="Pulloutbox-green-title">
    <w:name w:val="Pullout box - green - title"/>
    <w:basedOn w:val="Pulloutbox-yellow-title"/>
    <w:next w:val="Pulloutbox-green-body"/>
    <w:rsid w:val="00DF56CC"/>
    <w:pPr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Pulloutbox-green-body">
    <w:name w:val="Pullout box - green - body"/>
    <w:basedOn w:val="Pulloutbox-yellow-body"/>
    <w:rsid w:val="00B56A90"/>
    <w:pPr>
      <w:keepNext/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Statlarge-3-body">
    <w:name w:val="Stat large - 3 - body"/>
    <w:basedOn w:val="Pulloutbox-yellow-body"/>
    <w:rsid w:val="00D618C6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</w:style>
  <w:style w:type="paragraph" w:customStyle="1" w:styleId="Statlarge-1-rule">
    <w:name w:val="Stat large - 1 - rule"/>
    <w:basedOn w:val="Statlarge-2-title"/>
    <w:rsid w:val="00D87777"/>
    <w:pPr>
      <w:spacing w:after="0"/>
    </w:pPr>
    <w:rPr>
      <w:noProof/>
      <w:sz w:val="20"/>
      <w:szCs w:val="20"/>
    </w:rPr>
  </w:style>
  <w:style w:type="paragraph" w:customStyle="1" w:styleId="Statlarge-2-title">
    <w:name w:val="Stat large - 2 - title"/>
    <w:basedOn w:val="Pulloutbox-yellow-title"/>
    <w:next w:val="Statlarge-3-body"/>
    <w:rsid w:val="00D87777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  <w:rPr>
      <w:sz w:val="68"/>
      <w:szCs w:val="68"/>
    </w:rPr>
  </w:style>
  <w:style w:type="paragraph" w:customStyle="1" w:styleId="Statsmall-2-title">
    <w:name w:val="Stat small - 2 - title"/>
    <w:basedOn w:val="Statlarge-2-title"/>
    <w:next w:val="Statsmall-3-body"/>
    <w:rsid w:val="0084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94"/>
    </w:pPr>
    <w:rPr>
      <w:sz w:val="48"/>
      <w:szCs w:val="48"/>
    </w:rPr>
  </w:style>
  <w:style w:type="paragraph" w:customStyle="1" w:styleId="Statsmall-1-rule">
    <w:name w:val="Stat small - 1 - rule"/>
    <w:basedOn w:val="Statlarge-1-rule"/>
    <w:rsid w:val="0082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</w:style>
  <w:style w:type="paragraph" w:customStyle="1" w:styleId="Statsmall-3-body">
    <w:name w:val="Stat small - 3 - body"/>
    <w:basedOn w:val="Normal"/>
    <w:rsid w:val="00846C51"/>
    <w:pPr>
      <w:ind w:right="1794"/>
    </w:pPr>
  </w:style>
  <w:style w:type="paragraph" w:customStyle="1" w:styleId="NoParagraphStyle">
    <w:name w:val="[No Paragraph Style]"/>
    <w:rsid w:val="003726F2"/>
    <w:pPr>
      <w:autoSpaceDE w:val="0"/>
      <w:autoSpaceDN w:val="0"/>
      <w:adjustRightInd w:val="0"/>
      <w:spacing w:line="288" w:lineRule="auto"/>
      <w:textAlignment w:val="center"/>
    </w:pPr>
    <w:rPr>
      <w:rFonts w:ascii="Avenir Next Demi Bold" w:hAnsi="Avenir Next Demi 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167AA"/>
    <w:rPr>
      <w:color w:val="3343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AA"/>
    <w:rPr>
      <w:color w:val="AB5A37" w:themeColor="followedHyperlink"/>
      <w:u w:val="single"/>
    </w:rPr>
  </w:style>
  <w:style w:type="paragraph" w:customStyle="1" w:styleId="Heading1-nobreak">
    <w:name w:val="Heading 1 - no break"/>
    <w:basedOn w:val="Heading1"/>
    <w:qFormat/>
    <w:rsid w:val="00B56A90"/>
    <w:pPr>
      <w:pageBreakBefore w:val="0"/>
      <w:widowControl w:val="0"/>
    </w:pPr>
  </w:style>
  <w:style w:type="paragraph" w:styleId="NoSpacing">
    <w:name w:val="No Spacing"/>
    <w:link w:val="NoSpacingChar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AAC"/>
    <w:rPr>
      <w:color w:val="808080"/>
    </w:rPr>
  </w:style>
  <w:style w:type="table" w:customStyle="1" w:styleId="Tablestyle5">
    <w:name w:val="Table style 5"/>
    <w:basedOn w:val="TableNormal"/>
    <w:uiPriority w:val="99"/>
    <w:rsid w:val="00C0712E"/>
    <w:rPr>
      <w:rFonts w:ascii="Avenir Next LT Pro" w:hAnsi="Avenir Next LT Pro"/>
      <w:sz w:val="2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79" w:type="dxa"/>
        <w:bottom w:w="170" w:type="dxa"/>
        <w:right w:w="79" w:type="dxa"/>
      </w:tblCellMar>
    </w:tblPr>
    <w:tcPr>
      <w:tcMar>
        <w:top w:w="79" w:type="dxa"/>
        <w:left w:w="79" w:type="dxa"/>
        <w:bottom w:w="170" w:type="dxa"/>
        <w:right w:w="79" w:type="dxa"/>
      </w:tcMar>
      <w:vAlign w:val="bottom"/>
    </w:tc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</w:tblStylePr>
    <w:tblStylePr w:type="band2Horz">
      <w:tblPr/>
      <w:tcPr>
        <w:shd w:val="clear" w:color="auto" w:fill="FAF6ED"/>
      </w:tcPr>
    </w:tblStylePr>
  </w:style>
  <w:style w:type="table" w:styleId="PlainTable3">
    <w:name w:val="Plain Table 3"/>
    <w:basedOn w:val="TableNormal"/>
    <w:uiPriority w:val="43"/>
    <w:rsid w:val="00020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FFE4F8" w:themeColor="accent3" w:themeTint="66"/>
        <w:left w:val="single" w:sz="4" w:space="0" w:color="FFE4F8" w:themeColor="accent3" w:themeTint="66"/>
        <w:bottom w:val="single" w:sz="4" w:space="0" w:color="FFE4F8" w:themeColor="accent3" w:themeTint="66"/>
        <w:right w:val="single" w:sz="4" w:space="0" w:color="FFE4F8" w:themeColor="accent3" w:themeTint="66"/>
        <w:insideH w:val="single" w:sz="4" w:space="0" w:color="FFE4F8" w:themeColor="accent3" w:themeTint="66"/>
        <w:insideV w:val="single" w:sz="4" w:space="0" w:color="FFE4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AEC4E9" w:themeColor="accent5" w:themeTint="66"/>
        <w:left w:val="single" w:sz="4" w:space="0" w:color="AEC4E9" w:themeColor="accent5" w:themeTint="66"/>
        <w:bottom w:val="single" w:sz="4" w:space="0" w:color="AEC4E9" w:themeColor="accent5" w:themeTint="66"/>
        <w:right w:val="single" w:sz="4" w:space="0" w:color="AEC4E9" w:themeColor="accent5" w:themeTint="66"/>
        <w:insideH w:val="single" w:sz="4" w:space="0" w:color="AEC4E9" w:themeColor="accent5" w:themeTint="66"/>
        <w:insideV w:val="single" w:sz="4" w:space="0" w:color="AEC4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A7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A7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20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style4">
    <w:name w:val="Table style 4"/>
    <w:basedOn w:val="Tablestyle5"/>
    <w:uiPriority w:val="99"/>
    <w:rsid w:val="00C0712E"/>
    <w:tblPr>
      <w:tblStyleColBandSize w:val="1"/>
    </w:tblPr>
    <w:tblStylePr w:type="firstRow">
      <w:rPr>
        <w:rFonts w:ascii="Yu Mincho" w:hAnsi="Yu Mincho"/>
        <w:b w:val="0"/>
      </w:rPr>
      <w:tblPr/>
      <w:tcPr>
        <w:shd w:val="clear" w:color="auto" w:fill="264000"/>
      </w:tcPr>
    </w:tblStylePr>
    <w:tblStylePr w:type="firstCol">
      <w:rPr>
        <w:rFonts w:ascii="Yu Mincho" w:hAnsi="Yu Mincho"/>
        <w:b w:val="0"/>
      </w:rPr>
      <w:tblPr/>
      <w:tcPr>
        <w:shd w:val="clear" w:color="auto" w:fill="FFF300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3">
    <w:name w:val="Table style 3"/>
    <w:basedOn w:val="Tablestyle4"/>
    <w:uiPriority w:val="99"/>
    <w:rsid w:val="00C0712E"/>
    <w:tblPr/>
    <w:tblStylePr w:type="firstRow">
      <w:rPr>
        <w:rFonts w:ascii="Yu Mincho" w:hAnsi="Yu Mincho"/>
        <w:b w:val="0"/>
      </w:rPr>
      <w:tblPr/>
      <w:tcPr>
        <w:shd w:val="clear" w:color="auto" w:fill="264000"/>
      </w:tcPr>
    </w:tblStylePr>
    <w:tblStylePr w:type="firstCol">
      <w:rPr>
        <w:rFonts w:ascii="Yu Mincho" w:hAnsi="Yu Mincho"/>
        <w:b w:val="0"/>
      </w:rPr>
      <w:tblPr/>
      <w:tcPr>
        <w:shd w:val="clear" w:color="auto" w:fill="FAF6ED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1">
    <w:name w:val="Table style 1"/>
    <w:basedOn w:val="Tablestyle5"/>
    <w:uiPriority w:val="99"/>
    <w:rsid w:val="00C071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Yu Mincho" w:hAnsi="Yu Mincho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Yu Mincho" w:hAnsi="Yu Mincho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2-compact">
    <w:name w:val="Table style 2 - compact"/>
    <w:basedOn w:val="Tablestyle1"/>
    <w:uiPriority w:val="99"/>
    <w:rsid w:val="00C0712E"/>
    <w:tblPr/>
    <w:tcPr>
      <w:tcMar>
        <w:top w:w="0" w:type="dxa"/>
        <w:bottom w:w="0" w:type="dxa"/>
      </w:tcMar>
      <w:vAlign w:val="center"/>
    </w:tcPr>
    <w:tblStylePr w:type="firstRow">
      <w:rPr>
        <w:rFonts w:ascii="Yu Mincho" w:hAnsi="Yu Mincho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Yu Mincho" w:hAnsi="Yu Mincho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paragraph" w:customStyle="1" w:styleId="AuthorDateforcoveropt4-16pt">
    <w:name w:val="Author/Date for cover opt 4 - 16pt"/>
    <w:basedOn w:val="AuthorDateforcover16pt"/>
    <w:rsid w:val="00732ADE"/>
    <w:pPr>
      <w:spacing w:after="1920"/>
    </w:pPr>
  </w:style>
  <w:style w:type="paragraph" w:customStyle="1" w:styleId="AuthorDateforcoverwithimageplusgreenbackground16pt">
    <w:name w:val="Author/Date for cover with image plus green background 16pt"/>
    <w:basedOn w:val="AuthorDateforcoverwithimage16pt"/>
    <w:rsid w:val="00251EAC"/>
    <w:pPr>
      <w:spacing w:after="1920"/>
    </w:pPr>
  </w:style>
  <w:style w:type="paragraph" w:customStyle="1" w:styleId="Tableheaderrowandfirstcolumn">
    <w:name w:val="Table header row and first column"/>
    <w:basedOn w:val="Tablebody"/>
    <w:next w:val="Tablebody"/>
    <w:rsid w:val="00B97D3B"/>
    <w:rPr>
      <w:rFonts w:ascii="Avenir Next LT Pro Demi" w:hAnsi="Avenir Next LT Pro Demi"/>
      <w:b/>
    </w:rPr>
  </w:style>
  <w:style w:type="paragraph" w:customStyle="1" w:styleId="Statlarge-halfwidth-1-rule">
    <w:name w:val="Stat large - half width - 1 - rule"/>
    <w:basedOn w:val="Statlarge-1-rule"/>
    <w:next w:val="Statlarge-halfwidth-2-titlestat"/>
    <w:rsid w:val="0076648F"/>
    <w:pPr>
      <w:ind w:right="3174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97D3B"/>
    <w:pPr>
      <w:keepNext/>
      <w:keepLines/>
      <w:spacing w:before="440" w:after="160"/>
    </w:pPr>
    <w:rPr>
      <w:b/>
      <w:bCs/>
      <w:iCs/>
      <w:color w:val="366DC9"/>
      <w:sz w:val="3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244"/>
    <w:pPr>
      <w:spacing w:after="160" w:line="200" w:lineRule="atLeast"/>
      <w:contextualSpacing/>
    </w:pPr>
    <w:rPr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2244"/>
    <w:rPr>
      <w:rFonts w:ascii="Avenir Next LT Pro" w:hAnsi="Avenir Next LT Pro"/>
      <w:sz w:val="21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1C5"/>
    <w:rPr>
      <w:vertAlign w:val="superscript"/>
    </w:rPr>
  </w:style>
  <w:style w:type="paragraph" w:customStyle="1" w:styleId="Pulloutbox-halfwidth-yellow-title">
    <w:name w:val="Pullout box - half width - yellow - title"/>
    <w:basedOn w:val="Pulloutbox-yellow-title"/>
    <w:next w:val="Pulloutbox-halfwidth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yellow-body">
    <w:name w:val="Pullout box - half width - yellow - body"/>
    <w:basedOn w:val="Pulloutbox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green-title">
    <w:name w:val="Pullout box - half width - green - title"/>
    <w:basedOn w:val="Pulloutbox-green-title"/>
    <w:next w:val="Pulloutbox-halfwidth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Pulloutbox-halfwidth-green-body">
    <w:name w:val="Pullout box - half width - green - body"/>
    <w:basedOn w:val="Pulloutbox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Statlarge-halfwidth-3-body">
    <w:name w:val="Stat large - half width - 3 - body"/>
    <w:basedOn w:val="Statlarge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large-halfwidth-2-titlestat">
    <w:name w:val="Stat large - half width - 2 - title/stat"/>
    <w:basedOn w:val="Statlarge-2-title"/>
    <w:next w:val="Statlarge-halfwidth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small-shortwidth-2-titlestat">
    <w:name w:val="Stat small - short width - 2 - title/stat"/>
    <w:basedOn w:val="Statsmall-2-title"/>
    <w:rsid w:val="00185458"/>
    <w:pPr>
      <w:ind w:right="7426"/>
    </w:pPr>
    <w:rPr>
      <w:rFonts w:eastAsia="Times New Roman" w:cs="Times New Roman"/>
      <w:szCs w:val="20"/>
    </w:rPr>
  </w:style>
  <w:style w:type="paragraph" w:customStyle="1" w:styleId="Statsmall-shortwidth-body">
    <w:name w:val="Stat small - short width - body"/>
    <w:basedOn w:val="Statsmall-3-body"/>
    <w:rsid w:val="00185458"/>
    <w:pPr>
      <w:ind w:right="7143"/>
    </w:pPr>
    <w:rPr>
      <w:rFonts w:eastAsia="Times New Roman" w:cs="Times New Roman"/>
      <w:szCs w:val="20"/>
    </w:rPr>
  </w:style>
  <w:style w:type="paragraph" w:customStyle="1" w:styleId="Standfirstformultiplecolumns">
    <w:name w:val="Standfirst for multiple columns"/>
    <w:basedOn w:val="Standfirst"/>
    <w:rsid w:val="00185458"/>
    <w:pPr>
      <w:spacing w:before="0"/>
    </w:pPr>
    <w:rPr>
      <w:rFonts w:eastAsia="Times New Roman" w:cs="Times New Roman"/>
      <w:szCs w:val="20"/>
    </w:rPr>
  </w:style>
  <w:style w:type="paragraph" w:customStyle="1" w:styleId="Casestudyimage">
    <w:name w:val="Case study image"/>
    <w:basedOn w:val="Normal"/>
    <w:next w:val="Casestudyheading"/>
    <w:qFormat/>
    <w:rsid w:val="00A05F7F"/>
    <w:pPr>
      <w:spacing w:after="0"/>
    </w:pPr>
    <w:rPr>
      <w:noProof/>
    </w:rPr>
  </w:style>
  <w:style w:type="paragraph" w:customStyle="1" w:styleId="Pagebreak">
    <w:name w:val="Page break"/>
    <w:basedOn w:val="Normal"/>
    <w:rsid w:val="00A05F7F"/>
    <w:pPr>
      <w:spacing w:after="0"/>
    </w:pPr>
    <w:rPr>
      <w:rFonts w:eastAsia="Times New Roman" w:cs="Times New Roman"/>
      <w:szCs w:val="20"/>
    </w:rPr>
  </w:style>
  <w:style w:type="character" w:customStyle="1" w:styleId="Demibold">
    <w:name w:val="Demi bold"/>
    <w:basedOn w:val="DefaultParagraphFont"/>
    <w:uiPriority w:val="1"/>
    <w:qFormat/>
    <w:rsid w:val="003B6773"/>
    <w:rPr>
      <w:rFonts w:ascii="Avenir Next LT Pro Demi" w:hAnsi="Avenir Next LT Pro Demi"/>
      <w:sz w:val="21"/>
      <w:szCs w:val="21"/>
    </w:rPr>
  </w:style>
  <w:style w:type="paragraph" w:customStyle="1" w:styleId="Imagecaptioncredit12pt">
    <w:name w:val="Image caption credit 12pt"/>
    <w:basedOn w:val="Normal"/>
    <w:qFormat/>
    <w:rsid w:val="00F01B3E"/>
    <w:pPr>
      <w:spacing w:line="240" w:lineRule="auto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alkwheelcycletrust.org.uk/cy/y-mynegai-cerdded-a-beicio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alkwheelcycletrust.org.uk/walking-cycling-inde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lkwheelcycletrust.org.uk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wtrafficneighbourhoo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.carruthers/Library/Group%20Containers/UBF8T346G9.Office/User%20Content.localized/Templates.localized/Blank%20word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39A7A7D281124684C9D1E56C33B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AB93-0597-A245-9D01-0BE4009468E1}"/>
      </w:docPartPr>
      <w:docPartBody>
        <w:p w:rsidR="00FB4782" w:rsidRDefault="00FB4782">
          <w:pPr>
            <w:pStyle w:val="B239A7A7D281124684C9D1E56C33BB9D"/>
          </w:pPr>
          <w:r w:rsidRPr="00E843D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Avenir Next Demi Bold">
    <w:panose1 w:val="020B0703020202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2"/>
    <w:rsid w:val="00C41565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39A7A7D281124684C9D1E56C33BB9D">
    <w:name w:val="B239A7A7D281124684C9D1E56C33B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lk Wheel Cycle Trust">
      <a:dk1>
        <a:sysClr val="windowText" lastClr="000000"/>
      </a:dk1>
      <a:lt1>
        <a:sysClr val="window" lastClr="FFFFFF"/>
      </a:lt1>
      <a:dk2>
        <a:srgbClr val="264031"/>
      </a:dk2>
      <a:lt2>
        <a:srgbClr val="FAF6ED"/>
      </a:lt2>
      <a:accent1>
        <a:srgbClr val="FFF34C"/>
      </a:accent1>
      <a:accent2>
        <a:srgbClr val="F28857"/>
      </a:accent2>
      <a:accent3>
        <a:srgbClr val="FFBDEE"/>
      </a:accent3>
      <a:accent4>
        <a:srgbClr val="ACA3FF"/>
      </a:accent4>
      <a:accent5>
        <a:srgbClr val="366DC9"/>
      </a:accent5>
      <a:accent6>
        <a:srgbClr val="C2E9F2"/>
      </a:accent6>
      <a:hlink>
        <a:srgbClr val="334358"/>
      </a:hlink>
      <a:folHlink>
        <a:srgbClr val="AB5A37"/>
      </a:folHlink>
    </a:clrScheme>
    <a:fontScheme name="Walk Wheel Cycle Trus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2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Amendedbranding xmlns="db24d338-cc59-43d0-ac17-5190eee30097">false</Amendedbranding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db24d338-cc59-43d0-ac17-5190eee300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285029EA7E248B091483EE971991A" ma:contentTypeVersion="25" ma:contentTypeDescription="Create a new document." ma:contentTypeScope="" ma:versionID="1362132cedceef6ebcc703217c1e00fa">
  <xsd:schema xmlns:xsd="http://www.w3.org/2001/XMLSchema" xmlns:xs="http://www.w3.org/2001/XMLSchema" xmlns:p="http://schemas.microsoft.com/office/2006/metadata/properties" xmlns:ns2="eb8dbbb7-6de1-4957-84dd-88d235fe7bc5" xmlns:ns3="db24d338-cc59-43d0-ac17-5190eee30097" xmlns:ns4="a6bd9fdc-c9dd-436a-bbbc-dd2bb540f75b" targetNamespace="http://schemas.microsoft.com/office/2006/metadata/properties" ma:root="true" ma:fieldsID="8c1c43a75c31f637018b2e4534206b15" ns2:_="" ns3:_="" ns4:_="">
    <xsd:import namespace="eb8dbbb7-6de1-4957-84dd-88d235fe7bc5"/>
    <xsd:import namespace="db24d338-cc59-43d0-ac17-5190eee30097"/>
    <xsd:import namespace="a6bd9fdc-c9dd-436a-bbbc-dd2bb540f75b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BillingMetadata" minOccurs="0"/>
                <xsd:element ref="ns3:Amendedbra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1cd52b5-60ce-486c-a704-6ee800c322e0}" ma:internalName="TaxCatchAll" ma:showField="CatchAllData" ma:web="a6bd9fdc-c9dd-436a-bbbc-dd2bb540f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1cd52b5-60ce-486c-a704-6ee800c322e0}" ma:internalName="TaxCatchAllLabel" ma:readOnly="true" ma:showField="CatchAllDataLabel" ma:web="a6bd9fdc-c9dd-436a-bbbc-dd2bb540f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2;#UK-wide|8bed7617-eda3-4ea7-a5b6-47d8e6d925a7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d338-cc59-43d0-ac17-5190eee30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Amendedbranding" ma:index="30" nillable="true" ma:displayName="Amended branding" ma:default="0" ma:format="Dropdown" ma:internalName="Amendedbra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9fdc-c9dd-436a-bbbc-dd2bb540f75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d3a458f-664c-47e4-8a2d-a299ea1879d7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60D659-707A-4501-B1F0-3BD396344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108A4-E374-4393-A257-350AC50A389D}">
  <ds:schemaRefs>
    <ds:schemaRef ds:uri="http://schemas.microsoft.com/office/2006/metadata/properties"/>
    <ds:schemaRef ds:uri="http://schemas.microsoft.com/office/infopath/2007/PartnerControls"/>
    <ds:schemaRef ds:uri="1743d8b6-5fb1-4c0f-94b5-065e7eaf78f1"/>
  </ds:schemaRefs>
</ds:datastoreItem>
</file>

<file path=customXml/itemProps4.xml><?xml version="1.0" encoding="utf-8"?>
<ds:datastoreItem xmlns:ds="http://schemas.openxmlformats.org/officeDocument/2006/customXml" ds:itemID="{27616BED-C09C-DA4A-829A-3FCDF3C737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F4BBEF-53C2-48AF-B762-9ED8299D0199}"/>
</file>

<file path=customXml/itemProps6.xml><?xml version="1.0" encoding="utf-8"?>
<ds:datastoreItem xmlns:ds="http://schemas.openxmlformats.org/officeDocument/2006/customXml" ds:itemID="{A7CD342D-2012-4E9F-ADBF-6F3D53D5B08F}"/>
</file>

<file path=docProps/app.xml><?xml version="1.0" encoding="utf-8"?>
<Properties xmlns="http://schemas.openxmlformats.org/officeDocument/2006/extended-properties" xmlns:vt="http://schemas.openxmlformats.org/officeDocument/2006/docPropsVTypes">
  <Template>Blank word document.dotx</Template>
  <TotalTime>47</TotalTime>
  <Pages>55</Pages>
  <Words>7539</Words>
  <Characters>38228</Characters>
  <Application>Microsoft Office Word</Application>
  <DocSecurity>0</DocSecurity>
  <Lines>1006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word document (insert title here)</vt:lpstr>
    </vt:vector>
  </TitlesOfParts>
  <Manager/>
  <Company/>
  <LinksUpToDate>false</LinksUpToDate>
  <CharactersWithSpaces>45074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Caerdydd Mynegai Cerdded a Beicio 2025</dc:title>
  <dc:subject/>
  <dc:creator>Walk Wheel Cycle Trust</dc:creator>
  <cp:keywords/>
  <dc:description/>
  <cp:lastModifiedBy>Ben Carruthers</cp:lastModifiedBy>
  <cp:revision>48</cp:revision>
  <cp:lastPrinted>2025-10-10T05:54:00Z</cp:lastPrinted>
  <dcterms:created xsi:type="dcterms:W3CDTF">2026-02-27T15:24:00Z</dcterms:created>
  <dcterms:modified xsi:type="dcterms:W3CDTF">2026-02-27T16:45:00Z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0x010100633285029EA7E248B091483EE971991A</vt:lpwstr>
  </property>
  <property fmtid="{D5CDD505-2E9C-101B-9397-08002B2CF9AE}" pid="3" name="Location Field">
    <vt:lpwstr>2;#UK-wide|8bed7617-eda3-4ea7-a5b6-47d8e6d925a7</vt:lpwstr>
  </property>
  <property fmtid="{D5CDD505-2E9C-101B-9397-08002B2CF9AE}" pid="4" name="Location_x0020_Field">
    <vt:lpwstr>2;#UK-wide|8bed7617-eda3-4ea7-a5b6-47d8e6d925a7</vt:lpwstr>
  </property>
  <property fmtid="{D5CDD505-2E9C-101B-9397-08002B2CF9AE}" pid="5" name="MediaServiceImageTags">
    <vt:lpwstr/>
  </property>
  <property fmtid="{D5CDD505-2E9C-101B-9397-08002B2CF9AE}" pid="6" name="Department_x0020_Field">
    <vt:lpwstr/>
  </property>
  <property fmtid="{D5CDD505-2E9C-101B-9397-08002B2CF9AE}" pid="7" name="Department Field">
    <vt:lpwstr/>
  </property>
</Properties>
</file>