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5EE5" w14:textId="358EC7E5" w:rsidR="006102EB" w:rsidRPr="006102EB" w:rsidRDefault="003B3B2A" w:rsidP="00E6492E">
      <w:pPr>
        <w:pStyle w:val="Heading1"/>
      </w:pPr>
      <w:bookmarkStart w:id="0" w:name="_Toc159332115"/>
      <w:bookmarkStart w:id="1" w:name="_Toc159338191"/>
      <w:r>
        <w:rPr>
          <w:sz w:val="64"/>
          <w:szCs w:val="64"/>
        </w:rPr>
        <w:t>Dun</w:t>
      </w:r>
      <w:r w:rsidR="00F91FFD">
        <w:rPr>
          <w:sz w:val="64"/>
          <w:szCs w:val="64"/>
        </w:rPr>
        <w:t>fermline</w:t>
      </w:r>
      <w:r w:rsidR="00882423">
        <w:rPr>
          <w:sz w:val="64"/>
          <w:szCs w:val="64"/>
        </w:rPr>
        <w:t xml:space="preserve"> </w:t>
      </w:r>
      <w:r w:rsidR="00B31879">
        <w:rPr>
          <w:sz w:val="64"/>
          <w:szCs w:val="64"/>
        </w:rPr>
        <w:br/>
      </w:r>
      <w:r w:rsidR="006102EB" w:rsidRPr="006102EB">
        <w:t xml:space="preserve">Walking and Cycling Index </w:t>
      </w:r>
      <w:r w:rsidR="006102EB" w:rsidRPr="0009289F">
        <w:rPr>
          <w:bCs/>
        </w:rPr>
        <w:t>2023</w:t>
      </w:r>
      <w:bookmarkEnd w:id="0"/>
      <w:bookmarkEnd w:id="1"/>
    </w:p>
    <w:p w14:paraId="74E36905" w14:textId="493632FF" w:rsidR="00812BF7" w:rsidRDefault="006102EB" w:rsidP="004C4C98">
      <w:r w:rsidRPr="006102EB">
        <w:t xml:space="preserve">Published March </w:t>
      </w:r>
      <w:r w:rsidRPr="00882423">
        <w:t>2024</w:t>
      </w:r>
    </w:p>
    <w:p w14:paraId="2292806C" w14:textId="145BA674" w:rsidR="00B31879" w:rsidRDefault="00B31879" w:rsidP="004C4C98">
      <w:r>
        <w:t>Fife Council</w:t>
      </w:r>
    </w:p>
    <w:p w14:paraId="6A940300" w14:textId="013BE95D" w:rsidR="00B31879" w:rsidRPr="007D7345" w:rsidRDefault="00B31879" w:rsidP="004C4C98">
      <w:r>
        <w:t>Sustrans</w:t>
      </w:r>
    </w:p>
    <w:p w14:paraId="653D9B1A" w14:textId="77777777" w:rsidR="00F91FFD" w:rsidRDefault="00F91FFD" w:rsidP="00F91FFD">
      <w:pPr>
        <w:pStyle w:val="Heading2"/>
      </w:pPr>
      <w:bookmarkStart w:id="2" w:name="_Toc159338192"/>
      <w:r>
        <w:lastRenderedPageBreak/>
        <w:t>Foreword</w:t>
      </w:r>
      <w:bookmarkEnd w:id="2"/>
    </w:p>
    <w:p w14:paraId="077427C4" w14:textId="77777777" w:rsidR="00F91FFD" w:rsidRDefault="00F91FFD" w:rsidP="00F91FFD">
      <w:pPr>
        <w:pStyle w:val="Subtitle"/>
      </w:pPr>
      <w:r>
        <w:t>Our vision for walking, wheeling and cycling in Dunfermline</w:t>
      </w:r>
    </w:p>
    <w:p w14:paraId="0E262C39" w14:textId="77777777" w:rsidR="00F91FFD" w:rsidRPr="006F67EA" w:rsidRDefault="00F91FFD" w:rsidP="006F67EA">
      <w:r w:rsidRPr="006F67EA">
        <w:t>I am delighted to introduce the first Walking and Cycling Index for Dunfermline. As a new city, we are excited to see where this report takes us in the development of active travel.</w:t>
      </w:r>
    </w:p>
    <w:p w14:paraId="697B4C03" w14:textId="77777777" w:rsidR="00F91FFD" w:rsidRPr="006F67EA" w:rsidRDefault="00F91FFD" w:rsidP="006F67EA">
      <w:r w:rsidRPr="006F67EA">
        <w:t>Embracing active travel not only benefits our physical and mental health, but it also plays a crucial role in how we respond to the climate crisis. Fife Council’s Climate Action Plan paves the way to a more sustainable Fife. Transport is an integral part of this transformation, and active travel is key within that.</w:t>
      </w:r>
    </w:p>
    <w:p w14:paraId="3A200FF8" w14:textId="77777777" w:rsidR="00F91FFD" w:rsidRPr="006F67EA" w:rsidRDefault="00F91FFD" w:rsidP="006F67EA">
      <w:r w:rsidRPr="006F67EA">
        <w:t>Our new Local Transport Strategy for Fife outlines our plans for the next decade. We have set clear aims to increase the number of trips made in Fife by walking, wheeling and cycling, and to improve safety. We are looking forward to expanding on these plans in our new Active Travel Strategy and Action Plan for Fife, which will be published in 2024.</w:t>
      </w:r>
    </w:p>
    <w:p w14:paraId="7B1160C0" w14:textId="77777777" w:rsidR="00F91FFD" w:rsidRPr="006F67EA" w:rsidRDefault="00F91FFD" w:rsidP="006F67EA">
      <w:r w:rsidRPr="006F67EA">
        <w:t>This report comes at a pivotal moment for Dunfermline, as we embark upon changes to make walking, wheeling and cycling easy and accessible for everyone. We now know that 48% of Dunfermline residents walk or wheel at least five days a week, and 9% of residents cycle at least once a week. However, walking and cycling in Dunfermline is not always equal. For example, whilst 14% of men cycle at least once a week, only 4% of women do.</w:t>
      </w:r>
    </w:p>
    <w:p w14:paraId="64B9A6C6" w14:textId="77777777" w:rsidR="00F91FFD" w:rsidRPr="006F67EA" w:rsidRDefault="00F91FFD" w:rsidP="006F67EA">
      <w:r w:rsidRPr="006F67EA">
        <w:t>To address these gaps and increase the number of people in Dunfermline travelling actively, we need to make walking, wheeling and cycling the most sensible choice for everyday journeys. But we know that many people face barriers to being able to make this choice, such as safety, confidence and convenience. Improvements to infrastructure will expand the availability of safe and accessible active travel routes. Working with the local community to support people to adopt new ways of moving around our city will be equally important.</w:t>
      </w:r>
    </w:p>
    <w:p w14:paraId="413FF20A" w14:textId="77777777" w:rsidR="00F91FFD" w:rsidRPr="006F67EA" w:rsidRDefault="00F91FFD" w:rsidP="006F67EA">
      <w:r w:rsidRPr="006F67EA">
        <w:t xml:space="preserve">As of 2023, active travel journeys into Dunfermline city centre will be counted once a year in September. This, combined with data from our first Index report, will provide us with a useful baseline for monitoring the impact of the changes we make. Data from this year’s Index already shows that 75% of residents feel that Dunfermline is a good place to walk and wheel. This stands us in good stead on our journey to make Dunfermline a welcoming city for walking, wheeling and cycling. </w:t>
      </w:r>
    </w:p>
    <w:p w14:paraId="6568D2F5" w14:textId="23C16FB0" w:rsidR="00812BF7" w:rsidRPr="001944D9" w:rsidRDefault="00F91FFD" w:rsidP="001944D9">
      <w:pPr>
        <w:rPr>
          <w:rStyle w:val="Normalbold"/>
        </w:rPr>
      </w:pPr>
      <w:r w:rsidRPr="00F91FFD">
        <w:rPr>
          <w:b/>
          <w:bCs/>
        </w:rPr>
        <w:lastRenderedPageBreak/>
        <w:t>Councillor James Calder, Convener for the City of Dunfermline Area Committee</w:t>
      </w:r>
    </w:p>
    <w:p w14:paraId="4CABF96A" w14:textId="794E9246" w:rsidR="00812BF7" w:rsidRDefault="00812BF7" w:rsidP="004C4C98">
      <w:pPr>
        <w:pStyle w:val="Heading2"/>
      </w:pPr>
      <w:bookmarkStart w:id="3" w:name="_Toc158633178"/>
      <w:bookmarkStart w:id="4" w:name="_Toc159332117"/>
      <w:bookmarkStart w:id="5" w:name="_Toc159338193"/>
      <w:r>
        <w:lastRenderedPageBreak/>
        <w:t>Contents</w:t>
      </w:r>
      <w:bookmarkEnd w:id="3"/>
      <w:bookmarkEnd w:id="4"/>
      <w:bookmarkEnd w:id="5"/>
    </w:p>
    <w:p w14:paraId="6989DE83" w14:textId="359A905A" w:rsidR="002C56AA" w:rsidRDefault="0077106E" w:rsidP="002C56AA">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692A33DC" w14:textId="6FEB935E"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194" w:history="1">
        <w:r w:rsidR="002C56AA" w:rsidRPr="00970742">
          <w:rPr>
            <w:rStyle w:val="Hyperlink"/>
            <w:noProof/>
          </w:rPr>
          <w:t>The Walking and Cycling Index</w:t>
        </w:r>
        <w:r w:rsidR="002C56AA">
          <w:rPr>
            <w:noProof/>
            <w:webHidden/>
          </w:rPr>
          <w:tab/>
        </w:r>
        <w:r w:rsidR="002C56AA">
          <w:rPr>
            <w:noProof/>
            <w:webHidden/>
          </w:rPr>
          <w:fldChar w:fldCharType="begin"/>
        </w:r>
        <w:r w:rsidR="002C56AA">
          <w:rPr>
            <w:noProof/>
            <w:webHidden/>
          </w:rPr>
          <w:instrText xml:space="preserve"> PAGEREF _Toc159338194 \h </w:instrText>
        </w:r>
        <w:r w:rsidR="002C56AA">
          <w:rPr>
            <w:noProof/>
            <w:webHidden/>
          </w:rPr>
        </w:r>
        <w:r w:rsidR="002C56AA">
          <w:rPr>
            <w:noProof/>
            <w:webHidden/>
          </w:rPr>
          <w:fldChar w:fldCharType="separate"/>
        </w:r>
        <w:r w:rsidR="002C56AA">
          <w:rPr>
            <w:noProof/>
            <w:webHidden/>
          </w:rPr>
          <w:t>5</w:t>
        </w:r>
        <w:r w:rsidR="002C56AA">
          <w:rPr>
            <w:noProof/>
            <w:webHidden/>
          </w:rPr>
          <w:fldChar w:fldCharType="end"/>
        </w:r>
      </w:hyperlink>
    </w:p>
    <w:p w14:paraId="13146AD2" w14:textId="588AADC3"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195" w:history="1">
        <w:r w:rsidR="002C56AA" w:rsidRPr="00970742">
          <w:rPr>
            <w:rStyle w:val="Hyperlink"/>
            <w:noProof/>
          </w:rPr>
          <w:t>Headlines</w:t>
        </w:r>
        <w:r w:rsidR="002C56AA">
          <w:rPr>
            <w:noProof/>
            <w:webHidden/>
          </w:rPr>
          <w:tab/>
        </w:r>
        <w:r w:rsidR="002C56AA">
          <w:rPr>
            <w:noProof/>
            <w:webHidden/>
          </w:rPr>
          <w:fldChar w:fldCharType="begin"/>
        </w:r>
        <w:r w:rsidR="002C56AA">
          <w:rPr>
            <w:noProof/>
            <w:webHidden/>
          </w:rPr>
          <w:instrText xml:space="preserve"> PAGEREF _Toc159338195 \h </w:instrText>
        </w:r>
        <w:r w:rsidR="002C56AA">
          <w:rPr>
            <w:noProof/>
            <w:webHidden/>
          </w:rPr>
        </w:r>
        <w:r w:rsidR="002C56AA">
          <w:rPr>
            <w:noProof/>
            <w:webHidden/>
          </w:rPr>
          <w:fldChar w:fldCharType="separate"/>
        </w:r>
        <w:r w:rsidR="002C56AA">
          <w:rPr>
            <w:noProof/>
            <w:webHidden/>
          </w:rPr>
          <w:t>6</w:t>
        </w:r>
        <w:r w:rsidR="002C56AA">
          <w:rPr>
            <w:noProof/>
            <w:webHidden/>
          </w:rPr>
          <w:fldChar w:fldCharType="end"/>
        </w:r>
      </w:hyperlink>
    </w:p>
    <w:p w14:paraId="1152C359" w14:textId="04759EB2"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196" w:history="1">
        <w:r w:rsidR="002C56AA" w:rsidRPr="00970742">
          <w:rPr>
            <w:rStyle w:val="Hyperlink"/>
            <w:noProof/>
          </w:rPr>
          <w:t>Walking in Dunfermline</w:t>
        </w:r>
        <w:r w:rsidR="002C56AA">
          <w:rPr>
            <w:noProof/>
            <w:webHidden/>
          </w:rPr>
          <w:tab/>
        </w:r>
        <w:r w:rsidR="002C56AA">
          <w:rPr>
            <w:noProof/>
            <w:webHidden/>
          </w:rPr>
          <w:fldChar w:fldCharType="begin"/>
        </w:r>
        <w:r w:rsidR="002C56AA">
          <w:rPr>
            <w:noProof/>
            <w:webHidden/>
          </w:rPr>
          <w:instrText xml:space="preserve"> PAGEREF _Toc159338196 \h </w:instrText>
        </w:r>
        <w:r w:rsidR="002C56AA">
          <w:rPr>
            <w:noProof/>
            <w:webHidden/>
          </w:rPr>
        </w:r>
        <w:r w:rsidR="002C56AA">
          <w:rPr>
            <w:noProof/>
            <w:webHidden/>
          </w:rPr>
          <w:fldChar w:fldCharType="separate"/>
        </w:r>
        <w:r w:rsidR="002C56AA">
          <w:rPr>
            <w:noProof/>
            <w:webHidden/>
          </w:rPr>
          <w:t>10</w:t>
        </w:r>
        <w:r w:rsidR="002C56AA">
          <w:rPr>
            <w:noProof/>
            <w:webHidden/>
          </w:rPr>
          <w:fldChar w:fldCharType="end"/>
        </w:r>
      </w:hyperlink>
    </w:p>
    <w:p w14:paraId="2F1CE4A1" w14:textId="6DCD0F08"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197" w:history="1">
        <w:r w:rsidR="002C56AA" w:rsidRPr="00970742">
          <w:rPr>
            <w:rStyle w:val="Hyperlink"/>
            <w:noProof/>
          </w:rPr>
          <w:t>Cycling in Dunfermline</w:t>
        </w:r>
        <w:r w:rsidR="002C56AA">
          <w:rPr>
            <w:noProof/>
            <w:webHidden/>
          </w:rPr>
          <w:tab/>
        </w:r>
        <w:r w:rsidR="002C56AA">
          <w:rPr>
            <w:noProof/>
            <w:webHidden/>
          </w:rPr>
          <w:fldChar w:fldCharType="begin"/>
        </w:r>
        <w:r w:rsidR="002C56AA">
          <w:rPr>
            <w:noProof/>
            <w:webHidden/>
          </w:rPr>
          <w:instrText xml:space="preserve"> PAGEREF _Toc159338197 \h </w:instrText>
        </w:r>
        <w:r w:rsidR="002C56AA">
          <w:rPr>
            <w:noProof/>
            <w:webHidden/>
          </w:rPr>
        </w:r>
        <w:r w:rsidR="002C56AA">
          <w:rPr>
            <w:noProof/>
            <w:webHidden/>
          </w:rPr>
          <w:fldChar w:fldCharType="separate"/>
        </w:r>
        <w:r w:rsidR="002C56AA">
          <w:rPr>
            <w:noProof/>
            <w:webHidden/>
          </w:rPr>
          <w:t>13</w:t>
        </w:r>
        <w:r w:rsidR="002C56AA">
          <w:rPr>
            <w:noProof/>
            <w:webHidden/>
          </w:rPr>
          <w:fldChar w:fldCharType="end"/>
        </w:r>
      </w:hyperlink>
    </w:p>
    <w:p w14:paraId="027BD048" w14:textId="79496B35"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198" w:history="1">
        <w:r w:rsidR="002C56AA" w:rsidRPr="00970742">
          <w:rPr>
            <w:rStyle w:val="Hyperlink"/>
            <w:noProof/>
          </w:rPr>
          <w:t>Benefits of walking</w:t>
        </w:r>
        <w:r w:rsidR="002C56AA">
          <w:rPr>
            <w:noProof/>
            <w:webHidden/>
          </w:rPr>
          <w:tab/>
        </w:r>
        <w:r w:rsidR="002C56AA">
          <w:rPr>
            <w:noProof/>
            <w:webHidden/>
          </w:rPr>
          <w:fldChar w:fldCharType="begin"/>
        </w:r>
        <w:r w:rsidR="002C56AA">
          <w:rPr>
            <w:noProof/>
            <w:webHidden/>
          </w:rPr>
          <w:instrText xml:space="preserve"> PAGEREF _Toc159338198 \h </w:instrText>
        </w:r>
        <w:r w:rsidR="002C56AA">
          <w:rPr>
            <w:noProof/>
            <w:webHidden/>
          </w:rPr>
        </w:r>
        <w:r w:rsidR="002C56AA">
          <w:rPr>
            <w:noProof/>
            <w:webHidden/>
          </w:rPr>
          <w:fldChar w:fldCharType="separate"/>
        </w:r>
        <w:r w:rsidR="002C56AA">
          <w:rPr>
            <w:noProof/>
            <w:webHidden/>
          </w:rPr>
          <w:t>16</w:t>
        </w:r>
        <w:r w:rsidR="002C56AA">
          <w:rPr>
            <w:noProof/>
            <w:webHidden/>
          </w:rPr>
          <w:fldChar w:fldCharType="end"/>
        </w:r>
      </w:hyperlink>
    </w:p>
    <w:p w14:paraId="62F1FAD3" w14:textId="216BB48F"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199" w:history="1">
        <w:r w:rsidR="002C56AA" w:rsidRPr="00970742">
          <w:rPr>
            <w:rStyle w:val="Hyperlink"/>
            <w:noProof/>
          </w:rPr>
          <w:t>Benefits of cycling</w:t>
        </w:r>
        <w:r w:rsidR="002C56AA">
          <w:rPr>
            <w:noProof/>
            <w:webHidden/>
          </w:rPr>
          <w:tab/>
        </w:r>
        <w:r w:rsidR="002C56AA">
          <w:rPr>
            <w:noProof/>
            <w:webHidden/>
          </w:rPr>
          <w:fldChar w:fldCharType="begin"/>
        </w:r>
        <w:r w:rsidR="002C56AA">
          <w:rPr>
            <w:noProof/>
            <w:webHidden/>
          </w:rPr>
          <w:instrText xml:space="preserve"> PAGEREF _Toc159338199 \h </w:instrText>
        </w:r>
        <w:r w:rsidR="002C56AA">
          <w:rPr>
            <w:noProof/>
            <w:webHidden/>
          </w:rPr>
        </w:r>
        <w:r w:rsidR="002C56AA">
          <w:rPr>
            <w:noProof/>
            <w:webHidden/>
          </w:rPr>
          <w:fldChar w:fldCharType="separate"/>
        </w:r>
        <w:r w:rsidR="002C56AA">
          <w:rPr>
            <w:noProof/>
            <w:webHidden/>
          </w:rPr>
          <w:t>19</w:t>
        </w:r>
        <w:r w:rsidR="002C56AA">
          <w:rPr>
            <w:noProof/>
            <w:webHidden/>
          </w:rPr>
          <w:fldChar w:fldCharType="end"/>
        </w:r>
      </w:hyperlink>
    </w:p>
    <w:p w14:paraId="783051FC" w14:textId="07058990"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200" w:history="1">
        <w:r w:rsidR="002C56AA" w:rsidRPr="00970742">
          <w:rPr>
            <w:rStyle w:val="Hyperlink"/>
            <w:noProof/>
          </w:rPr>
          <w:t>Walking solutions</w:t>
        </w:r>
        <w:r w:rsidR="002C56AA">
          <w:rPr>
            <w:noProof/>
            <w:webHidden/>
          </w:rPr>
          <w:tab/>
        </w:r>
        <w:r w:rsidR="002C56AA">
          <w:rPr>
            <w:noProof/>
            <w:webHidden/>
          </w:rPr>
          <w:fldChar w:fldCharType="begin"/>
        </w:r>
        <w:r w:rsidR="002C56AA">
          <w:rPr>
            <w:noProof/>
            <w:webHidden/>
          </w:rPr>
          <w:instrText xml:space="preserve"> PAGEREF _Toc159338200 \h </w:instrText>
        </w:r>
        <w:r w:rsidR="002C56AA">
          <w:rPr>
            <w:noProof/>
            <w:webHidden/>
          </w:rPr>
        </w:r>
        <w:r w:rsidR="002C56AA">
          <w:rPr>
            <w:noProof/>
            <w:webHidden/>
          </w:rPr>
          <w:fldChar w:fldCharType="separate"/>
        </w:r>
        <w:r w:rsidR="002C56AA">
          <w:rPr>
            <w:noProof/>
            <w:webHidden/>
          </w:rPr>
          <w:t>22</w:t>
        </w:r>
        <w:r w:rsidR="002C56AA">
          <w:rPr>
            <w:noProof/>
            <w:webHidden/>
          </w:rPr>
          <w:fldChar w:fldCharType="end"/>
        </w:r>
      </w:hyperlink>
    </w:p>
    <w:p w14:paraId="70C61F83" w14:textId="4D9FD1F9"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201" w:history="1">
        <w:r w:rsidR="002C56AA" w:rsidRPr="00970742">
          <w:rPr>
            <w:rStyle w:val="Hyperlink"/>
            <w:noProof/>
          </w:rPr>
          <w:t>Cycling solutions</w:t>
        </w:r>
        <w:r w:rsidR="002C56AA">
          <w:rPr>
            <w:noProof/>
            <w:webHidden/>
          </w:rPr>
          <w:tab/>
        </w:r>
        <w:r w:rsidR="002C56AA">
          <w:rPr>
            <w:noProof/>
            <w:webHidden/>
          </w:rPr>
          <w:fldChar w:fldCharType="begin"/>
        </w:r>
        <w:r w:rsidR="002C56AA">
          <w:rPr>
            <w:noProof/>
            <w:webHidden/>
          </w:rPr>
          <w:instrText xml:space="preserve"> PAGEREF _Toc159338201 \h </w:instrText>
        </w:r>
        <w:r w:rsidR="002C56AA">
          <w:rPr>
            <w:noProof/>
            <w:webHidden/>
          </w:rPr>
        </w:r>
        <w:r w:rsidR="002C56AA">
          <w:rPr>
            <w:noProof/>
            <w:webHidden/>
          </w:rPr>
          <w:fldChar w:fldCharType="separate"/>
        </w:r>
        <w:r w:rsidR="002C56AA">
          <w:rPr>
            <w:noProof/>
            <w:webHidden/>
          </w:rPr>
          <w:t>25</w:t>
        </w:r>
        <w:r w:rsidR="002C56AA">
          <w:rPr>
            <w:noProof/>
            <w:webHidden/>
          </w:rPr>
          <w:fldChar w:fldCharType="end"/>
        </w:r>
      </w:hyperlink>
    </w:p>
    <w:p w14:paraId="7BB3E53D" w14:textId="09A2C873"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202" w:history="1">
        <w:r w:rsidR="002C56AA" w:rsidRPr="00970742">
          <w:rPr>
            <w:rStyle w:val="Hyperlink"/>
            <w:noProof/>
          </w:rPr>
          <w:t>Neighbourhood solutions</w:t>
        </w:r>
        <w:r w:rsidR="002C56AA">
          <w:rPr>
            <w:noProof/>
            <w:webHidden/>
          </w:rPr>
          <w:tab/>
        </w:r>
        <w:r w:rsidR="002C56AA">
          <w:rPr>
            <w:noProof/>
            <w:webHidden/>
          </w:rPr>
          <w:fldChar w:fldCharType="begin"/>
        </w:r>
        <w:r w:rsidR="002C56AA">
          <w:rPr>
            <w:noProof/>
            <w:webHidden/>
          </w:rPr>
          <w:instrText xml:space="preserve"> PAGEREF _Toc159338202 \h </w:instrText>
        </w:r>
        <w:r w:rsidR="002C56AA">
          <w:rPr>
            <w:noProof/>
            <w:webHidden/>
          </w:rPr>
        </w:r>
        <w:r w:rsidR="002C56AA">
          <w:rPr>
            <w:noProof/>
            <w:webHidden/>
          </w:rPr>
          <w:fldChar w:fldCharType="separate"/>
        </w:r>
        <w:r w:rsidR="002C56AA">
          <w:rPr>
            <w:noProof/>
            <w:webHidden/>
          </w:rPr>
          <w:t>28</w:t>
        </w:r>
        <w:r w:rsidR="002C56AA">
          <w:rPr>
            <w:noProof/>
            <w:webHidden/>
          </w:rPr>
          <w:fldChar w:fldCharType="end"/>
        </w:r>
      </w:hyperlink>
    </w:p>
    <w:p w14:paraId="3F6E50B8" w14:textId="0608C750"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203" w:history="1">
        <w:r w:rsidR="002C56AA" w:rsidRPr="00970742">
          <w:rPr>
            <w:rStyle w:val="Hyperlink"/>
            <w:noProof/>
          </w:rPr>
          <w:t>Developing Dunfermline</w:t>
        </w:r>
        <w:r w:rsidR="002C56AA">
          <w:rPr>
            <w:noProof/>
            <w:webHidden/>
          </w:rPr>
          <w:tab/>
        </w:r>
        <w:r w:rsidR="002C56AA">
          <w:rPr>
            <w:noProof/>
            <w:webHidden/>
          </w:rPr>
          <w:fldChar w:fldCharType="begin"/>
        </w:r>
        <w:r w:rsidR="002C56AA">
          <w:rPr>
            <w:noProof/>
            <w:webHidden/>
          </w:rPr>
          <w:instrText xml:space="preserve"> PAGEREF _Toc159338203 \h </w:instrText>
        </w:r>
        <w:r w:rsidR="002C56AA">
          <w:rPr>
            <w:noProof/>
            <w:webHidden/>
          </w:rPr>
        </w:r>
        <w:r w:rsidR="002C56AA">
          <w:rPr>
            <w:noProof/>
            <w:webHidden/>
          </w:rPr>
          <w:fldChar w:fldCharType="separate"/>
        </w:r>
        <w:r w:rsidR="002C56AA">
          <w:rPr>
            <w:noProof/>
            <w:webHidden/>
          </w:rPr>
          <w:t>31</w:t>
        </w:r>
        <w:r w:rsidR="002C56AA">
          <w:rPr>
            <w:noProof/>
            <w:webHidden/>
          </w:rPr>
          <w:fldChar w:fldCharType="end"/>
        </w:r>
      </w:hyperlink>
    </w:p>
    <w:p w14:paraId="061B6A8E" w14:textId="28DDCA34"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204" w:history="1">
        <w:r w:rsidR="002C56AA" w:rsidRPr="00970742">
          <w:rPr>
            <w:rStyle w:val="Hyperlink"/>
            <w:noProof/>
          </w:rPr>
          <w:t>Looking forward</w:t>
        </w:r>
        <w:r w:rsidR="002C56AA">
          <w:rPr>
            <w:noProof/>
            <w:webHidden/>
          </w:rPr>
          <w:tab/>
        </w:r>
        <w:r w:rsidR="002C56AA">
          <w:rPr>
            <w:noProof/>
            <w:webHidden/>
          </w:rPr>
          <w:fldChar w:fldCharType="begin"/>
        </w:r>
        <w:r w:rsidR="002C56AA">
          <w:rPr>
            <w:noProof/>
            <w:webHidden/>
          </w:rPr>
          <w:instrText xml:space="preserve"> PAGEREF _Toc159338204 \h </w:instrText>
        </w:r>
        <w:r w:rsidR="002C56AA">
          <w:rPr>
            <w:noProof/>
            <w:webHidden/>
          </w:rPr>
        </w:r>
        <w:r w:rsidR="002C56AA">
          <w:rPr>
            <w:noProof/>
            <w:webHidden/>
          </w:rPr>
          <w:fldChar w:fldCharType="separate"/>
        </w:r>
        <w:r w:rsidR="002C56AA">
          <w:rPr>
            <w:noProof/>
            <w:webHidden/>
          </w:rPr>
          <w:t>33</w:t>
        </w:r>
        <w:r w:rsidR="002C56AA">
          <w:rPr>
            <w:noProof/>
            <w:webHidden/>
          </w:rPr>
          <w:fldChar w:fldCharType="end"/>
        </w:r>
      </w:hyperlink>
    </w:p>
    <w:p w14:paraId="64D3768A" w14:textId="5FE9A391" w:rsidR="002C56AA"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8205" w:history="1">
        <w:r w:rsidR="002C56AA" w:rsidRPr="00970742">
          <w:rPr>
            <w:rStyle w:val="Hyperlink"/>
            <w:noProof/>
          </w:rPr>
          <w:t>Notes on methodology:</w:t>
        </w:r>
        <w:r w:rsidR="002C56AA">
          <w:rPr>
            <w:noProof/>
            <w:webHidden/>
          </w:rPr>
          <w:tab/>
        </w:r>
        <w:r w:rsidR="002C56AA">
          <w:rPr>
            <w:noProof/>
            <w:webHidden/>
          </w:rPr>
          <w:fldChar w:fldCharType="begin"/>
        </w:r>
        <w:r w:rsidR="002C56AA">
          <w:rPr>
            <w:noProof/>
            <w:webHidden/>
          </w:rPr>
          <w:instrText xml:space="preserve"> PAGEREF _Toc159338205 \h </w:instrText>
        </w:r>
        <w:r w:rsidR="002C56AA">
          <w:rPr>
            <w:noProof/>
            <w:webHidden/>
          </w:rPr>
        </w:r>
        <w:r w:rsidR="002C56AA">
          <w:rPr>
            <w:noProof/>
            <w:webHidden/>
          </w:rPr>
          <w:fldChar w:fldCharType="separate"/>
        </w:r>
        <w:r w:rsidR="002C56AA">
          <w:rPr>
            <w:noProof/>
            <w:webHidden/>
          </w:rPr>
          <w:t>35</w:t>
        </w:r>
        <w:r w:rsidR="002C56AA">
          <w:rPr>
            <w:noProof/>
            <w:webHidden/>
          </w:rPr>
          <w:fldChar w:fldCharType="end"/>
        </w:r>
      </w:hyperlink>
    </w:p>
    <w:p w14:paraId="0C3E4219" w14:textId="1F778BBD" w:rsidR="0077106E" w:rsidRPr="0077106E" w:rsidRDefault="0077106E" w:rsidP="0077106E">
      <w:r>
        <w:fldChar w:fldCharType="end"/>
      </w:r>
    </w:p>
    <w:p w14:paraId="41AC42E8" w14:textId="77777777" w:rsidR="00812BF7" w:rsidRPr="00812BF7" w:rsidRDefault="00812BF7" w:rsidP="00B8318E">
      <w:pPr>
        <w:pStyle w:val="Heading2"/>
      </w:pPr>
      <w:bookmarkStart w:id="6" w:name="_Toc159338194"/>
      <w:r w:rsidRPr="00812BF7">
        <w:lastRenderedPageBreak/>
        <w:t>The Walking and Cycling Index</w:t>
      </w:r>
      <w:bookmarkEnd w:id="6"/>
    </w:p>
    <w:p w14:paraId="088F8997" w14:textId="77777777" w:rsidR="00812BF7" w:rsidRPr="00812BF7" w:rsidRDefault="00812BF7" w:rsidP="00812BF7">
      <w:r w:rsidRPr="00812BF7">
        <w:t xml:space="preserve">The Walking and Cycling Index (formerly Bike Life) is the biggest assessment of walking, wheeling and cycling in urban areas in the UK and Ireland. </w:t>
      </w:r>
    </w:p>
    <w:p w14:paraId="059E0807" w14:textId="2FB475EE" w:rsidR="00812BF7" w:rsidRPr="00812BF7" w:rsidRDefault="00812BF7" w:rsidP="00C8537D">
      <w:r w:rsidRPr="00812BF7">
        <w:t xml:space="preserve">It is delivered by Sustrans in collaboration with </w:t>
      </w:r>
      <w:r w:rsidRPr="002C56AA">
        <w:t>23</w:t>
      </w:r>
      <w:r w:rsidRPr="00812BF7">
        <w:t xml:space="preserve"> cities and urban areas. Each city</w:t>
      </w:r>
      <w:r w:rsidR="00C8537D" w:rsidRPr="007D7345">
        <w:rPr>
          <w:rStyle w:val="FootnoteReference"/>
        </w:rPr>
        <w:footnoteReference w:id="2"/>
      </w:r>
      <w:r w:rsidRPr="00812BF7">
        <w:t xml:space="preserve"> reports on the progress made towards making walking, wheeling and cycling more attractive, everyday ways to travel.</w:t>
      </w:r>
    </w:p>
    <w:p w14:paraId="4A6C9BEF" w14:textId="77777777" w:rsidR="00053596" w:rsidRDefault="00053596" w:rsidP="00053596">
      <w:r>
        <w:t xml:space="preserve">The Walking and Cycling Index reports every two years. This is the first report from Dunfermline produced in partnership with Fife Council. The data in this report comes from </w:t>
      </w:r>
      <w:r w:rsidRPr="00882423">
        <w:t>2023</w:t>
      </w:r>
      <w:r>
        <w:t xml:space="preserve"> and includes local walking, wheeling and cycling data, modelling and an independent survey </w:t>
      </w:r>
      <w:r w:rsidRPr="002C56AA">
        <w:t>of 1,338</w:t>
      </w:r>
      <w:r>
        <w:t xml:space="preserve"> residents aged </w:t>
      </w:r>
      <w:r w:rsidRPr="002C56AA">
        <w:t>16</w:t>
      </w:r>
      <w:r>
        <w:t xml:space="preserve"> or above in Dunfermline. The survey was conducted from March to June </w:t>
      </w:r>
      <w:r w:rsidRPr="00882423">
        <w:t>2023</w:t>
      </w:r>
      <w:r>
        <w:t xml:space="preserve">. Social research organisation </w:t>
      </w:r>
      <w:proofErr w:type="spellStart"/>
      <w:r>
        <w:t>NatCen</w:t>
      </w:r>
      <w:proofErr w:type="spellEnd"/>
      <w:r>
        <w:t xml:space="preserve"> conducted the survey, which is representative of all residents, not just those who walk, wheel or cycle.</w:t>
      </w:r>
    </w:p>
    <w:p w14:paraId="5940C36C" w14:textId="43A7019B" w:rsidR="00812BF7" w:rsidRPr="00812BF7" w:rsidRDefault="00053596" w:rsidP="00053596">
      <w:r>
        <w:t>Our thanks to the people of Dunfermline who took part in the survey and shared their stories with us.</w:t>
      </w:r>
    </w:p>
    <w:p w14:paraId="2495D9DB" w14:textId="2E66C1A5" w:rsidR="00812BF7" w:rsidRPr="007D7345" w:rsidRDefault="00812BF7" w:rsidP="00812BF7">
      <w:r w:rsidRPr="00812BF7">
        <w:t xml:space="preserve">More details on all reports can be found at </w:t>
      </w:r>
      <w:hyperlink r:id="rId12" w:tooltip="Walking and Cycling Index" w:history="1">
        <w:r w:rsidR="004C4C98" w:rsidRPr="00812BF7">
          <w:rPr>
            <w:rStyle w:val="Hyperlink"/>
          </w:rPr>
          <w:t>www.sustrans.org.uk/walking-cycling-index</w:t>
        </w:r>
      </w:hyperlink>
      <w:r w:rsidRPr="00812BF7">
        <w:t xml:space="preserve">. For more data, see the </w:t>
      </w:r>
      <w:hyperlink r:id="rId13" w:tooltip="Index Data Tool" w:history="1">
        <w:r w:rsidRPr="00812BF7">
          <w:rPr>
            <w:rStyle w:val="Hyperlink"/>
          </w:rPr>
          <w:t>Index Data Tool</w:t>
        </w:r>
      </w:hyperlink>
      <w:r w:rsidRPr="00812BF7">
        <w:t>.</w:t>
      </w:r>
    </w:p>
    <w:p w14:paraId="23C04888" w14:textId="55900B4B" w:rsidR="004B2D08" w:rsidRPr="00812BF7" w:rsidRDefault="006F67EA" w:rsidP="004B2D08">
      <w:r w:rsidRPr="006F67EA">
        <w:t>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Tyneside and Waterford Metropolitan Area.</w:t>
      </w:r>
    </w:p>
    <w:p w14:paraId="23D3754F" w14:textId="77777777" w:rsidR="00812BF7" w:rsidRPr="00812BF7" w:rsidRDefault="00812BF7" w:rsidP="004C4C98">
      <w:pPr>
        <w:pStyle w:val="Heading3"/>
      </w:pPr>
      <w:r w:rsidRPr="00812BF7">
        <w:t>Defining wheeling</w:t>
      </w:r>
    </w:p>
    <w:p w14:paraId="35BA61AA" w14:textId="51DE645B" w:rsidR="00812BF7" w:rsidRPr="007D7345" w:rsidRDefault="00812BF7" w:rsidP="004C4C98">
      <w:r w:rsidRPr="00812BF7">
        <w:t>We recognise that some people who use wheeled mobility aids, for example a wheelchair or a mobility scooter, may not identify with the term walking and may prefer to use the term wheeling. We use the terms walking and wheeling together to</w:t>
      </w:r>
      <w:r w:rsidR="00D7264A" w:rsidRPr="007D7345">
        <w:t xml:space="preserve"> </w:t>
      </w:r>
      <w:r w:rsidRPr="00812BF7">
        <w:t>ensure we are as inclusive as possible.</w:t>
      </w:r>
    </w:p>
    <w:p w14:paraId="22415F00" w14:textId="77777777" w:rsidR="00812BF7" w:rsidRPr="00812BF7" w:rsidRDefault="00812BF7" w:rsidP="00B8318E">
      <w:pPr>
        <w:pStyle w:val="Heading2"/>
      </w:pPr>
      <w:bookmarkStart w:id="7" w:name="_Toc159338195"/>
      <w:r w:rsidRPr="00812BF7">
        <w:lastRenderedPageBreak/>
        <w:t>Headlines</w:t>
      </w:r>
      <w:bookmarkEnd w:id="7"/>
    </w:p>
    <w:p w14:paraId="40E6350D" w14:textId="26D19E83" w:rsidR="00812BF7" w:rsidRPr="00812BF7" w:rsidRDefault="00EA6EA3" w:rsidP="00C8537D">
      <w:pPr>
        <w:pStyle w:val="Subtitle"/>
      </w:pPr>
      <w:r>
        <w:t>Dun</w:t>
      </w:r>
      <w:r w:rsidR="00442133">
        <w:t>fermline</w:t>
      </w:r>
    </w:p>
    <w:p w14:paraId="5A8E1A73" w14:textId="08315D6D" w:rsidR="00812BF7" w:rsidRPr="00812BF7" w:rsidRDefault="00812BF7" w:rsidP="00190CA2">
      <w:pPr>
        <w:pStyle w:val="Heading3"/>
      </w:pPr>
      <w:r w:rsidRPr="00812BF7">
        <w:t>Population</w:t>
      </w:r>
      <w:r w:rsidR="00190CA2">
        <w:rPr>
          <w:rStyle w:val="FootnoteReference"/>
        </w:rPr>
        <w:footnoteReference w:id="3"/>
      </w:r>
    </w:p>
    <w:p w14:paraId="189988BE" w14:textId="109524C2" w:rsidR="00812BF7" w:rsidRPr="00812BF7" w:rsidRDefault="00E609A0" w:rsidP="00812BF7">
      <w:r w:rsidRPr="00882423">
        <w:rPr>
          <w:b/>
        </w:rPr>
        <w:t>60,599</w:t>
      </w:r>
    </w:p>
    <w:p w14:paraId="551FA821" w14:textId="77777777" w:rsidR="00812BF7" w:rsidRDefault="00812BF7" w:rsidP="00190CA2">
      <w:pPr>
        <w:pStyle w:val="Heading3"/>
      </w:pPr>
      <w:r w:rsidRPr="00812BF7">
        <w:t>Survey area</w:t>
      </w:r>
    </w:p>
    <w:p w14:paraId="729FE5CB" w14:textId="3444B090" w:rsidR="00726B5F" w:rsidRPr="007D7345" w:rsidRDefault="00053596" w:rsidP="00726B5F">
      <w:r w:rsidRPr="00053596">
        <w:t xml:space="preserve">Map showing the area covered by the survey with Dunfermline City Centre; Townhill; Crossford; and Pitreavie highlighted. The area is approximately </w:t>
      </w:r>
      <w:r w:rsidRPr="00882423">
        <w:rPr>
          <w:b/>
        </w:rPr>
        <w:t>18</w:t>
      </w:r>
      <w:r w:rsidRPr="00053596">
        <w:t xml:space="preserve"> square miles and covers all of Dunfermline</w:t>
      </w:r>
      <w:r w:rsidR="00EF5332" w:rsidRPr="00EF5332">
        <w:t>.</w:t>
      </w:r>
    </w:p>
    <w:p w14:paraId="3A81E24A" w14:textId="2B1F12A3" w:rsidR="00812BF7" w:rsidRPr="00812BF7" w:rsidRDefault="00C16074" w:rsidP="00190CA2">
      <w:pPr>
        <w:pStyle w:val="Heading3"/>
      </w:pPr>
      <w:r w:rsidRPr="00C16074">
        <w:t>How residents travel in Dunfermline</w:t>
      </w:r>
    </w:p>
    <w:p w14:paraId="6239BE7F" w14:textId="77777777" w:rsidR="007E67E0" w:rsidRDefault="007E67E0" w:rsidP="007E67E0">
      <w:r>
        <w:t>Almost half of Dunfermline’s residents walk or wheel at least five days a week.</w:t>
      </w:r>
    </w:p>
    <w:p w14:paraId="5C4DF516" w14:textId="77777777" w:rsidR="007E67E0" w:rsidRDefault="007E67E0" w:rsidP="00EA2A4F">
      <w:pPr>
        <w:pStyle w:val="Heading4"/>
      </w:pPr>
      <w:r>
        <w:t>Residents who travel by the following modes five or more days a week in Dunfermline</w:t>
      </w:r>
    </w:p>
    <w:p w14:paraId="35C03CDC" w14:textId="77777777" w:rsidR="007E67E0" w:rsidRPr="00CD6F96" w:rsidRDefault="007E67E0" w:rsidP="00CD6F96">
      <w:r w:rsidRPr="00CD6F96">
        <w:t xml:space="preserve">Walking or wheeling: </w:t>
      </w:r>
      <w:r w:rsidRPr="00CD6F96">
        <w:rPr>
          <w:b/>
          <w:bCs/>
        </w:rPr>
        <w:t>48%</w:t>
      </w:r>
    </w:p>
    <w:p w14:paraId="2AEBA508" w14:textId="19825A10" w:rsidR="007E67E0" w:rsidRPr="00CD6F96" w:rsidRDefault="007E67E0" w:rsidP="00CD6F96">
      <w:r w:rsidRPr="00CD6F96">
        <w:t>Driving</w:t>
      </w:r>
      <w:r w:rsidR="00CD6F96">
        <w:t>:</w:t>
      </w:r>
      <w:r w:rsidR="005B46C6" w:rsidRPr="00CD6F96">
        <w:rPr>
          <w:vertAlign w:val="superscript"/>
        </w:rPr>
        <w:footnoteReference w:id="4"/>
      </w:r>
      <w:r w:rsidRPr="00CD6F96">
        <w:t xml:space="preserve"> </w:t>
      </w:r>
      <w:r w:rsidRPr="00CD6F96">
        <w:rPr>
          <w:b/>
          <w:bCs/>
        </w:rPr>
        <w:t>52%</w:t>
      </w:r>
    </w:p>
    <w:p w14:paraId="2D26E6F8" w14:textId="77777777" w:rsidR="007E67E0" w:rsidRPr="00CD6F96" w:rsidRDefault="007E67E0" w:rsidP="00CD6F96">
      <w:r w:rsidRPr="00CD6F96">
        <w:t xml:space="preserve">Public transport: </w:t>
      </w:r>
      <w:r w:rsidRPr="00CD6F96">
        <w:rPr>
          <w:b/>
          <w:bCs/>
        </w:rPr>
        <w:t>11%</w:t>
      </w:r>
    </w:p>
    <w:p w14:paraId="48778160" w14:textId="77777777" w:rsidR="007E67E0" w:rsidRPr="00CD6F96" w:rsidRDefault="007E67E0" w:rsidP="00CD6F96">
      <w:r w:rsidRPr="00CD6F96">
        <w:t xml:space="preserve">Cycling: </w:t>
      </w:r>
      <w:r w:rsidRPr="00CD6F96">
        <w:rPr>
          <w:b/>
          <w:bCs/>
        </w:rPr>
        <w:t>2%</w:t>
      </w:r>
    </w:p>
    <w:p w14:paraId="2BAB0C14" w14:textId="77777777" w:rsidR="007E67E0" w:rsidRDefault="007E67E0" w:rsidP="007E67E0">
      <w:r>
        <w:t xml:space="preserve">While around </w:t>
      </w:r>
      <w:r w:rsidRPr="00882423">
        <w:rPr>
          <w:b/>
        </w:rPr>
        <w:t>1</w:t>
      </w:r>
      <w:r>
        <w:t xml:space="preserve"> in </w:t>
      </w:r>
      <w:r w:rsidRPr="00882423">
        <w:rPr>
          <w:b/>
        </w:rPr>
        <w:t>10</w:t>
      </w:r>
      <w:r>
        <w:t xml:space="preserve"> Dunfermline residents cycle at least once a week, walking is by far the most popular active travel mode.</w:t>
      </w:r>
    </w:p>
    <w:p w14:paraId="5BFB2AB0" w14:textId="77777777" w:rsidR="007E67E0" w:rsidRDefault="007E67E0" w:rsidP="007E67E0">
      <w:r w:rsidRPr="00882423">
        <w:rPr>
          <w:b/>
        </w:rPr>
        <w:t>48%</w:t>
      </w:r>
      <w:r>
        <w:t xml:space="preserve"> of residents walk or wheel at least five days a week</w:t>
      </w:r>
    </w:p>
    <w:p w14:paraId="4DA19075" w14:textId="77777777" w:rsidR="007E67E0" w:rsidRDefault="007E67E0" w:rsidP="007E67E0">
      <w:r w:rsidRPr="00882423">
        <w:rPr>
          <w:b/>
        </w:rPr>
        <w:t>9%</w:t>
      </w:r>
      <w:r>
        <w:t xml:space="preserve"> of residents cycle at least once a week</w:t>
      </w:r>
    </w:p>
    <w:p w14:paraId="4A2FAF45" w14:textId="77777777" w:rsidR="007E67E0" w:rsidRDefault="007E67E0" w:rsidP="004B2D75">
      <w:pPr>
        <w:pStyle w:val="Heading3"/>
      </w:pPr>
      <w:r>
        <w:lastRenderedPageBreak/>
        <w:t>Walking, wheeling and cycling participation is not equal</w:t>
      </w:r>
    </w:p>
    <w:p w14:paraId="2263D0F2" w14:textId="77777777" w:rsidR="007E67E0" w:rsidRDefault="007E67E0" w:rsidP="007E67E0">
      <w:r>
        <w:t>Residents’ travel choices and their perceptions of walking, wheeling and cycling sometimes vary widely between different groups.</w:t>
      </w:r>
    </w:p>
    <w:p w14:paraId="6A539673" w14:textId="7BAAF186" w:rsidR="007E67E0" w:rsidRDefault="007E67E0" w:rsidP="004B2D75">
      <w:pPr>
        <w:pStyle w:val="Heading4"/>
      </w:pPr>
      <w:r>
        <w:t>Proportion of residents who walk or wheel at least five days a week</w:t>
      </w:r>
      <w:r w:rsidR="004B2D75">
        <w:rPr>
          <w:rStyle w:val="FootnoteReference"/>
        </w:rPr>
        <w:footnoteReference w:id="5"/>
      </w:r>
    </w:p>
    <w:p w14:paraId="23BF9F02" w14:textId="77777777" w:rsidR="007E67E0" w:rsidRDefault="007E67E0" w:rsidP="007E67E0">
      <w:r w:rsidRPr="00882423">
        <w:rPr>
          <w:b/>
        </w:rPr>
        <w:t>47%</w:t>
      </w:r>
      <w:r>
        <w:t xml:space="preserve"> of women</w:t>
      </w:r>
    </w:p>
    <w:p w14:paraId="0943D26B" w14:textId="77777777" w:rsidR="007E67E0" w:rsidRDefault="007E67E0" w:rsidP="007E67E0">
      <w:r w:rsidRPr="00882423">
        <w:rPr>
          <w:b/>
        </w:rPr>
        <w:t>50%</w:t>
      </w:r>
      <w:r>
        <w:t xml:space="preserve"> of men</w:t>
      </w:r>
    </w:p>
    <w:p w14:paraId="09EBF950" w14:textId="77777777" w:rsidR="007E67E0" w:rsidRDefault="007E67E0" w:rsidP="004B2D75">
      <w:pPr>
        <w:pStyle w:val="Heading4"/>
      </w:pPr>
      <w:r>
        <w:t>Proportion of residents who cycle at least once a week</w:t>
      </w:r>
    </w:p>
    <w:p w14:paraId="3CC82C82" w14:textId="77777777" w:rsidR="007E67E0" w:rsidRDefault="007E67E0" w:rsidP="007E67E0">
      <w:r w:rsidRPr="00882423">
        <w:rPr>
          <w:b/>
        </w:rPr>
        <w:t>4%</w:t>
      </w:r>
      <w:r>
        <w:t xml:space="preserve"> of women</w:t>
      </w:r>
    </w:p>
    <w:p w14:paraId="666044C6" w14:textId="77777777" w:rsidR="007E67E0" w:rsidRDefault="007E67E0" w:rsidP="007E67E0">
      <w:r w:rsidRPr="00882423">
        <w:rPr>
          <w:b/>
        </w:rPr>
        <w:t>14%</w:t>
      </w:r>
      <w:r>
        <w:t xml:space="preserve"> of men</w:t>
      </w:r>
    </w:p>
    <w:p w14:paraId="163B600F" w14:textId="77777777" w:rsidR="007E67E0" w:rsidRDefault="007E67E0" w:rsidP="004B2D75">
      <w:pPr>
        <w:pStyle w:val="Heading3"/>
      </w:pPr>
      <w:r>
        <w:t>Not all residents feel safe and welcome in their neighbourhood</w:t>
      </w:r>
    </w:p>
    <w:p w14:paraId="7EE0EA26" w14:textId="77777777" w:rsidR="007E67E0" w:rsidRDefault="007E67E0" w:rsidP="004B2D75">
      <w:pPr>
        <w:pStyle w:val="Heading4"/>
      </w:pPr>
      <w:r>
        <w:t>Proportion of residents who think walking or wheeling  safety is good</w:t>
      </w:r>
    </w:p>
    <w:p w14:paraId="1583B7AE" w14:textId="77777777" w:rsidR="007E67E0" w:rsidRDefault="007E67E0" w:rsidP="007E67E0">
      <w:r w:rsidRPr="00882423">
        <w:rPr>
          <w:b/>
        </w:rPr>
        <w:t>61%</w:t>
      </w:r>
      <w:r>
        <w:t xml:space="preserve"> of disabled people</w:t>
      </w:r>
    </w:p>
    <w:p w14:paraId="792A5C0F" w14:textId="77777777" w:rsidR="007E67E0" w:rsidRDefault="007E67E0" w:rsidP="007E67E0">
      <w:r w:rsidRPr="00882423">
        <w:rPr>
          <w:b/>
        </w:rPr>
        <w:t>75%</w:t>
      </w:r>
      <w:r>
        <w:t xml:space="preserve"> of non-disabled people</w:t>
      </w:r>
    </w:p>
    <w:p w14:paraId="691AA116" w14:textId="77777777" w:rsidR="007E67E0" w:rsidRDefault="007E67E0" w:rsidP="00CD6F96">
      <w:pPr>
        <w:pStyle w:val="Heading4"/>
      </w:pPr>
      <w:r>
        <w:t xml:space="preserve">Proportion of </w:t>
      </w:r>
      <w:r w:rsidRPr="00CD6F96">
        <w:t>residents</w:t>
      </w:r>
      <w:r>
        <w:t xml:space="preserve"> who think cycling safety is good</w:t>
      </w:r>
    </w:p>
    <w:p w14:paraId="3DA2A9BA" w14:textId="77777777" w:rsidR="007E67E0" w:rsidRDefault="007E67E0" w:rsidP="007E67E0">
      <w:r w:rsidRPr="00882423">
        <w:rPr>
          <w:b/>
        </w:rPr>
        <w:t>38%</w:t>
      </w:r>
      <w:r>
        <w:t xml:space="preserve"> of disabled people</w:t>
      </w:r>
    </w:p>
    <w:p w14:paraId="24560B28" w14:textId="77777777" w:rsidR="007E67E0" w:rsidRDefault="007E67E0" w:rsidP="007E67E0">
      <w:r w:rsidRPr="00882423">
        <w:rPr>
          <w:b/>
        </w:rPr>
        <w:t>49%</w:t>
      </w:r>
      <w:r>
        <w:t xml:space="preserve"> of non-disabled people</w:t>
      </w:r>
    </w:p>
    <w:p w14:paraId="13F6B50E" w14:textId="77777777" w:rsidR="007E67E0" w:rsidRDefault="007E67E0" w:rsidP="004B2D75">
      <w:pPr>
        <w:pStyle w:val="Heading4"/>
      </w:pPr>
      <w:r>
        <w:t>Proportion of residents who feel welcome and comfortable walking, wheeling or spending time on the streets of their neighbourhood</w:t>
      </w:r>
    </w:p>
    <w:p w14:paraId="7A8CA469" w14:textId="77777777" w:rsidR="007E67E0" w:rsidRDefault="007E67E0" w:rsidP="007E67E0">
      <w:r w:rsidRPr="00882423">
        <w:rPr>
          <w:b/>
        </w:rPr>
        <w:t>70%</w:t>
      </w:r>
      <w:r>
        <w:t xml:space="preserve"> of disabled people</w:t>
      </w:r>
    </w:p>
    <w:p w14:paraId="008C578B" w14:textId="77777777" w:rsidR="007E67E0" w:rsidRDefault="007E67E0" w:rsidP="007E67E0">
      <w:r w:rsidRPr="00882423">
        <w:rPr>
          <w:b/>
        </w:rPr>
        <w:t>85%</w:t>
      </w:r>
      <w:r>
        <w:t xml:space="preserve"> of non-disabled people</w:t>
      </w:r>
    </w:p>
    <w:p w14:paraId="23072BAA" w14:textId="77777777" w:rsidR="007E67E0" w:rsidRDefault="007E67E0" w:rsidP="004B2D75">
      <w:pPr>
        <w:pStyle w:val="Heading3"/>
      </w:pPr>
      <w:r>
        <w:lastRenderedPageBreak/>
        <w:t>Everyone benefits when more people walk, wheel and cycle</w:t>
      </w:r>
    </w:p>
    <w:p w14:paraId="6522ED20" w14:textId="3F538317" w:rsidR="007E67E0" w:rsidRDefault="007E67E0" w:rsidP="007E67E0">
      <w:r>
        <w:t xml:space="preserve">Every day, walking, wheeling and cycling in Dunfermline take up to </w:t>
      </w:r>
      <w:r w:rsidRPr="00882423">
        <w:rPr>
          <w:b/>
        </w:rPr>
        <w:t>13,000</w:t>
      </w:r>
      <w:r>
        <w:t xml:space="preserve"> cars off the road.</w:t>
      </w:r>
      <w:r w:rsidR="00686AF6">
        <w:rPr>
          <w:rStyle w:val="FootnoteReference"/>
        </w:rPr>
        <w:footnoteReference w:id="6"/>
      </w:r>
      <w:r>
        <w:t xml:space="preserve"> Each year in Dunfermline these three modes combined:</w:t>
      </w:r>
    </w:p>
    <w:p w14:paraId="182C062C" w14:textId="27F734A9" w:rsidR="007E67E0" w:rsidRDefault="007E67E0" w:rsidP="00686AF6">
      <w:pPr>
        <w:pStyle w:val="ListParagraph"/>
        <w:numPr>
          <w:ilvl w:val="0"/>
          <w:numId w:val="12"/>
        </w:numPr>
      </w:pPr>
      <w:r>
        <w:t>Prevent</w:t>
      </w:r>
      <w:r w:rsidR="00686AF6">
        <w:t xml:space="preserve"> </w:t>
      </w:r>
      <w:r w:rsidRPr="00882423">
        <w:rPr>
          <w:b/>
        </w:rPr>
        <w:t>143</w:t>
      </w:r>
      <w:r>
        <w:t xml:space="preserve"> serious long</w:t>
      </w:r>
      <w:r w:rsidRPr="00686AF6">
        <w:rPr>
          <w:rFonts w:ascii="Cambria Math" w:hAnsi="Cambria Math" w:cs="Cambria Math"/>
        </w:rPr>
        <w:t>‑</w:t>
      </w:r>
      <w:r>
        <w:t>term health conditions</w:t>
      </w:r>
    </w:p>
    <w:p w14:paraId="469FCEBE" w14:textId="33164C56" w:rsidR="007E67E0" w:rsidRDefault="007E67E0" w:rsidP="00686AF6">
      <w:pPr>
        <w:pStyle w:val="ListParagraph"/>
        <w:numPr>
          <w:ilvl w:val="0"/>
          <w:numId w:val="12"/>
        </w:numPr>
      </w:pPr>
      <w:r>
        <w:t>Create</w:t>
      </w:r>
      <w:r w:rsidR="00686AF6">
        <w:t xml:space="preserve"> </w:t>
      </w:r>
      <w:r w:rsidRPr="00882423">
        <w:rPr>
          <w:b/>
        </w:rPr>
        <w:t>£39.2 million</w:t>
      </w:r>
      <w:r>
        <w:t xml:space="preserve"> in economic benefit for individuals and Dunfermline</w:t>
      </w:r>
    </w:p>
    <w:p w14:paraId="3A92877A" w14:textId="1C126571" w:rsidR="007E67E0" w:rsidRDefault="007E67E0" w:rsidP="00686AF6">
      <w:pPr>
        <w:pStyle w:val="ListParagraph"/>
        <w:numPr>
          <w:ilvl w:val="0"/>
          <w:numId w:val="12"/>
        </w:numPr>
      </w:pPr>
      <w:r>
        <w:t>Save</w:t>
      </w:r>
      <w:r w:rsidR="00686AF6">
        <w:t xml:space="preserve"> </w:t>
      </w:r>
      <w:r w:rsidRPr="00882423">
        <w:rPr>
          <w:b/>
        </w:rPr>
        <w:t>1,900 tonnes</w:t>
      </w:r>
      <w:r>
        <w:t xml:space="preserve"> of greenhouse gas emissions</w:t>
      </w:r>
    </w:p>
    <w:p w14:paraId="226428AA" w14:textId="77777777" w:rsidR="007E67E0" w:rsidRDefault="007E67E0" w:rsidP="007E67E0">
      <w:pPr>
        <w:pStyle w:val="Heading3"/>
      </w:pPr>
      <w:r>
        <w:t>Residents want to walk, wheel and cycle more and drive less</w:t>
      </w:r>
    </w:p>
    <w:p w14:paraId="7053391F" w14:textId="77777777" w:rsidR="007E67E0" w:rsidRDefault="007E67E0" w:rsidP="007E67E0">
      <w:r w:rsidRPr="00882423">
        <w:rPr>
          <w:b/>
        </w:rPr>
        <w:t>26%</w:t>
      </w:r>
      <w:r>
        <w:t xml:space="preserve"> of residents want to drive less, yet </w:t>
      </w:r>
      <w:r w:rsidRPr="00882423">
        <w:rPr>
          <w:b/>
        </w:rPr>
        <w:t>42%</w:t>
      </w:r>
      <w:r>
        <w:t xml:space="preserve"> of residents often use a car because no other transport options are available</w:t>
      </w:r>
    </w:p>
    <w:p w14:paraId="7778D753" w14:textId="77777777" w:rsidR="007E67E0" w:rsidRDefault="007E67E0" w:rsidP="007E67E0">
      <w:pPr>
        <w:pStyle w:val="Heading4"/>
      </w:pPr>
      <w:r>
        <w:t>Percentage of residents who would like to use different types of transport more or less in the future:</w:t>
      </w:r>
    </w:p>
    <w:p w14:paraId="71E9759F" w14:textId="77777777" w:rsidR="007E67E0" w:rsidRDefault="007E67E0" w:rsidP="007E67E0">
      <w:pPr>
        <w:pStyle w:val="Heading5"/>
      </w:pPr>
      <w:r>
        <w:t>Walk or wheel</w:t>
      </w:r>
    </w:p>
    <w:p w14:paraId="24525950" w14:textId="77777777" w:rsidR="007E67E0" w:rsidRDefault="007E67E0" w:rsidP="007E67E0">
      <w:r w:rsidRPr="00882423">
        <w:rPr>
          <w:b/>
        </w:rPr>
        <w:t>53%</w:t>
      </w:r>
      <w:r>
        <w:t xml:space="preserve"> more</w:t>
      </w:r>
    </w:p>
    <w:p w14:paraId="063911FB" w14:textId="77777777" w:rsidR="007E67E0" w:rsidRDefault="007E67E0" w:rsidP="007E67E0">
      <w:r w:rsidRPr="00882423">
        <w:rPr>
          <w:b/>
        </w:rPr>
        <w:t>2%</w:t>
      </w:r>
      <w:r>
        <w:t xml:space="preserve"> less</w:t>
      </w:r>
    </w:p>
    <w:p w14:paraId="56737B56" w14:textId="77777777" w:rsidR="007E67E0" w:rsidRDefault="007E67E0" w:rsidP="007E67E0">
      <w:pPr>
        <w:pStyle w:val="Heading5"/>
      </w:pPr>
      <w:r>
        <w:t>Cycle</w:t>
      </w:r>
    </w:p>
    <w:p w14:paraId="274F7214" w14:textId="77777777" w:rsidR="007E67E0" w:rsidRDefault="007E67E0" w:rsidP="007E67E0">
      <w:r w:rsidRPr="00882423">
        <w:rPr>
          <w:b/>
        </w:rPr>
        <w:t>45%</w:t>
      </w:r>
      <w:r>
        <w:t xml:space="preserve"> more</w:t>
      </w:r>
    </w:p>
    <w:p w14:paraId="2DD828F5" w14:textId="77777777" w:rsidR="007E67E0" w:rsidRDefault="007E67E0" w:rsidP="007E67E0">
      <w:r w:rsidRPr="00882423">
        <w:rPr>
          <w:b/>
        </w:rPr>
        <w:t>1%</w:t>
      </w:r>
      <w:r>
        <w:t xml:space="preserve"> less</w:t>
      </w:r>
    </w:p>
    <w:p w14:paraId="58A8019D" w14:textId="77777777" w:rsidR="007E67E0" w:rsidRDefault="007E67E0" w:rsidP="007E67E0">
      <w:pPr>
        <w:pStyle w:val="Heading5"/>
      </w:pPr>
      <w:r>
        <w:t>Take public transport</w:t>
      </w:r>
    </w:p>
    <w:p w14:paraId="4052D03B" w14:textId="77777777" w:rsidR="007E67E0" w:rsidRDefault="007E67E0" w:rsidP="007E67E0">
      <w:r w:rsidRPr="00882423">
        <w:rPr>
          <w:b/>
        </w:rPr>
        <w:t>34%</w:t>
      </w:r>
      <w:r>
        <w:t xml:space="preserve"> more</w:t>
      </w:r>
    </w:p>
    <w:p w14:paraId="440B4C5D" w14:textId="77777777" w:rsidR="007E67E0" w:rsidRDefault="007E67E0" w:rsidP="007E67E0">
      <w:r w:rsidRPr="00882423">
        <w:rPr>
          <w:b/>
        </w:rPr>
        <w:t>8%</w:t>
      </w:r>
      <w:r>
        <w:t xml:space="preserve"> less</w:t>
      </w:r>
    </w:p>
    <w:p w14:paraId="007D58F7" w14:textId="77777777" w:rsidR="007E67E0" w:rsidRDefault="007E67E0" w:rsidP="007E67E0">
      <w:pPr>
        <w:pStyle w:val="Heading5"/>
      </w:pPr>
      <w:r>
        <w:t>Drive</w:t>
      </w:r>
    </w:p>
    <w:p w14:paraId="63CAB2A7" w14:textId="77777777" w:rsidR="007E67E0" w:rsidRDefault="007E67E0" w:rsidP="007E67E0">
      <w:r w:rsidRPr="00882423">
        <w:rPr>
          <w:b/>
        </w:rPr>
        <w:t>12%</w:t>
      </w:r>
      <w:r>
        <w:t xml:space="preserve"> more</w:t>
      </w:r>
    </w:p>
    <w:p w14:paraId="72348FFA" w14:textId="77777777" w:rsidR="007E67E0" w:rsidRDefault="007E67E0" w:rsidP="007E67E0">
      <w:r w:rsidRPr="00882423">
        <w:rPr>
          <w:b/>
        </w:rPr>
        <w:t>26%</w:t>
      </w:r>
      <w:r>
        <w:t xml:space="preserve"> less</w:t>
      </w:r>
    </w:p>
    <w:p w14:paraId="2021452E" w14:textId="77777777" w:rsidR="007E67E0" w:rsidRDefault="007E67E0" w:rsidP="007E67E0">
      <w:pPr>
        <w:pStyle w:val="Heading3"/>
      </w:pPr>
      <w:r>
        <w:lastRenderedPageBreak/>
        <w:t>Residents want more funding for walking, wheeling, cycling and public transport</w:t>
      </w:r>
    </w:p>
    <w:p w14:paraId="3767A837" w14:textId="77777777" w:rsidR="007E67E0" w:rsidRDefault="007E67E0" w:rsidP="006A7C5D">
      <w:pPr>
        <w:pStyle w:val="Heading4"/>
      </w:pPr>
      <w:r>
        <w:t>Percentage of residents who would like to see more government spending in their local area:</w:t>
      </w:r>
    </w:p>
    <w:p w14:paraId="1EAD09CB" w14:textId="77777777" w:rsidR="007E67E0" w:rsidRDefault="007E67E0" w:rsidP="007E67E0">
      <w:r w:rsidRPr="00882423">
        <w:rPr>
          <w:b/>
        </w:rPr>
        <w:t>57%</w:t>
      </w:r>
      <w:r>
        <w:t xml:space="preserve"> on walking and wheeling</w:t>
      </w:r>
    </w:p>
    <w:p w14:paraId="6F5D72FB" w14:textId="77777777" w:rsidR="007E67E0" w:rsidRDefault="007E67E0" w:rsidP="007E67E0">
      <w:r w:rsidRPr="00882423">
        <w:rPr>
          <w:b/>
        </w:rPr>
        <w:t>43%</w:t>
      </w:r>
      <w:r>
        <w:t xml:space="preserve"> on cycling</w:t>
      </w:r>
    </w:p>
    <w:p w14:paraId="6F10F6E6" w14:textId="77777777" w:rsidR="007E67E0" w:rsidRDefault="007E67E0" w:rsidP="007E67E0">
      <w:r w:rsidRPr="00882423">
        <w:rPr>
          <w:b/>
        </w:rPr>
        <w:t>74%</w:t>
      </w:r>
      <w:r>
        <w:t xml:space="preserve"> on public transport</w:t>
      </w:r>
    </w:p>
    <w:p w14:paraId="78DCCF29" w14:textId="77777777" w:rsidR="007E67E0" w:rsidRDefault="007E67E0" w:rsidP="007E67E0">
      <w:r w:rsidRPr="00882423">
        <w:rPr>
          <w:b/>
        </w:rPr>
        <w:t>35%</w:t>
      </w:r>
      <w:r>
        <w:t xml:space="preserve"> on driving</w:t>
      </w:r>
    </w:p>
    <w:p w14:paraId="4A04509B" w14:textId="77777777" w:rsidR="007E67E0" w:rsidRDefault="007E67E0" w:rsidP="006A7C5D">
      <w:pPr>
        <w:pStyle w:val="Heading3"/>
      </w:pPr>
      <w:r>
        <w:t>Increased funding would help support more liveable neighbourhoods</w:t>
      </w:r>
    </w:p>
    <w:p w14:paraId="229515C3" w14:textId="77777777" w:rsidR="007E67E0" w:rsidRDefault="007E67E0" w:rsidP="006A7C5D">
      <w:pPr>
        <w:pStyle w:val="Heading4"/>
      </w:pPr>
      <w:r>
        <w:t>Among Dunfermline residents:</w:t>
      </w:r>
    </w:p>
    <w:p w14:paraId="4C70B04F" w14:textId="77777777" w:rsidR="007E67E0" w:rsidRDefault="007E67E0" w:rsidP="007E67E0">
      <w:r w:rsidRPr="00882423">
        <w:rPr>
          <w:b/>
        </w:rPr>
        <w:t>60%</w:t>
      </w:r>
      <w:r>
        <w:t xml:space="preserve"> support, while </w:t>
      </w:r>
      <w:r w:rsidRPr="00882423">
        <w:rPr>
          <w:b/>
        </w:rPr>
        <w:t>21%</w:t>
      </w:r>
      <w:r>
        <w:t xml:space="preserve"> oppose, more cycle paths along roads, physically separated from traffic and pedestrians</w:t>
      </w:r>
    </w:p>
    <w:p w14:paraId="1A2891B4" w14:textId="77777777" w:rsidR="007E67E0" w:rsidRDefault="007E67E0" w:rsidP="007E67E0">
      <w:r w:rsidRPr="00882423">
        <w:rPr>
          <w:b/>
        </w:rPr>
        <w:t>66%</w:t>
      </w:r>
      <w:r>
        <w:t xml:space="preserve"> agree, while </w:t>
      </w:r>
      <w:r w:rsidRPr="00882423">
        <w:rPr>
          <w:b/>
        </w:rPr>
        <w:t>15%</w:t>
      </w:r>
      <w:r>
        <w:t xml:space="preserve"> disagree, that increasing space for people socialising, walking, wheeling and cycling on their local high street would improve their local area</w:t>
      </w:r>
    </w:p>
    <w:p w14:paraId="216A796A" w14:textId="35D6B556" w:rsidR="007E67E0" w:rsidRDefault="007E67E0" w:rsidP="007E67E0">
      <w:r w:rsidRPr="00882423">
        <w:rPr>
          <w:b/>
        </w:rPr>
        <w:t>78%</w:t>
      </w:r>
      <w:r>
        <w:t xml:space="preserve"> support, while </w:t>
      </w:r>
      <w:r w:rsidRPr="00882423">
        <w:rPr>
          <w:b/>
        </w:rPr>
        <w:t>7%</w:t>
      </w:r>
      <w:r>
        <w:t xml:space="preserve"> oppose, the creation of more </w:t>
      </w:r>
      <w:r w:rsidRPr="00882423">
        <w:t>20-minute neighbourhoods</w:t>
      </w:r>
      <w:r w:rsidR="00334877">
        <w:rPr>
          <w:rStyle w:val="FootnoteReference"/>
        </w:rPr>
        <w:footnoteReference w:id="7"/>
      </w:r>
    </w:p>
    <w:p w14:paraId="0CC094E1" w14:textId="77777777" w:rsidR="007E67E0" w:rsidRDefault="007E67E0" w:rsidP="007E67E0">
      <w:r w:rsidRPr="00882423">
        <w:rPr>
          <w:b/>
        </w:rPr>
        <w:t>69%</w:t>
      </w:r>
      <w:r>
        <w:t xml:space="preserve"> support, while </w:t>
      </w:r>
      <w:r w:rsidRPr="00882423">
        <w:rPr>
          <w:b/>
        </w:rPr>
        <w:t>14%</w:t>
      </w:r>
      <w:r>
        <w:t xml:space="preserve"> oppose, banning vehicles parking on the pavement</w:t>
      </w:r>
    </w:p>
    <w:p w14:paraId="531C2626" w14:textId="160D672E" w:rsidR="007E67E0" w:rsidRDefault="007E67E0" w:rsidP="007E67E0">
      <w:r w:rsidRPr="00882423">
        <w:rPr>
          <w:b/>
        </w:rPr>
        <w:t>65%</w:t>
      </w:r>
      <w:r>
        <w:t xml:space="preserve"> support, while </w:t>
      </w:r>
      <w:r w:rsidRPr="00882423">
        <w:rPr>
          <w:b/>
        </w:rPr>
        <w:t>14%</w:t>
      </w:r>
      <w:r>
        <w:t xml:space="preserve"> oppose, the creation of more low</w:t>
      </w:r>
      <w:r>
        <w:rPr>
          <w:rFonts w:ascii="Cambria Math" w:hAnsi="Cambria Math" w:cs="Cambria Math"/>
        </w:rPr>
        <w:t>‑</w:t>
      </w:r>
      <w:r>
        <w:t>traffic neighbourhoods</w:t>
      </w:r>
      <w:r w:rsidR="006A7C5D">
        <w:rPr>
          <w:rStyle w:val="FootnoteReference"/>
        </w:rPr>
        <w:footnoteReference w:id="8"/>
      </w:r>
    </w:p>
    <w:p w14:paraId="4480DF17" w14:textId="79F0524C" w:rsidR="004C63CA" w:rsidRPr="007D7345" w:rsidRDefault="007E67E0" w:rsidP="007E67E0">
      <w:r w:rsidRPr="00882423">
        <w:rPr>
          <w:b/>
        </w:rPr>
        <w:t>51%</w:t>
      </w:r>
      <w:r>
        <w:t xml:space="preserve"> support, while </w:t>
      </w:r>
      <w:r w:rsidRPr="00882423">
        <w:rPr>
          <w:b/>
        </w:rPr>
        <w:t>21%</w:t>
      </w:r>
      <w:r>
        <w:t xml:space="preserve"> oppose, shifting investment from road building schemes to fund walking, wheeling, cycling and public transport</w:t>
      </w:r>
    </w:p>
    <w:p w14:paraId="1D8E233A" w14:textId="77777777" w:rsidR="00E8622A" w:rsidRDefault="00E8622A" w:rsidP="00813FF2">
      <w:pPr>
        <w:pStyle w:val="Heading2"/>
      </w:pPr>
      <w:bookmarkStart w:id="8" w:name="_Toc159338196"/>
      <w:r>
        <w:lastRenderedPageBreak/>
        <w:t>Walking in Dunfermline</w:t>
      </w:r>
      <w:bookmarkEnd w:id="8"/>
    </w:p>
    <w:p w14:paraId="70EA2249" w14:textId="77777777" w:rsidR="00E8622A" w:rsidRDefault="00E8622A" w:rsidP="00813FF2">
      <w:pPr>
        <w:pStyle w:val="Subtitle"/>
      </w:pPr>
      <w:r>
        <w:t>Walking and wheeling participation, safety and satisfaction</w:t>
      </w:r>
    </w:p>
    <w:p w14:paraId="61324FE4" w14:textId="77777777" w:rsidR="00E8622A" w:rsidRDefault="00E8622A" w:rsidP="00E8622A">
      <w:pPr>
        <w:pStyle w:val="Heading3"/>
      </w:pPr>
      <w:r>
        <w:t>Walking and wheeling participation</w:t>
      </w:r>
    </w:p>
    <w:p w14:paraId="622FC3F4" w14:textId="77777777" w:rsidR="00E8622A" w:rsidRDefault="00E8622A" w:rsidP="00E8622A">
      <w:r>
        <w:t>Walking and wheeling are often overlooked in transport. This is despite being an efficient use of space, good for our health and having no environmental impact.</w:t>
      </w:r>
    </w:p>
    <w:p w14:paraId="5D7D5795" w14:textId="7F1F77D2" w:rsidR="00E8622A" w:rsidRDefault="00E8622A" w:rsidP="00E8622A">
      <w:r>
        <w:t xml:space="preserve">A brisk </w:t>
      </w:r>
      <w:r w:rsidRPr="002C56AA">
        <w:rPr>
          <w:bCs/>
        </w:rPr>
        <w:t>10</w:t>
      </w:r>
      <w:r>
        <w:t>-minute walk every day provides many health benefits.</w:t>
      </w:r>
      <w:r w:rsidR="005C5E32">
        <w:rPr>
          <w:rStyle w:val="FootnoteReference"/>
        </w:rPr>
        <w:footnoteReference w:id="9"/>
      </w:r>
      <w:r>
        <w:t xml:space="preserve"> More needs to be done to encourage people in underrepresented groups to share in the benefits of walking and wheeling every day.</w:t>
      </w:r>
    </w:p>
    <w:p w14:paraId="2C95D735" w14:textId="77777777" w:rsidR="00E8622A" w:rsidRDefault="00E8622A" w:rsidP="00E8622A">
      <w:r w:rsidRPr="00882423">
        <w:rPr>
          <w:b/>
        </w:rPr>
        <w:t>93%</w:t>
      </w:r>
      <w:r>
        <w:t xml:space="preserve"> of all residents walk or wheel</w:t>
      </w:r>
    </w:p>
    <w:p w14:paraId="0B6DCB32" w14:textId="77777777" w:rsidR="00E8622A" w:rsidRDefault="00E8622A" w:rsidP="00E8622A">
      <w:r w:rsidRPr="00882423">
        <w:rPr>
          <w:b/>
        </w:rPr>
        <w:t>48%</w:t>
      </w:r>
      <w:r>
        <w:t xml:space="preserve"> of residents walk or wheel at least five days a week</w:t>
      </w:r>
    </w:p>
    <w:p w14:paraId="0E1906D2" w14:textId="77777777" w:rsidR="00E8622A" w:rsidRDefault="00E8622A" w:rsidP="005C5E32">
      <w:pPr>
        <w:pStyle w:val="Heading4"/>
      </w:pPr>
      <w:r>
        <w:t>Proportion of residents who walk or wheel at least five days a week</w:t>
      </w:r>
    </w:p>
    <w:p w14:paraId="71276EF8" w14:textId="4409CC9B" w:rsidR="00E8622A" w:rsidRDefault="00E8622A" w:rsidP="005C5E32">
      <w:pPr>
        <w:pStyle w:val="Heading5"/>
      </w:pPr>
      <w:r>
        <w:t>Gender</w:t>
      </w:r>
      <w:r w:rsidR="005C5E32">
        <w:rPr>
          <w:rStyle w:val="FootnoteReference"/>
        </w:rPr>
        <w:footnoteReference w:id="10"/>
      </w:r>
      <w:r>
        <w:t xml:space="preserve"> and sexuality</w:t>
      </w:r>
    </w:p>
    <w:p w14:paraId="10D90147" w14:textId="77777777" w:rsidR="00E8622A" w:rsidRDefault="00E8622A" w:rsidP="00E8622A">
      <w:r w:rsidRPr="00882423">
        <w:rPr>
          <w:b/>
        </w:rPr>
        <w:t>47%</w:t>
      </w:r>
      <w:r>
        <w:t xml:space="preserve"> of women</w:t>
      </w:r>
    </w:p>
    <w:p w14:paraId="7012CAE5" w14:textId="77777777" w:rsidR="00E8622A" w:rsidRDefault="00E8622A" w:rsidP="00E8622A">
      <w:r w:rsidRPr="00882423">
        <w:rPr>
          <w:b/>
        </w:rPr>
        <w:t>50%</w:t>
      </w:r>
      <w:r>
        <w:t xml:space="preserve"> of men</w:t>
      </w:r>
    </w:p>
    <w:p w14:paraId="1BFEA5AF" w14:textId="77777777" w:rsidR="00E8622A" w:rsidRDefault="00E8622A" w:rsidP="00E8622A">
      <w:r w:rsidRPr="00882423">
        <w:rPr>
          <w:b/>
        </w:rPr>
        <w:t>59%</w:t>
      </w:r>
      <w:r>
        <w:t xml:space="preserve"> of LGBTQ+ people</w:t>
      </w:r>
    </w:p>
    <w:p w14:paraId="1326F308" w14:textId="77777777" w:rsidR="00E8622A" w:rsidRDefault="00E8622A" w:rsidP="00E8622A">
      <w:r w:rsidRPr="00882423">
        <w:rPr>
          <w:b/>
        </w:rPr>
        <w:t>48%</w:t>
      </w:r>
      <w:r>
        <w:t xml:space="preserve"> of non-LGBTQ+ people</w:t>
      </w:r>
    </w:p>
    <w:p w14:paraId="5846462F" w14:textId="77777777" w:rsidR="00E8622A" w:rsidRDefault="00E8622A" w:rsidP="005C5E32">
      <w:pPr>
        <w:pStyle w:val="Heading5"/>
      </w:pPr>
      <w:r>
        <w:t>Ethnicity</w:t>
      </w:r>
    </w:p>
    <w:p w14:paraId="1AFF4F78" w14:textId="77777777" w:rsidR="00E8622A" w:rsidRDefault="00E8622A" w:rsidP="00E8622A">
      <w:r w:rsidRPr="00882423">
        <w:rPr>
          <w:b/>
        </w:rPr>
        <w:t>57%</w:t>
      </w:r>
      <w:r>
        <w:t xml:space="preserve"> of people from ethnic minority groups</w:t>
      </w:r>
    </w:p>
    <w:p w14:paraId="4F9872A1" w14:textId="77777777" w:rsidR="00E8622A" w:rsidRDefault="00E8622A" w:rsidP="00E8622A">
      <w:r w:rsidRPr="00882423">
        <w:rPr>
          <w:b/>
        </w:rPr>
        <w:t>48%</w:t>
      </w:r>
      <w:r>
        <w:t xml:space="preserve"> of white people</w:t>
      </w:r>
    </w:p>
    <w:p w14:paraId="267261A2" w14:textId="77777777" w:rsidR="00E8622A" w:rsidRDefault="00E8622A" w:rsidP="005C5E32">
      <w:pPr>
        <w:pStyle w:val="Heading5"/>
      </w:pPr>
      <w:r>
        <w:t>Age</w:t>
      </w:r>
    </w:p>
    <w:p w14:paraId="0D1840D9" w14:textId="77777777" w:rsidR="00E8622A" w:rsidRDefault="00E8622A" w:rsidP="00E8622A">
      <w:r w:rsidRPr="00882423">
        <w:rPr>
          <w:b/>
        </w:rPr>
        <w:t>64%</w:t>
      </w:r>
      <w:r>
        <w:t xml:space="preserve"> of people aged </w:t>
      </w:r>
      <w:r w:rsidRPr="00882423">
        <w:t>16–25</w:t>
      </w:r>
    </w:p>
    <w:p w14:paraId="767C72C3" w14:textId="77777777" w:rsidR="00E8622A" w:rsidRDefault="00E8622A" w:rsidP="00E8622A">
      <w:r w:rsidRPr="00882423">
        <w:rPr>
          <w:b/>
        </w:rPr>
        <w:t>50%</w:t>
      </w:r>
      <w:r>
        <w:t xml:space="preserve"> of people aged </w:t>
      </w:r>
      <w:r w:rsidRPr="00882423">
        <w:t>26–35</w:t>
      </w:r>
    </w:p>
    <w:p w14:paraId="1F4B89F2" w14:textId="77777777" w:rsidR="00E8622A" w:rsidRDefault="00E8622A" w:rsidP="00E8622A">
      <w:r w:rsidRPr="00882423">
        <w:rPr>
          <w:b/>
        </w:rPr>
        <w:t>47%</w:t>
      </w:r>
      <w:r>
        <w:t xml:space="preserve"> of people aged </w:t>
      </w:r>
      <w:r w:rsidRPr="00882423">
        <w:t>36–45</w:t>
      </w:r>
    </w:p>
    <w:p w14:paraId="2FF7B9FE" w14:textId="77777777" w:rsidR="00E8622A" w:rsidRDefault="00E8622A" w:rsidP="00E8622A">
      <w:r w:rsidRPr="00882423">
        <w:rPr>
          <w:b/>
        </w:rPr>
        <w:lastRenderedPageBreak/>
        <w:t>48%</w:t>
      </w:r>
      <w:r>
        <w:t xml:space="preserve"> of people aged </w:t>
      </w:r>
      <w:r w:rsidRPr="00882423">
        <w:t>46–55</w:t>
      </w:r>
    </w:p>
    <w:p w14:paraId="4DA71E23" w14:textId="77777777" w:rsidR="00E8622A" w:rsidRDefault="00E8622A" w:rsidP="00E8622A">
      <w:r w:rsidRPr="00882423">
        <w:rPr>
          <w:b/>
        </w:rPr>
        <w:t>37%</w:t>
      </w:r>
      <w:r>
        <w:t xml:space="preserve"> of people aged </w:t>
      </w:r>
      <w:r w:rsidRPr="00882423">
        <w:t>56–65</w:t>
      </w:r>
    </w:p>
    <w:p w14:paraId="1F3C0EE4" w14:textId="77777777" w:rsidR="00E8622A" w:rsidRDefault="00E8622A" w:rsidP="00E8622A">
      <w:r w:rsidRPr="00882423">
        <w:rPr>
          <w:b/>
        </w:rPr>
        <w:t>48%</w:t>
      </w:r>
      <w:r>
        <w:t xml:space="preserve"> of people aged </w:t>
      </w:r>
      <w:r w:rsidRPr="00882423">
        <w:t>66+</w:t>
      </w:r>
    </w:p>
    <w:p w14:paraId="5E140310" w14:textId="77777777" w:rsidR="00E8622A" w:rsidRDefault="00E8622A" w:rsidP="005C5E32">
      <w:pPr>
        <w:pStyle w:val="Heading5"/>
      </w:pPr>
      <w:r>
        <w:t>Disability</w:t>
      </w:r>
    </w:p>
    <w:p w14:paraId="40C66C88" w14:textId="77777777" w:rsidR="00E8622A" w:rsidRDefault="00E8622A" w:rsidP="00E8622A">
      <w:r w:rsidRPr="00882423">
        <w:rPr>
          <w:b/>
        </w:rPr>
        <w:t>45%</w:t>
      </w:r>
      <w:r>
        <w:t xml:space="preserve"> of disabled people</w:t>
      </w:r>
    </w:p>
    <w:p w14:paraId="173E7094" w14:textId="77777777" w:rsidR="00E8622A" w:rsidRDefault="00E8622A" w:rsidP="00E8622A">
      <w:r w:rsidRPr="00882423">
        <w:rPr>
          <w:b/>
        </w:rPr>
        <w:t>49%</w:t>
      </w:r>
      <w:r>
        <w:t xml:space="preserve"> of non-disabled people</w:t>
      </w:r>
    </w:p>
    <w:p w14:paraId="5171A911" w14:textId="056FD939" w:rsidR="00E8622A" w:rsidRDefault="00E8622A" w:rsidP="005C5E32">
      <w:pPr>
        <w:pStyle w:val="Heading5"/>
      </w:pPr>
      <w:r>
        <w:t>Socio-economic group</w:t>
      </w:r>
      <w:r w:rsidR="00E80F76">
        <w:rPr>
          <w:rStyle w:val="FootnoteReference"/>
        </w:rPr>
        <w:footnoteReference w:id="11"/>
      </w:r>
    </w:p>
    <w:p w14:paraId="106FE013" w14:textId="77777777" w:rsidR="00E8622A" w:rsidRDefault="00E8622A" w:rsidP="00E8622A">
      <w:r w:rsidRPr="00882423">
        <w:rPr>
          <w:b/>
        </w:rPr>
        <w:t>49%</w:t>
      </w:r>
      <w:r>
        <w:t xml:space="preserve"> of AB</w:t>
      </w:r>
    </w:p>
    <w:p w14:paraId="2EF3E5C9" w14:textId="77777777" w:rsidR="00E8622A" w:rsidRDefault="00E8622A" w:rsidP="00E8622A">
      <w:r w:rsidRPr="00882423">
        <w:rPr>
          <w:b/>
        </w:rPr>
        <w:t>51%</w:t>
      </w:r>
      <w:r>
        <w:t xml:space="preserve"> of </w:t>
      </w:r>
      <w:r w:rsidRPr="00882423">
        <w:t>C1</w:t>
      </w:r>
    </w:p>
    <w:p w14:paraId="5DC3224A" w14:textId="77777777" w:rsidR="00E8622A" w:rsidRDefault="00E8622A" w:rsidP="00E8622A">
      <w:r w:rsidRPr="00882423">
        <w:rPr>
          <w:b/>
        </w:rPr>
        <w:t>41%</w:t>
      </w:r>
      <w:r>
        <w:t xml:space="preserve"> of </w:t>
      </w:r>
      <w:r w:rsidRPr="00882423">
        <w:t>C2</w:t>
      </w:r>
    </w:p>
    <w:p w14:paraId="22075BA8" w14:textId="77777777" w:rsidR="00E8622A" w:rsidRDefault="00E8622A" w:rsidP="00E8622A">
      <w:r w:rsidRPr="00882423">
        <w:rPr>
          <w:b/>
        </w:rPr>
        <w:t>47%</w:t>
      </w:r>
      <w:r>
        <w:t xml:space="preserve"> of DE</w:t>
      </w:r>
    </w:p>
    <w:p w14:paraId="0F540FA8" w14:textId="77777777" w:rsidR="00E8622A" w:rsidRDefault="00E8622A" w:rsidP="00E80F76">
      <w:pPr>
        <w:pStyle w:val="Heading3"/>
      </w:pPr>
      <w:r>
        <w:t>Walking and wheeling safety and satisfaction</w:t>
      </w:r>
    </w:p>
    <w:p w14:paraId="26E9486B" w14:textId="77777777" w:rsidR="00E8622A" w:rsidRDefault="00E8622A" w:rsidP="00E8622A">
      <w:r w:rsidRPr="00882423">
        <w:rPr>
          <w:b/>
        </w:rPr>
        <w:t>71%</w:t>
      </w:r>
      <w:r>
        <w:t xml:space="preserve"> of residents think the level of safety for walking or wheeling is good</w:t>
      </w:r>
    </w:p>
    <w:p w14:paraId="5E8C0709" w14:textId="77777777" w:rsidR="00E8622A" w:rsidRDefault="00E8622A" w:rsidP="00E8622A">
      <w:r w:rsidRPr="00882423">
        <w:rPr>
          <w:b/>
        </w:rPr>
        <w:t>56%</w:t>
      </w:r>
      <w:r>
        <w:t xml:space="preserve"> of residents think the level of safety for children walking or wheeling is good</w:t>
      </w:r>
    </w:p>
    <w:p w14:paraId="3CF6E020" w14:textId="77777777" w:rsidR="00E8622A" w:rsidRDefault="00E8622A" w:rsidP="00E8622A">
      <w:r w:rsidRPr="00882423">
        <w:rPr>
          <w:b/>
        </w:rPr>
        <w:t>75%</w:t>
      </w:r>
      <w:r>
        <w:t xml:space="preserve"> of residents think their local area overall is a good place to walk or wheel</w:t>
      </w:r>
    </w:p>
    <w:p w14:paraId="66010F21" w14:textId="77777777" w:rsidR="00E8622A" w:rsidRDefault="00E8622A" w:rsidP="00E80F76">
      <w:pPr>
        <w:pStyle w:val="Heading4"/>
      </w:pPr>
      <w:r>
        <w:t>Proportion of residents who think walking or wheeling safety in their local area is good</w:t>
      </w:r>
    </w:p>
    <w:p w14:paraId="51AE4738" w14:textId="77777777" w:rsidR="00E8622A" w:rsidRDefault="00E8622A" w:rsidP="00E80F76">
      <w:pPr>
        <w:pStyle w:val="Heading5"/>
      </w:pPr>
      <w:r>
        <w:t>Gender and sexuality</w:t>
      </w:r>
    </w:p>
    <w:p w14:paraId="25EF0E34" w14:textId="77777777" w:rsidR="00E8622A" w:rsidRDefault="00E8622A" w:rsidP="00E8622A">
      <w:r w:rsidRPr="00882423">
        <w:rPr>
          <w:b/>
        </w:rPr>
        <w:t>72%</w:t>
      </w:r>
      <w:r>
        <w:t xml:space="preserve"> of women</w:t>
      </w:r>
    </w:p>
    <w:p w14:paraId="5F00B914" w14:textId="77777777" w:rsidR="00E8622A" w:rsidRDefault="00E8622A" w:rsidP="00E8622A">
      <w:r w:rsidRPr="00882423">
        <w:rPr>
          <w:b/>
        </w:rPr>
        <w:t>70%</w:t>
      </w:r>
      <w:r>
        <w:t xml:space="preserve"> of men</w:t>
      </w:r>
    </w:p>
    <w:p w14:paraId="39C92C74" w14:textId="77777777" w:rsidR="00E8622A" w:rsidRDefault="00E8622A" w:rsidP="00E8622A">
      <w:r w:rsidRPr="00882423">
        <w:rPr>
          <w:b/>
        </w:rPr>
        <w:t>70%</w:t>
      </w:r>
      <w:r>
        <w:t xml:space="preserve"> of LGBTQ+ people</w:t>
      </w:r>
    </w:p>
    <w:p w14:paraId="75BB1F1A" w14:textId="77777777" w:rsidR="00E8622A" w:rsidRDefault="00E8622A" w:rsidP="00E8622A">
      <w:r w:rsidRPr="00882423">
        <w:rPr>
          <w:b/>
        </w:rPr>
        <w:t>71%</w:t>
      </w:r>
      <w:r>
        <w:t xml:space="preserve"> of non-LGBTQ+ people</w:t>
      </w:r>
    </w:p>
    <w:p w14:paraId="26A514CB" w14:textId="77777777" w:rsidR="00E8622A" w:rsidRDefault="00E8622A" w:rsidP="00E80F76">
      <w:pPr>
        <w:pStyle w:val="Heading5"/>
      </w:pPr>
      <w:r>
        <w:t>Ethnicity</w:t>
      </w:r>
    </w:p>
    <w:p w14:paraId="261B7C66" w14:textId="77777777" w:rsidR="00E8622A" w:rsidRDefault="00E8622A" w:rsidP="00E8622A">
      <w:r w:rsidRPr="00882423">
        <w:rPr>
          <w:b/>
        </w:rPr>
        <w:t>84%</w:t>
      </w:r>
      <w:r>
        <w:t xml:space="preserve"> of people from ethnic minority groups</w:t>
      </w:r>
    </w:p>
    <w:p w14:paraId="078027EE" w14:textId="77777777" w:rsidR="00E8622A" w:rsidRDefault="00E8622A" w:rsidP="00E8622A">
      <w:r w:rsidRPr="00882423">
        <w:rPr>
          <w:b/>
        </w:rPr>
        <w:lastRenderedPageBreak/>
        <w:t>71%</w:t>
      </w:r>
      <w:r>
        <w:t xml:space="preserve"> of white people</w:t>
      </w:r>
    </w:p>
    <w:p w14:paraId="5A8884E4" w14:textId="77777777" w:rsidR="00E8622A" w:rsidRDefault="00E8622A" w:rsidP="00E80F76">
      <w:pPr>
        <w:pStyle w:val="Heading5"/>
      </w:pPr>
      <w:r>
        <w:t>Age</w:t>
      </w:r>
    </w:p>
    <w:p w14:paraId="425EF7D8" w14:textId="77777777" w:rsidR="00E8622A" w:rsidRDefault="00E8622A" w:rsidP="00E8622A">
      <w:r w:rsidRPr="00882423">
        <w:rPr>
          <w:b/>
        </w:rPr>
        <w:t>77%</w:t>
      </w:r>
      <w:r>
        <w:t xml:space="preserve"> of people aged </w:t>
      </w:r>
      <w:r w:rsidRPr="00882423">
        <w:t>16–25</w:t>
      </w:r>
    </w:p>
    <w:p w14:paraId="5056EB37" w14:textId="77777777" w:rsidR="00E8622A" w:rsidRDefault="00E8622A" w:rsidP="00E8622A">
      <w:r w:rsidRPr="00882423">
        <w:rPr>
          <w:b/>
        </w:rPr>
        <w:t>72%</w:t>
      </w:r>
      <w:r>
        <w:t xml:space="preserve"> of people aged </w:t>
      </w:r>
      <w:r w:rsidRPr="00882423">
        <w:t>26–35</w:t>
      </w:r>
    </w:p>
    <w:p w14:paraId="318A7D57" w14:textId="77777777" w:rsidR="00E8622A" w:rsidRDefault="00E8622A" w:rsidP="00E8622A">
      <w:r w:rsidRPr="00882423">
        <w:rPr>
          <w:b/>
        </w:rPr>
        <w:t>79%</w:t>
      </w:r>
      <w:r>
        <w:t xml:space="preserve"> of people aged </w:t>
      </w:r>
      <w:r w:rsidRPr="00882423">
        <w:t>36–45</w:t>
      </w:r>
    </w:p>
    <w:p w14:paraId="28F73CB6" w14:textId="77777777" w:rsidR="00E8622A" w:rsidRDefault="00E8622A" w:rsidP="00E8622A">
      <w:r w:rsidRPr="00882423">
        <w:rPr>
          <w:b/>
        </w:rPr>
        <w:t>70%</w:t>
      </w:r>
      <w:r>
        <w:t xml:space="preserve"> of people aged </w:t>
      </w:r>
      <w:r w:rsidRPr="00882423">
        <w:t>46–55</w:t>
      </w:r>
    </w:p>
    <w:p w14:paraId="2FE0DE3F" w14:textId="77777777" w:rsidR="00E8622A" w:rsidRDefault="00E8622A" w:rsidP="00E8622A">
      <w:r w:rsidRPr="00882423">
        <w:rPr>
          <w:b/>
        </w:rPr>
        <w:t>68%</w:t>
      </w:r>
      <w:r>
        <w:t xml:space="preserve"> of people aged </w:t>
      </w:r>
      <w:r w:rsidRPr="00882423">
        <w:t>56–65</w:t>
      </w:r>
    </w:p>
    <w:p w14:paraId="60BADF57" w14:textId="77777777" w:rsidR="00E8622A" w:rsidRDefault="00E8622A" w:rsidP="00E8622A">
      <w:r w:rsidRPr="00882423">
        <w:rPr>
          <w:b/>
        </w:rPr>
        <w:t>65%</w:t>
      </w:r>
      <w:r>
        <w:t xml:space="preserve"> of people aged </w:t>
      </w:r>
      <w:r w:rsidRPr="00882423">
        <w:t>66+</w:t>
      </w:r>
    </w:p>
    <w:p w14:paraId="7C16FF3E" w14:textId="77777777" w:rsidR="00E8622A" w:rsidRDefault="00E8622A" w:rsidP="00E80F76">
      <w:pPr>
        <w:pStyle w:val="Heading5"/>
      </w:pPr>
      <w:r>
        <w:t>Disability</w:t>
      </w:r>
    </w:p>
    <w:p w14:paraId="194AEA48" w14:textId="77777777" w:rsidR="00E8622A" w:rsidRDefault="00E8622A" w:rsidP="00E8622A">
      <w:r w:rsidRPr="00882423">
        <w:rPr>
          <w:b/>
        </w:rPr>
        <w:t>61%</w:t>
      </w:r>
      <w:r>
        <w:t xml:space="preserve"> of disabled people</w:t>
      </w:r>
    </w:p>
    <w:p w14:paraId="6A0A9044" w14:textId="77777777" w:rsidR="00E8622A" w:rsidRDefault="00E8622A" w:rsidP="00E8622A">
      <w:r w:rsidRPr="00882423">
        <w:rPr>
          <w:b/>
        </w:rPr>
        <w:t>75%</w:t>
      </w:r>
      <w:r>
        <w:t xml:space="preserve"> of non-disabled people</w:t>
      </w:r>
    </w:p>
    <w:p w14:paraId="324D5ED0" w14:textId="77777777" w:rsidR="00E8622A" w:rsidRDefault="00E8622A" w:rsidP="00E80F76">
      <w:pPr>
        <w:pStyle w:val="Heading5"/>
      </w:pPr>
      <w:r>
        <w:t>Socio-economic group</w:t>
      </w:r>
    </w:p>
    <w:p w14:paraId="5D3B30CB" w14:textId="77777777" w:rsidR="00E8622A" w:rsidRDefault="00E8622A" w:rsidP="00E8622A">
      <w:r w:rsidRPr="00882423">
        <w:rPr>
          <w:b/>
        </w:rPr>
        <w:t>73%</w:t>
      </w:r>
      <w:r>
        <w:t xml:space="preserve"> of AB</w:t>
      </w:r>
    </w:p>
    <w:p w14:paraId="42CBD6C7" w14:textId="77777777" w:rsidR="00E8622A" w:rsidRDefault="00E8622A" w:rsidP="00E8622A">
      <w:r w:rsidRPr="00882423">
        <w:rPr>
          <w:b/>
        </w:rPr>
        <w:t>74%</w:t>
      </w:r>
      <w:r>
        <w:t xml:space="preserve"> of </w:t>
      </w:r>
      <w:r w:rsidRPr="00882423">
        <w:t>C1</w:t>
      </w:r>
    </w:p>
    <w:p w14:paraId="20FB73E0" w14:textId="77777777" w:rsidR="00E8622A" w:rsidRDefault="00E8622A" w:rsidP="00E8622A">
      <w:r w:rsidRPr="00882423">
        <w:rPr>
          <w:b/>
        </w:rPr>
        <w:t>71%</w:t>
      </w:r>
      <w:r>
        <w:t xml:space="preserve"> of </w:t>
      </w:r>
      <w:r w:rsidRPr="00882423">
        <w:t>C2</w:t>
      </w:r>
    </w:p>
    <w:p w14:paraId="69991B35" w14:textId="77777777" w:rsidR="00E8622A" w:rsidRDefault="00E8622A" w:rsidP="00E8622A">
      <w:r w:rsidRPr="00882423">
        <w:rPr>
          <w:b/>
        </w:rPr>
        <w:t>60%</w:t>
      </w:r>
      <w:r>
        <w:t xml:space="preserve"> of DE</w:t>
      </w:r>
    </w:p>
    <w:p w14:paraId="31B5C15B" w14:textId="5C606A87" w:rsidR="00E8622A" w:rsidRDefault="00E8622A" w:rsidP="00E8622A">
      <w:pPr>
        <w:pStyle w:val="Heading3"/>
      </w:pPr>
      <w:r>
        <w:t>Quote from Gillian, active family</w:t>
      </w:r>
    </w:p>
    <w:p w14:paraId="24C798A0" w14:textId="77777777" w:rsidR="00E8622A" w:rsidRDefault="00E8622A" w:rsidP="00E8622A">
      <w:r>
        <w:t>Walking to school every morning really benefits me and my two wee boys. We’ve got a great route through Rex Park.</w:t>
      </w:r>
    </w:p>
    <w:p w14:paraId="1837006E" w14:textId="77777777" w:rsidR="00E8622A" w:rsidRDefault="00E8622A" w:rsidP="00E8622A">
      <w:r>
        <w:t>They love running around and getting some exercise before class. Our walks are like mini adventures to them!</w:t>
      </w:r>
    </w:p>
    <w:p w14:paraId="35C2728C" w14:textId="11182852" w:rsidR="006F6DE4" w:rsidRPr="007D7345" w:rsidRDefault="00E8622A" w:rsidP="00E8622A">
      <w:r>
        <w:t>I’ve noticed it also lifts their mood. We have conversations we wouldn’t necessarily have if we were in the car. Driving would probably be faster, but it is also more stressful, especially when it comes to parking!</w:t>
      </w:r>
    </w:p>
    <w:p w14:paraId="568BC993" w14:textId="77777777" w:rsidR="00E515E5" w:rsidRDefault="00E515E5" w:rsidP="0000255F">
      <w:pPr>
        <w:pStyle w:val="Heading2"/>
      </w:pPr>
      <w:bookmarkStart w:id="9" w:name="_Toc159338197"/>
      <w:r>
        <w:lastRenderedPageBreak/>
        <w:t>Cycling in Dunfermline</w:t>
      </w:r>
      <w:bookmarkEnd w:id="9"/>
    </w:p>
    <w:p w14:paraId="4BC1003E" w14:textId="77777777" w:rsidR="00E515E5" w:rsidRDefault="00E515E5" w:rsidP="0000255F">
      <w:pPr>
        <w:pStyle w:val="Subtitle"/>
      </w:pPr>
      <w:r>
        <w:t>Cycling participation, safety and satisfaction</w:t>
      </w:r>
    </w:p>
    <w:p w14:paraId="46331D52" w14:textId="77777777" w:rsidR="00E515E5" w:rsidRDefault="00E515E5" w:rsidP="0000255F">
      <w:pPr>
        <w:pStyle w:val="Heading3"/>
      </w:pPr>
      <w:r>
        <w:t>Cycling participation</w:t>
      </w:r>
    </w:p>
    <w:p w14:paraId="31F8A19D" w14:textId="02F03301" w:rsidR="00E515E5" w:rsidRDefault="00E515E5" w:rsidP="00E515E5">
      <w:r>
        <w:t xml:space="preserve">Despite a much larger potential for cycling, only </w:t>
      </w:r>
      <w:r w:rsidRPr="00882423">
        <w:rPr>
          <w:b/>
        </w:rPr>
        <w:t>9%</w:t>
      </w:r>
      <w:r>
        <w:t xml:space="preserve"> of people cycle regularly.</w:t>
      </w:r>
      <w:r w:rsidR="0000255F">
        <w:rPr>
          <w:rStyle w:val="FootnoteReference"/>
        </w:rPr>
        <w:footnoteReference w:id="12"/>
      </w:r>
    </w:p>
    <w:p w14:paraId="2A5CE12C" w14:textId="1BF25C0C" w:rsidR="00E515E5" w:rsidRDefault="00E515E5" w:rsidP="00E515E5">
      <w:r>
        <w:t>Cycling participation, however, is not equal. Barriers to cycling can be far more pronounced for some people. Safety, including road safety and personal safety, is the single largest barrier to cycling.</w:t>
      </w:r>
      <w:r>
        <w:rPr>
          <w:rStyle w:val="FootnoteReference"/>
        </w:rPr>
        <w:footnoteReference w:id="13"/>
      </w:r>
    </w:p>
    <w:p w14:paraId="4837265B" w14:textId="77777777" w:rsidR="00E515E5" w:rsidRDefault="00E515E5" w:rsidP="00E515E5">
      <w:r w:rsidRPr="00882423">
        <w:rPr>
          <w:b/>
        </w:rPr>
        <w:t>30%</w:t>
      </w:r>
      <w:r>
        <w:t xml:space="preserve"> of all residents cycle</w:t>
      </w:r>
    </w:p>
    <w:p w14:paraId="06C754F1" w14:textId="77777777" w:rsidR="00E515E5" w:rsidRDefault="00E515E5" w:rsidP="00E515E5">
      <w:r w:rsidRPr="00882423">
        <w:rPr>
          <w:b/>
        </w:rPr>
        <w:t>9%</w:t>
      </w:r>
      <w:r>
        <w:t xml:space="preserve"> of all residents cycle at least once a week</w:t>
      </w:r>
    </w:p>
    <w:p w14:paraId="281259E6" w14:textId="77777777" w:rsidR="00E515E5" w:rsidRDefault="00E515E5" w:rsidP="00E515E5">
      <w:pPr>
        <w:pStyle w:val="Heading4"/>
      </w:pPr>
      <w:r>
        <w:t>Proportion of residents who cycle at least once a week</w:t>
      </w:r>
    </w:p>
    <w:p w14:paraId="630F96CF" w14:textId="77777777" w:rsidR="00E515E5" w:rsidRDefault="00E515E5" w:rsidP="00E515E5">
      <w:pPr>
        <w:pStyle w:val="Heading5"/>
      </w:pPr>
      <w:r>
        <w:t>Gender and sexuality</w:t>
      </w:r>
    </w:p>
    <w:p w14:paraId="68195D43" w14:textId="77777777" w:rsidR="00E515E5" w:rsidRDefault="00E515E5" w:rsidP="00E515E5">
      <w:r w:rsidRPr="00882423">
        <w:rPr>
          <w:b/>
        </w:rPr>
        <w:t>4%</w:t>
      </w:r>
      <w:r>
        <w:t xml:space="preserve"> of women</w:t>
      </w:r>
    </w:p>
    <w:p w14:paraId="301BB9EB" w14:textId="77777777" w:rsidR="00E515E5" w:rsidRDefault="00E515E5" w:rsidP="00E515E5">
      <w:r w:rsidRPr="00882423">
        <w:rPr>
          <w:b/>
        </w:rPr>
        <w:t>14%</w:t>
      </w:r>
      <w:r>
        <w:t xml:space="preserve"> of men</w:t>
      </w:r>
    </w:p>
    <w:p w14:paraId="32B83966" w14:textId="77777777" w:rsidR="00E515E5" w:rsidRDefault="00E515E5" w:rsidP="00E515E5">
      <w:r w:rsidRPr="00882423">
        <w:rPr>
          <w:b/>
        </w:rPr>
        <w:t>15%</w:t>
      </w:r>
      <w:r>
        <w:t xml:space="preserve"> of LGBTQ+ people</w:t>
      </w:r>
    </w:p>
    <w:p w14:paraId="607ECD67" w14:textId="77777777" w:rsidR="00E515E5" w:rsidRDefault="00E515E5" w:rsidP="00E515E5">
      <w:r w:rsidRPr="00882423">
        <w:rPr>
          <w:b/>
        </w:rPr>
        <w:t>8%</w:t>
      </w:r>
      <w:r>
        <w:t xml:space="preserve"> of non-LGBTQ+ people</w:t>
      </w:r>
    </w:p>
    <w:p w14:paraId="7B9ACFF7" w14:textId="77777777" w:rsidR="00E515E5" w:rsidRDefault="00E515E5" w:rsidP="00E515E5">
      <w:pPr>
        <w:pStyle w:val="Heading5"/>
      </w:pPr>
      <w:r>
        <w:t>Ethnicity</w:t>
      </w:r>
    </w:p>
    <w:p w14:paraId="7D2937FA" w14:textId="77777777" w:rsidR="00E515E5" w:rsidRDefault="00E515E5" w:rsidP="00E515E5">
      <w:r w:rsidRPr="00882423">
        <w:rPr>
          <w:b/>
        </w:rPr>
        <w:t>20%</w:t>
      </w:r>
      <w:r>
        <w:t xml:space="preserve"> of people from ethnic minority groups</w:t>
      </w:r>
    </w:p>
    <w:p w14:paraId="31557EC3" w14:textId="77777777" w:rsidR="00E515E5" w:rsidRDefault="00E515E5" w:rsidP="00E515E5">
      <w:r w:rsidRPr="00882423">
        <w:rPr>
          <w:b/>
        </w:rPr>
        <w:t>9%</w:t>
      </w:r>
      <w:r>
        <w:t xml:space="preserve"> of white people</w:t>
      </w:r>
    </w:p>
    <w:p w14:paraId="37ECCBF1" w14:textId="77777777" w:rsidR="00E515E5" w:rsidRDefault="00E515E5" w:rsidP="00E515E5">
      <w:pPr>
        <w:pStyle w:val="Heading5"/>
      </w:pPr>
      <w:r>
        <w:t>Age</w:t>
      </w:r>
    </w:p>
    <w:p w14:paraId="1258B2DF" w14:textId="77777777" w:rsidR="00E515E5" w:rsidRDefault="00E515E5" w:rsidP="00E515E5">
      <w:r w:rsidRPr="00882423">
        <w:rPr>
          <w:b/>
        </w:rPr>
        <w:t>5%</w:t>
      </w:r>
      <w:r>
        <w:t xml:space="preserve"> of people aged </w:t>
      </w:r>
      <w:r w:rsidRPr="00882423">
        <w:t>16–25</w:t>
      </w:r>
    </w:p>
    <w:p w14:paraId="6FD2D213" w14:textId="77777777" w:rsidR="00E515E5" w:rsidRDefault="00E515E5" w:rsidP="00E515E5">
      <w:r w:rsidRPr="00882423">
        <w:rPr>
          <w:b/>
        </w:rPr>
        <w:t>6%</w:t>
      </w:r>
      <w:r>
        <w:t xml:space="preserve"> of people aged </w:t>
      </w:r>
      <w:r w:rsidRPr="00882423">
        <w:t>26–35</w:t>
      </w:r>
    </w:p>
    <w:p w14:paraId="05D22488" w14:textId="77777777" w:rsidR="00E515E5" w:rsidRDefault="00E515E5" w:rsidP="00E515E5">
      <w:r w:rsidRPr="00882423">
        <w:rPr>
          <w:b/>
        </w:rPr>
        <w:t>14%</w:t>
      </w:r>
      <w:r>
        <w:t xml:space="preserve"> of people aged </w:t>
      </w:r>
      <w:r w:rsidRPr="00882423">
        <w:t>36–45</w:t>
      </w:r>
    </w:p>
    <w:p w14:paraId="69D0322C" w14:textId="77777777" w:rsidR="00E515E5" w:rsidRDefault="00E515E5" w:rsidP="00E515E5">
      <w:r w:rsidRPr="00882423">
        <w:rPr>
          <w:b/>
        </w:rPr>
        <w:t>14%</w:t>
      </w:r>
      <w:r>
        <w:t xml:space="preserve"> of people aged </w:t>
      </w:r>
      <w:r w:rsidRPr="00882423">
        <w:t>46–55</w:t>
      </w:r>
    </w:p>
    <w:p w14:paraId="7321A7BC" w14:textId="77777777" w:rsidR="00E515E5" w:rsidRDefault="00E515E5" w:rsidP="00E515E5">
      <w:r w:rsidRPr="00882423">
        <w:rPr>
          <w:b/>
        </w:rPr>
        <w:t>9%</w:t>
      </w:r>
      <w:r>
        <w:t xml:space="preserve"> of people aged </w:t>
      </w:r>
      <w:r w:rsidRPr="00882423">
        <w:t>56–65</w:t>
      </w:r>
    </w:p>
    <w:p w14:paraId="6D2CCAC2" w14:textId="77777777" w:rsidR="00E515E5" w:rsidRDefault="00E515E5" w:rsidP="00E515E5">
      <w:r w:rsidRPr="00882423">
        <w:rPr>
          <w:b/>
        </w:rPr>
        <w:t>8%</w:t>
      </w:r>
      <w:r>
        <w:t xml:space="preserve"> of people aged </w:t>
      </w:r>
      <w:r w:rsidRPr="00882423">
        <w:t>66+</w:t>
      </w:r>
    </w:p>
    <w:p w14:paraId="6A6B713B" w14:textId="77777777" w:rsidR="00E515E5" w:rsidRDefault="00E515E5" w:rsidP="00E515E5">
      <w:pPr>
        <w:pStyle w:val="Heading5"/>
      </w:pPr>
      <w:r>
        <w:lastRenderedPageBreak/>
        <w:t>Disability</w:t>
      </w:r>
    </w:p>
    <w:p w14:paraId="36E3CEE8" w14:textId="77777777" w:rsidR="00E515E5" w:rsidRDefault="00E515E5" w:rsidP="00E515E5">
      <w:r w:rsidRPr="00882423">
        <w:rPr>
          <w:b/>
        </w:rPr>
        <w:t>5%</w:t>
      </w:r>
      <w:r>
        <w:t xml:space="preserve"> of disabled people</w:t>
      </w:r>
    </w:p>
    <w:p w14:paraId="5C857864" w14:textId="77777777" w:rsidR="00E515E5" w:rsidRDefault="00E515E5" w:rsidP="00E515E5">
      <w:r w:rsidRPr="00882423">
        <w:rPr>
          <w:b/>
        </w:rPr>
        <w:t>11%</w:t>
      </w:r>
      <w:r>
        <w:t xml:space="preserve"> of non-disabled people</w:t>
      </w:r>
    </w:p>
    <w:p w14:paraId="07687391" w14:textId="77777777" w:rsidR="00E515E5" w:rsidRDefault="00E515E5" w:rsidP="00E515E5">
      <w:pPr>
        <w:pStyle w:val="Heading5"/>
      </w:pPr>
      <w:r>
        <w:t>Socio-economic group</w:t>
      </w:r>
    </w:p>
    <w:p w14:paraId="4D262FFB" w14:textId="77777777" w:rsidR="00E515E5" w:rsidRDefault="00E515E5" w:rsidP="00E515E5">
      <w:r w:rsidRPr="00882423">
        <w:rPr>
          <w:b/>
        </w:rPr>
        <w:t>13%</w:t>
      </w:r>
      <w:r>
        <w:t xml:space="preserve"> of AB</w:t>
      </w:r>
    </w:p>
    <w:p w14:paraId="4D0B93C3" w14:textId="77777777" w:rsidR="00E515E5" w:rsidRDefault="00E515E5" w:rsidP="00E515E5">
      <w:r w:rsidRPr="00882423">
        <w:rPr>
          <w:b/>
        </w:rPr>
        <w:t>7%</w:t>
      </w:r>
      <w:r>
        <w:t xml:space="preserve"> of </w:t>
      </w:r>
      <w:r w:rsidRPr="00882423">
        <w:t>C1</w:t>
      </w:r>
    </w:p>
    <w:p w14:paraId="5030890A" w14:textId="77777777" w:rsidR="00E515E5" w:rsidRDefault="00E515E5" w:rsidP="00E515E5">
      <w:r w:rsidRPr="00882423">
        <w:rPr>
          <w:b/>
        </w:rPr>
        <w:t>14%</w:t>
      </w:r>
      <w:r>
        <w:t xml:space="preserve"> of </w:t>
      </w:r>
      <w:r w:rsidRPr="00882423">
        <w:t>C2</w:t>
      </w:r>
    </w:p>
    <w:p w14:paraId="71061F5E" w14:textId="77777777" w:rsidR="00E515E5" w:rsidRDefault="00E515E5" w:rsidP="00E515E5">
      <w:r w:rsidRPr="00882423">
        <w:rPr>
          <w:b/>
        </w:rPr>
        <w:t>4%</w:t>
      </w:r>
      <w:r>
        <w:t xml:space="preserve"> of DE</w:t>
      </w:r>
    </w:p>
    <w:p w14:paraId="12EE5814" w14:textId="77777777" w:rsidR="00E515E5" w:rsidRDefault="00E515E5" w:rsidP="00E515E5">
      <w:pPr>
        <w:pStyle w:val="Heading3"/>
      </w:pPr>
      <w:r>
        <w:t>Cycling safety and satisfaction</w:t>
      </w:r>
    </w:p>
    <w:p w14:paraId="5CB5C5B7" w14:textId="77777777" w:rsidR="00E515E5" w:rsidRDefault="00E515E5" w:rsidP="00E515E5">
      <w:r w:rsidRPr="00882423">
        <w:rPr>
          <w:b/>
        </w:rPr>
        <w:t>46%</w:t>
      </w:r>
      <w:r>
        <w:t xml:space="preserve"> of all residents think the level of safety for cycling in their local area is good</w:t>
      </w:r>
    </w:p>
    <w:p w14:paraId="446EDE23" w14:textId="77777777" w:rsidR="00E515E5" w:rsidRDefault="00E515E5" w:rsidP="00E515E5">
      <w:r w:rsidRPr="00882423">
        <w:rPr>
          <w:b/>
        </w:rPr>
        <w:t>40%</w:t>
      </w:r>
      <w:r>
        <w:t xml:space="preserve"> of all residents think the level of safety for children cycling is good</w:t>
      </w:r>
    </w:p>
    <w:p w14:paraId="6C4CCAB1" w14:textId="77777777" w:rsidR="00E515E5" w:rsidRDefault="00E515E5" w:rsidP="00E515E5">
      <w:r w:rsidRPr="00882423">
        <w:rPr>
          <w:b/>
        </w:rPr>
        <w:t>48%</w:t>
      </w:r>
      <w:r>
        <w:t xml:space="preserve"> of all residents think their local area overall is a good place to cycle</w:t>
      </w:r>
    </w:p>
    <w:p w14:paraId="5908CA4E" w14:textId="77777777" w:rsidR="00E515E5" w:rsidRDefault="00E515E5" w:rsidP="00E515E5">
      <w:pPr>
        <w:pStyle w:val="Heading4"/>
      </w:pPr>
      <w:r>
        <w:t>Proportion of residents who think cycling safety in their local area is good</w:t>
      </w:r>
    </w:p>
    <w:p w14:paraId="414602A7" w14:textId="77777777" w:rsidR="00E515E5" w:rsidRDefault="00E515E5" w:rsidP="00E515E5">
      <w:pPr>
        <w:pStyle w:val="Heading5"/>
      </w:pPr>
      <w:r>
        <w:t>Gender and sexuality</w:t>
      </w:r>
    </w:p>
    <w:p w14:paraId="35E0A539" w14:textId="77777777" w:rsidR="00E515E5" w:rsidRDefault="00E515E5" w:rsidP="00E515E5">
      <w:r w:rsidRPr="00882423">
        <w:rPr>
          <w:b/>
        </w:rPr>
        <w:t>43%</w:t>
      </w:r>
      <w:r>
        <w:t xml:space="preserve"> of women</w:t>
      </w:r>
    </w:p>
    <w:p w14:paraId="062F4C69" w14:textId="77777777" w:rsidR="00E515E5" w:rsidRDefault="00E515E5" w:rsidP="00E515E5">
      <w:r w:rsidRPr="00882423">
        <w:rPr>
          <w:b/>
        </w:rPr>
        <w:t>48%</w:t>
      </w:r>
      <w:r>
        <w:t xml:space="preserve"> of men</w:t>
      </w:r>
    </w:p>
    <w:p w14:paraId="5F92FD4F" w14:textId="77777777" w:rsidR="00E515E5" w:rsidRDefault="00E515E5" w:rsidP="00E515E5">
      <w:r w:rsidRPr="00882423">
        <w:rPr>
          <w:b/>
        </w:rPr>
        <w:t>48%</w:t>
      </w:r>
      <w:r>
        <w:t xml:space="preserve"> of LGBTQ+ people</w:t>
      </w:r>
    </w:p>
    <w:p w14:paraId="250C9D23" w14:textId="77777777" w:rsidR="00E515E5" w:rsidRDefault="00E515E5" w:rsidP="00E515E5">
      <w:r w:rsidRPr="00882423">
        <w:rPr>
          <w:b/>
        </w:rPr>
        <w:t>45%</w:t>
      </w:r>
      <w:r>
        <w:t xml:space="preserve"> of non-LGBTQ+ people</w:t>
      </w:r>
    </w:p>
    <w:p w14:paraId="6FF50E98" w14:textId="77777777" w:rsidR="00E515E5" w:rsidRDefault="00E515E5" w:rsidP="00E515E5">
      <w:pPr>
        <w:pStyle w:val="Heading5"/>
      </w:pPr>
      <w:r>
        <w:t>Ethnicity</w:t>
      </w:r>
    </w:p>
    <w:p w14:paraId="273DD6FB" w14:textId="77777777" w:rsidR="00E515E5" w:rsidRDefault="00E515E5" w:rsidP="00E515E5">
      <w:r w:rsidRPr="00882423">
        <w:rPr>
          <w:b/>
        </w:rPr>
        <w:t>70%</w:t>
      </w:r>
      <w:r>
        <w:t xml:space="preserve"> of people from ethnic minority groups</w:t>
      </w:r>
    </w:p>
    <w:p w14:paraId="0A6D151B" w14:textId="77777777" w:rsidR="00E515E5" w:rsidRDefault="00E515E5" w:rsidP="00E515E5">
      <w:r w:rsidRPr="00882423">
        <w:rPr>
          <w:b/>
        </w:rPr>
        <w:t>45%</w:t>
      </w:r>
      <w:r>
        <w:t xml:space="preserve"> of white people</w:t>
      </w:r>
    </w:p>
    <w:p w14:paraId="15CF6FF2" w14:textId="77777777" w:rsidR="00E515E5" w:rsidRDefault="00E515E5" w:rsidP="00E515E5">
      <w:pPr>
        <w:pStyle w:val="Heading5"/>
      </w:pPr>
      <w:r>
        <w:t>Age</w:t>
      </w:r>
    </w:p>
    <w:p w14:paraId="52066729" w14:textId="77777777" w:rsidR="00E515E5" w:rsidRDefault="00E515E5" w:rsidP="00E515E5">
      <w:r w:rsidRPr="00882423">
        <w:rPr>
          <w:b/>
        </w:rPr>
        <w:t>63%</w:t>
      </w:r>
      <w:r>
        <w:t xml:space="preserve"> of people aged </w:t>
      </w:r>
      <w:r w:rsidRPr="00882423">
        <w:t>16–25</w:t>
      </w:r>
    </w:p>
    <w:p w14:paraId="5AB07E56" w14:textId="77777777" w:rsidR="00E515E5" w:rsidRDefault="00E515E5" w:rsidP="00E515E5">
      <w:r w:rsidRPr="00882423">
        <w:rPr>
          <w:b/>
        </w:rPr>
        <w:t>45%</w:t>
      </w:r>
      <w:r>
        <w:t xml:space="preserve"> of people aged </w:t>
      </w:r>
      <w:r w:rsidRPr="00882423">
        <w:t>26–35</w:t>
      </w:r>
    </w:p>
    <w:p w14:paraId="3FEB9F68" w14:textId="77777777" w:rsidR="00E515E5" w:rsidRDefault="00E515E5" w:rsidP="00E515E5">
      <w:r w:rsidRPr="00882423">
        <w:rPr>
          <w:b/>
        </w:rPr>
        <w:t>52%</w:t>
      </w:r>
      <w:r>
        <w:t xml:space="preserve"> of people aged </w:t>
      </w:r>
      <w:r w:rsidRPr="00882423">
        <w:t>36–45</w:t>
      </w:r>
    </w:p>
    <w:p w14:paraId="4D4F1D6A" w14:textId="77777777" w:rsidR="00E515E5" w:rsidRDefault="00E515E5" w:rsidP="00E515E5">
      <w:r w:rsidRPr="00882423">
        <w:rPr>
          <w:b/>
        </w:rPr>
        <w:t>50%</w:t>
      </w:r>
      <w:r>
        <w:t xml:space="preserve"> of people aged </w:t>
      </w:r>
      <w:r w:rsidRPr="00882423">
        <w:t>46–55</w:t>
      </w:r>
    </w:p>
    <w:p w14:paraId="6F285408" w14:textId="77777777" w:rsidR="00E515E5" w:rsidRDefault="00E515E5" w:rsidP="00E515E5">
      <w:r w:rsidRPr="00882423">
        <w:rPr>
          <w:b/>
        </w:rPr>
        <w:t>44%</w:t>
      </w:r>
      <w:r>
        <w:t xml:space="preserve"> of people aged </w:t>
      </w:r>
      <w:r w:rsidRPr="00882423">
        <w:t>56–65</w:t>
      </w:r>
    </w:p>
    <w:p w14:paraId="792C9FA7" w14:textId="77777777" w:rsidR="00E515E5" w:rsidRDefault="00E515E5" w:rsidP="00E515E5">
      <w:r w:rsidRPr="00882423">
        <w:rPr>
          <w:b/>
        </w:rPr>
        <w:t>31%</w:t>
      </w:r>
      <w:r>
        <w:t xml:space="preserve"> of people aged </w:t>
      </w:r>
      <w:r w:rsidRPr="00882423">
        <w:t>66+</w:t>
      </w:r>
    </w:p>
    <w:p w14:paraId="3FF5C779" w14:textId="77777777" w:rsidR="00E515E5" w:rsidRDefault="00E515E5" w:rsidP="00E515E5">
      <w:pPr>
        <w:pStyle w:val="Heading5"/>
      </w:pPr>
      <w:r>
        <w:lastRenderedPageBreak/>
        <w:t>Disability</w:t>
      </w:r>
    </w:p>
    <w:p w14:paraId="52F245E5" w14:textId="77777777" w:rsidR="00E515E5" w:rsidRDefault="00E515E5" w:rsidP="00E515E5">
      <w:r w:rsidRPr="00882423">
        <w:rPr>
          <w:b/>
        </w:rPr>
        <w:t>38%</w:t>
      </w:r>
      <w:r>
        <w:t xml:space="preserve"> of disabled people</w:t>
      </w:r>
    </w:p>
    <w:p w14:paraId="33705356" w14:textId="77777777" w:rsidR="00E515E5" w:rsidRDefault="00E515E5" w:rsidP="00E515E5">
      <w:r w:rsidRPr="00882423">
        <w:rPr>
          <w:b/>
        </w:rPr>
        <w:t>49%</w:t>
      </w:r>
      <w:r>
        <w:t xml:space="preserve"> of non-disabled people</w:t>
      </w:r>
    </w:p>
    <w:p w14:paraId="7739C85B" w14:textId="77777777" w:rsidR="00E515E5" w:rsidRDefault="00E515E5" w:rsidP="00E515E5">
      <w:pPr>
        <w:pStyle w:val="Heading5"/>
      </w:pPr>
      <w:r>
        <w:t>Socio-economic group</w:t>
      </w:r>
    </w:p>
    <w:p w14:paraId="7EC83B26" w14:textId="77777777" w:rsidR="00E515E5" w:rsidRDefault="00E515E5" w:rsidP="00E515E5">
      <w:r w:rsidRPr="00882423">
        <w:rPr>
          <w:b/>
        </w:rPr>
        <w:t>48%</w:t>
      </w:r>
      <w:r>
        <w:t xml:space="preserve"> of AB</w:t>
      </w:r>
    </w:p>
    <w:p w14:paraId="629216D1" w14:textId="77777777" w:rsidR="00E515E5" w:rsidRDefault="00E515E5" w:rsidP="00E515E5">
      <w:r w:rsidRPr="00882423">
        <w:rPr>
          <w:b/>
        </w:rPr>
        <w:t>46%</w:t>
      </w:r>
      <w:r>
        <w:t xml:space="preserve"> of </w:t>
      </w:r>
      <w:r w:rsidRPr="00882423">
        <w:t>C1</w:t>
      </w:r>
    </w:p>
    <w:p w14:paraId="19822D10" w14:textId="77777777" w:rsidR="00E515E5" w:rsidRDefault="00E515E5" w:rsidP="00E515E5">
      <w:r w:rsidRPr="00882423">
        <w:rPr>
          <w:b/>
        </w:rPr>
        <w:t>52%</w:t>
      </w:r>
      <w:r>
        <w:t xml:space="preserve"> of </w:t>
      </w:r>
      <w:r w:rsidRPr="00882423">
        <w:t>C2</w:t>
      </w:r>
    </w:p>
    <w:p w14:paraId="32079030" w14:textId="77777777" w:rsidR="00E515E5" w:rsidRDefault="00E515E5" w:rsidP="00E515E5">
      <w:r w:rsidRPr="00882423">
        <w:rPr>
          <w:b/>
        </w:rPr>
        <w:t>38%</w:t>
      </w:r>
      <w:r>
        <w:t xml:space="preserve"> of DE</w:t>
      </w:r>
    </w:p>
    <w:p w14:paraId="67333EF4" w14:textId="6889FAC1" w:rsidR="00E515E5" w:rsidRDefault="00E515E5" w:rsidP="00E515E5">
      <w:pPr>
        <w:pStyle w:val="Heading3"/>
      </w:pPr>
      <w:r>
        <w:t>Quote from Steve, new cyclist</w:t>
      </w:r>
    </w:p>
    <w:p w14:paraId="3402F55A" w14:textId="77777777" w:rsidR="00E515E5" w:rsidRDefault="00E515E5" w:rsidP="00E515E5">
      <w:r>
        <w:t xml:space="preserve">When the e-bike scheme was introduced at Fife College, I thought I could try cycling to work. </w:t>
      </w:r>
    </w:p>
    <w:p w14:paraId="708B47F2" w14:textId="77777777" w:rsidR="00E515E5" w:rsidRDefault="00E515E5" w:rsidP="00E515E5">
      <w:r>
        <w:t xml:space="preserve">My commute is around </w:t>
      </w:r>
      <w:r w:rsidRPr="002C56AA">
        <w:rPr>
          <w:bCs/>
        </w:rPr>
        <w:t>2 miles</w:t>
      </w:r>
      <w:r>
        <w:t>, and driving has always seemed the most convenient option. This was before I realised how beneficial the e-bike is!</w:t>
      </w:r>
    </w:p>
    <w:p w14:paraId="2A540F58" w14:textId="77777777" w:rsidR="00E515E5" w:rsidRDefault="00E515E5" w:rsidP="00E515E5">
      <w:r>
        <w:t>My fuel bill has reduced significantly, it is almost as fast as driving, and I get some fresh air and exercise in the morning.</w:t>
      </w:r>
    </w:p>
    <w:p w14:paraId="40799EF8" w14:textId="75DD6354" w:rsidR="006F6DE4" w:rsidRPr="007D7345" w:rsidRDefault="00E515E5" w:rsidP="00E515E5">
      <w:r>
        <w:t>I wish there were more cycle lanes and secure cycle parking in Dunfermline. I believe it would help people switch from driving to cycling more easily.</w:t>
      </w:r>
    </w:p>
    <w:p w14:paraId="305044BB" w14:textId="77777777" w:rsidR="0086316D" w:rsidRDefault="0086316D" w:rsidP="0020781A">
      <w:pPr>
        <w:pStyle w:val="Heading2"/>
      </w:pPr>
      <w:bookmarkStart w:id="10" w:name="_Toc159338198"/>
      <w:r>
        <w:lastRenderedPageBreak/>
        <w:t>Benefits of walking</w:t>
      </w:r>
      <w:bookmarkEnd w:id="10"/>
    </w:p>
    <w:p w14:paraId="12698384" w14:textId="77777777" w:rsidR="0086316D" w:rsidRDefault="0086316D" w:rsidP="0020781A">
      <w:pPr>
        <w:pStyle w:val="Subtitle"/>
      </w:pPr>
      <w:r>
        <w:t>Why everyone gains when more people walk or wheel</w:t>
      </w:r>
    </w:p>
    <w:p w14:paraId="7F6ED2AF" w14:textId="77777777" w:rsidR="0086316D" w:rsidRDefault="0086316D" w:rsidP="0086316D">
      <w:r>
        <w:t>The large numbers of walking and wheeling trips in Dunfermline produce important health, economic and environmental benefits for everyone.</w:t>
      </w:r>
    </w:p>
    <w:p w14:paraId="59957384" w14:textId="77777777" w:rsidR="0086316D" w:rsidRDefault="0086316D" w:rsidP="0020781A">
      <w:pPr>
        <w:pStyle w:val="Heading3"/>
      </w:pPr>
      <w:r>
        <w:t xml:space="preserve">Dunfermline residents walk or wheel </w:t>
      </w:r>
      <w:r w:rsidRPr="00882423">
        <w:t>56</w:t>
      </w:r>
      <w:r>
        <w:t xml:space="preserve"> times the length of Great Britain every day</w:t>
      </w:r>
    </w:p>
    <w:p w14:paraId="557D772D" w14:textId="77777777" w:rsidR="0086316D" w:rsidRDefault="0086316D" w:rsidP="0086316D">
      <w:r w:rsidRPr="00882423">
        <w:rPr>
          <w:b/>
        </w:rPr>
        <w:t>21.6 million</w:t>
      </w:r>
      <w:r>
        <w:t xml:space="preserve"> walking and wheeling trips were made in Dunfermline in the past year, which adds up to</w:t>
      </w:r>
    </w:p>
    <w:p w14:paraId="4951EC96" w14:textId="77777777" w:rsidR="0086316D" w:rsidRDefault="0086316D" w:rsidP="0086316D">
      <w:r w:rsidRPr="00882423">
        <w:rPr>
          <w:b/>
        </w:rPr>
        <w:t>24.4 million</w:t>
      </w:r>
      <w:r>
        <w:t xml:space="preserve"> miles = </w:t>
      </w:r>
      <w:r w:rsidRPr="00882423">
        <w:rPr>
          <w:b/>
        </w:rPr>
        <w:t>67,000 miles</w:t>
      </w:r>
      <w:r>
        <w:t xml:space="preserve"> a day.</w:t>
      </w:r>
    </w:p>
    <w:p w14:paraId="66EE1E44" w14:textId="77777777" w:rsidR="0086316D" w:rsidRDefault="0086316D" w:rsidP="0086316D">
      <w:r>
        <w:t xml:space="preserve">This equates to each resident spending </w:t>
      </w:r>
      <w:r w:rsidRPr="00882423">
        <w:rPr>
          <w:b/>
        </w:rPr>
        <w:t>5</w:t>
      </w:r>
      <w:r>
        <w:t xml:space="preserve"> days walking or wheeling continuously in the past year.</w:t>
      </w:r>
    </w:p>
    <w:p w14:paraId="7631D277" w14:textId="45F3CDBA" w:rsidR="0086316D" w:rsidRDefault="0086316D" w:rsidP="0020781A">
      <w:pPr>
        <w:pStyle w:val="Heading4"/>
      </w:pPr>
      <w:r>
        <w:t>Annual walking and wheeling trips by purpose</w:t>
      </w:r>
      <w:r w:rsidR="005F6F6E">
        <w:rPr>
          <w:rStyle w:val="FootnoteReference"/>
        </w:rPr>
        <w:footnoteReference w:id="14"/>
      </w:r>
    </w:p>
    <w:p w14:paraId="60621046" w14:textId="77777777" w:rsidR="0086316D" w:rsidRDefault="0086316D" w:rsidP="0086316D">
      <w:r>
        <w:t xml:space="preserve">Destination – adults only (like work, school, shopping): </w:t>
      </w:r>
      <w:r w:rsidRPr="00882423">
        <w:rPr>
          <w:b/>
        </w:rPr>
        <w:t>10,100</w:t>
      </w:r>
      <w:r>
        <w:t>,</w:t>
      </w:r>
      <w:r w:rsidRPr="00882423">
        <w:rPr>
          <w:b/>
        </w:rPr>
        <w:t>000</w:t>
      </w:r>
      <w:r>
        <w:t xml:space="preserve"> or </w:t>
      </w:r>
      <w:r w:rsidRPr="00882423">
        <w:rPr>
          <w:b/>
        </w:rPr>
        <w:t>47%</w:t>
      </w:r>
    </w:p>
    <w:p w14:paraId="2D173AFA" w14:textId="77777777" w:rsidR="0086316D" w:rsidRDefault="0086316D" w:rsidP="0086316D">
      <w:r>
        <w:t xml:space="preserve">School – children only: </w:t>
      </w:r>
      <w:r w:rsidRPr="00882423">
        <w:rPr>
          <w:b/>
        </w:rPr>
        <w:t>1,500</w:t>
      </w:r>
      <w:r>
        <w:t>,</w:t>
      </w:r>
      <w:r w:rsidRPr="00882423">
        <w:rPr>
          <w:b/>
        </w:rPr>
        <w:t>000</w:t>
      </w:r>
      <w:r>
        <w:t xml:space="preserve"> or </w:t>
      </w:r>
      <w:r w:rsidRPr="00882423">
        <w:rPr>
          <w:b/>
        </w:rPr>
        <w:t>7%</w:t>
      </w:r>
    </w:p>
    <w:p w14:paraId="6F3E51B9" w14:textId="77777777" w:rsidR="0086316D" w:rsidRDefault="0086316D" w:rsidP="0086316D">
      <w:r>
        <w:t xml:space="preserve">Enjoyment or fitness – adults and children (including running): </w:t>
      </w:r>
      <w:r w:rsidRPr="00882423">
        <w:rPr>
          <w:b/>
        </w:rPr>
        <w:t>9,900</w:t>
      </w:r>
      <w:r>
        <w:t>,</w:t>
      </w:r>
      <w:r w:rsidRPr="00882423">
        <w:rPr>
          <w:b/>
        </w:rPr>
        <w:t>000</w:t>
      </w:r>
      <w:r>
        <w:t xml:space="preserve"> or </w:t>
      </w:r>
      <w:r w:rsidRPr="00882423">
        <w:rPr>
          <w:b/>
        </w:rPr>
        <w:t>46%</w:t>
      </w:r>
    </w:p>
    <w:p w14:paraId="435A55A7" w14:textId="77777777" w:rsidR="0086316D" w:rsidRDefault="0086316D" w:rsidP="005F6F6E">
      <w:pPr>
        <w:pStyle w:val="Heading3"/>
      </w:pPr>
      <w:r>
        <w:t>Walking and wheeling benefits residents and the local economy</w:t>
      </w:r>
    </w:p>
    <w:p w14:paraId="7B94BDE8" w14:textId="77777777" w:rsidR="0086316D" w:rsidRDefault="0086316D" w:rsidP="0086316D">
      <w:r>
        <w:t>The Walking and Cycling Index uses a model to understand the costs and benefits of driving and walking. For example travel time, vehicle operating costs, health benefits, air quality and taxation.</w:t>
      </w:r>
    </w:p>
    <w:p w14:paraId="13656314" w14:textId="77777777" w:rsidR="0086316D" w:rsidRDefault="0086316D" w:rsidP="0086316D">
      <w:r w:rsidRPr="00882423">
        <w:rPr>
          <w:b/>
        </w:rPr>
        <w:t>19</w:t>
      </w:r>
      <w:r w:rsidRPr="002C56AA">
        <w:rPr>
          <w:b/>
          <w:bCs/>
        </w:rPr>
        <w:t>p</w:t>
      </w:r>
      <w:r>
        <w:t xml:space="preserve"> is saved for each mile walked or wheeled instead of driven in Dunfermline.</w:t>
      </w:r>
    </w:p>
    <w:p w14:paraId="3396B847" w14:textId="77777777" w:rsidR="0086316D" w:rsidRDefault="0086316D" w:rsidP="0086316D">
      <w:r>
        <w:lastRenderedPageBreak/>
        <w:t xml:space="preserve">Over a year this adds up to </w:t>
      </w:r>
      <w:r w:rsidRPr="00882423">
        <w:rPr>
          <w:b/>
        </w:rPr>
        <w:t>£1 million</w:t>
      </w:r>
      <w:r>
        <w:t xml:space="preserve"> from adults with a car in their household walking or wheeling to work, school and other destinations.</w:t>
      </w:r>
    </w:p>
    <w:p w14:paraId="3828569B" w14:textId="7CD75339" w:rsidR="0086316D" w:rsidRDefault="0086316D" w:rsidP="0086316D">
      <w:r>
        <w:t xml:space="preserve">The total annual economic benefit from all trips walked and wheeled in Dunfermline is </w:t>
      </w:r>
      <w:r w:rsidRPr="00882423">
        <w:rPr>
          <w:b/>
        </w:rPr>
        <w:t>£34.5 million</w:t>
      </w:r>
      <w:r w:rsidR="006F5944">
        <w:rPr>
          <w:rStyle w:val="FootnoteReference"/>
        </w:rPr>
        <w:footnoteReference w:id="15"/>
      </w:r>
    </w:p>
    <w:p w14:paraId="1E460A0D" w14:textId="77777777" w:rsidR="0086316D" w:rsidRDefault="0086316D" w:rsidP="006F5944">
      <w:pPr>
        <w:pStyle w:val="Heading3"/>
      </w:pPr>
      <w:r>
        <w:t>Walking and wheeling unlocks health benefits for everyone</w:t>
      </w:r>
    </w:p>
    <w:p w14:paraId="5C29C3A5" w14:textId="77777777" w:rsidR="0086316D" w:rsidRDefault="0086316D" w:rsidP="0086316D">
      <w:r>
        <w:t xml:space="preserve">Walking in Dunfermline prevents </w:t>
      </w:r>
      <w:r w:rsidRPr="00882423">
        <w:rPr>
          <w:b/>
        </w:rPr>
        <w:t>122</w:t>
      </w:r>
      <w:r>
        <w:t xml:space="preserve"> serious long-term health conditions each year</w:t>
      </w:r>
    </w:p>
    <w:p w14:paraId="110AE8EC" w14:textId="77777777" w:rsidR="0086316D" w:rsidRDefault="0086316D" w:rsidP="006F5944">
      <w:pPr>
        <w:pStyle w:val="Heading5"/>
      </w:pPr>
      <w:r>
        <w:t>Cases prevented</w:t>
      </w:r>
    </w:p>
    <w:p w14:paraId="6A964F05" w14:textId="108290F8" w:rsidR="0086316D" w:rsidRDefault="0086316D" w:rsidP="0086316D">
      <w:r>
        <w:t xml:space="preserve">Hip fracture: </w:t>
      </w:r>
      <w:r w:rsidRPr="00882423">
        <w:rPr>
          <w:b/>
        </w:rPr>
        <w:t>49</w:t>
      </w:r>
    </w:p>
    <w:p w14:paraId="59706D8C" w14:textId="77777777" w:rsidR="0086316D" w:rsidRDefault="0086316D" w:rsidP="0086316D">
      <w:r>
        <w:t xml:space="preserve">Dementia: </w:t>
      </w:r>
      <w:r w:rsidRPr="00882423">
        <w:rPr>
          <w:b/>
        </w:rPr>
        <w:t>37</w:t>
      </w:r>
    </w:p>
    <w:p w14:paraId="4927677B" w14:textId="77777777" w:rsidR="0086316D" w:rsidRDefault="0086316D" w:rsidP="0086316D">
      <w:r>
        <w:t xml:space="preserve">Depression: </w:t>
      </w:r>
      <w:r w:rsidRPr="00882423">
        <w:rPr>
          <w:b/>
        </w:rPr>
        <w:t>12</w:t>
      </w:r>
    </w:p>
    <w:p w14:paraId="07B9A870" w14:textId="77777777" w:rsidR="0086316D" w:rsidRDefault="0086316D" w:rsidP="0086316D">
      <w:r>
        <w:t xml:space="preserve">Coronary heart disease: </w:t>
      </w:r>
      <w:r w:rsidRPr="00882423">
        <w:rPr>
          <w:b/>
        </w:rPr>
        <w:t>13</w:t>
      </w:r>
    </w:p>
    <w:p w14:paraId="787F807D" w14:textId="77777777" w:rsidR="0086316D" w:rsidRDefault="0086316D" w:rsidP="0086316D">
      <w:r>
        <w:t xml:space="preserve">Other conditions: </w:t>
      </w:r>
      <w:r w:rsidRPr="00882423">
        <w:rPr>
          <w:b/>
        </w:rPr>
        <w:t>11</w:t>
      </w:r>
    </w:p>
    <w:p w14:paraId="5670A8B8" w14:textId="77777777" w:rsidR="0086316D" w:rsidRDefault="0086316D" w:rsidP="0086316D">
      <w:r>
        <w:t xml:space="preserve">‘Other conditions’ includes </w:t>
      </w:r>
      <w:r w:rsidRPr="00882423">
        <w:t>type 2 diabetes</w:t>
      </w:r>
      <w:r>
        <w:t>, stroke, breast cancer, colorectal cancer.</w:t>
      </w:r>
    </w:p>
    <w:p w14:paraId="14F1265C" w14:textId="7567C0AA" w:rsidR="0086316D" w:rsidRDefault="0086316D" w:rsidP="0086316D">
      <w:r>
        <w:t xml:space="preserve">Saving the NHS in Dunfermline </w:t>
      </w:r>
      <w:r w:rsidRPr="00882423">
        <w:rPr>
          <w:b/>
        </w:rPr>
        <w:t>£1.5 million</w:t>
      </w:r>
      <w:r>
        <w:t xml:space="preserve"> per year</w:t>
      </w:r>
      <w:r w:rsidR="00AC4A75">
        <w:t>,</w:t>
      </w:r>
      <w:r w:rsidR="005275BC">
        <w:t xml:space="preserve"> </w:t>
      </w:r>
      <w:r>
        <w:t xml:space="preserve">equivalent to the cost of </w:t>
      </w:r>
      <w:r w:rsidRPr="00882423">
        <w:rPr>
          <w:b/>
        </w:rPr>
        <w:t>36,000</w:t>
      </w:r>
      <w:r>
        <w:t xml:space="preserve"> GP appointments</w:t>
      </w:r>
      <w:r w:rsidR="006F5944">
        <w:t>.</w:t>
      </w:r>
    </w:p>
    <w:p w14:paraId="02594BCD" w14:textId="2682946F" w:rsidR="0086316D" w:rsidRDefault="005275BC" w:rsidP="0086316D">
      <w:r w:rsidRPr="005275BC">
        <w:t xml:space="preserve">These figures are based on </w:t>
      </w:r>
      <w:r w:rsidR="0086316D">
        <w:t>applying Dunfermline data to Sport England MOVES tool which shows the return on investment for health of sport and physical activity.</w:t>
      </w:r>
    </w:p>
    <w:p w14:paraId="25232027" w14:textId="285720DC" w:rsidR="0086316D" w:rsidRDefault="0086316D" w:rsidP="0086316D">
      <w:r>
        <w:t xml:space="preserve">In Dunfermline the physical activity benefits of walking prevent </w:t>
      </w:r>
      <w:r w:rsidRPr="00882423">
        <w:rPr>
          <w:b/>
        </w:rPr>
        <w:t>32</w:t>
      </w:r>
      <w:r>
        <w:t xml:space="preserve"> early deaths annually</w:t>
      </w:r>
      <w:r w:rsidR="00AC4A75">
        <w:t>,</w:t>
      </w:r>
      <w:r w:rsidR="005275BC">
        <w:t xml:space="preserve"> </w:t>
      </w:r>
      <w:r>
        <w:t xml:space="preserve">which is valued at </w:t>
      </w:r>
      <w:r w:rsidRPr="00882423">
        <w:rPr>
          <w:b/>
        </w:rPr>
        <w:t>£118 million</w:t>
      </w:r>
      <w:r w:rsidR="008D6B82">
        <w:rPr>
          <w:rStyle w:val="FootnoteReference"/>
        </w:rPr>
        <w:footnoteReference w:id="16"/>
      </w:r>
    </w:p>
    <w:p w14:paraId="70E4ACD1" w14:textId="77777777" w:rsidR="0086316D" w:rsidRDefault="0086316D" w:rsidP="0086316D">
      <w:r>
        <w:t>Please note wheelchair or mobility scooter trips are modelled as walking trips for the purposes of the MOVES and HEAT models.</w:t>
      </w:r>
    </w:p>
    <w:p w14:paraId="0FC6C896" w14:textId="77777777" w:rsidR="0086316D" w:rsidRDefault="0086316D" w:rsidP="0086316D">
      <w:r>
        <w:t>People walking and wheeling more instead of driving improves air quality, saving annually:</w:t>
      </w:r>
    </w:p>
    <w:p w14:paraId="0E975340" w14:textId="77777777" w:rsidR="0086316D" w:rsidRDefault="0086316D" w:rsidP="0086316D">
      <w:r w:rsidRPr="00882423">
        <w:rPr>
          <w:b/>
        </w:rPr>
        <w:t>3,900 kg</w:t>
      </w:r>
      <w:r>
        <w:t xml:space="preserve"> of NO</w:t>
      </w:r>
      <w:r w:rsidRPr="00493FCA">
        <w:rPr>
          <w:vertAlign w:val="subscript"/>
        </w:rPr>
        <w:t>x</w:t>
      </w:r>
    </w:p>
    <w:p w14:paraId="0E6205C0" w14:textId="77777777" w:rsidR="0086316D" w:rsidRDefault="0086316D" w:rsidP="0086316D">
      <w:r>
        <w:t>and</w:t>
      </w:r>
    </w:p>
    <w:p w14:paraId="59FEADA1" w14:textId="77777777" w:rsidR="0086316D" w:rsidRDefault="0086316D" w:rsidP="0086316D">
      <w:r w:rsidRPr="00882423">
        <w:rPr>
          <w:b/>
        </w:rPr>
        <w:t>541 kg</w:t>
      </w:r>
      <w:r>
        <w:t xml:space="preserve"> of particulates (</w:t>
      </w:r>
      <w:r w:rsidRPr="00882423">
        <w:t>PM</w:t>
      </w:r>
      <w:r w:rsidRPr="00882423">
        <w:rPr>
          <w:vertAlign w:val="subscript"/>
        </w:rPr>
        <w:t>10</w:t>
      </w:r>
      <w:r>
        <w:t xml:space="preserve"> and </w:t>
      </w:r>
      <w:r w:rsidRPr="00882423">
        <w:t>PM</w:t>
      </w:r>
      <w:r w:rsidRPr="00882423">
        <w:rPr>
          <w:vertAlign w:val="subscript"/>
        </w:rPr>
        <w:t>2.5</w:t>
      </w:r>
      <w:r>
        <w:t>)</w:t>
      </w:r>
    </w:p>
    <w:p w14:paraId="1A57F0ED" w14:textId="22E00B34" w:rsidR="0086316D" w:rsidRDefault="0086316D" w:rsidP="0086316D">
      <w:r w:rsidRPr="00882423">
        <w:rPr>
          <w:b/>
        </w:rPr>
        <w:t>65%</w:t>
      </w:r>
      <w:r>
        <w:t xml:space="preserve"> of residents agree the air is clean in their local area</w:t>
      </w:r>
      <w:r w:rsidR="008D6B82">
        <w:t>.</w:t>
      </w:r>
    </w:p>
    <w:p w14:paraId="3AC27C1B" w14:textId="77777777" w:rsidR="0086316D" w:rsidRDefault="0086316D" w:rsidP="008D6B82">
      <w:pPr>
        <w:pStyle w:val="Heading3"/>
      </w:pPr>
      <w:r>
        <w:lastRenderedPageBreak/>
        <w:t>Walking and wheeling in Dunfermline helps mitigate our climate crisis</w:t>
      </w:r>
    </w:p>
    <w:p w14:paraId="6CBD85D0" w14:textId="1CE04701" w:rsidR="0086316D" w:rsidRDefault="0086316D" w:rsidP="0086316D">
      <w:r w:rsidRPr="00882423">
        <w:rPr>
          <w:b/>
        </w:rPr>
        <w:t>1,500 tonnes</w:t>
      </w:r>
      <w:r>
        <w:t xml:space="preserve"> of greenhouse gas emissions (carbon dioxide, methane and nitrous oxide) saved annually by walking or wheeling instead of driving, equivalent to the carbon footprint of </w:t>
      </w:r>
      <w:r w:rsidRPr="00882423">
        <w:rPr>
          <w:b/>
        </w:rPr>
        <w:t>11,000</w:t>
      </w:r>
      <w:r>
        <w:t xml:space="preserve"> people taking flights from Edinburgh to London.</w:t>
      </w:r>
    </w:p>
    <w:p w14:paraId="54733B65" w14:textId="77777777" w:rsidR="0086316D" w:rsidRDefault="0086316D" w:rsidP="0086316D">
      <w:r>
        <w:t xml:space="preserve">In </w:t>
      </w:r>
      <w:r w:rsidRPr="00882423">
        <w:t>2021</w:t>
      </w:r>
      <w:r>
        <w:t xml:space="preserve">, transport within Scotland (excluding international aviation and shipping) accounted </w:t>
      </w:r>
      <w:r w:rsidRPr="002C56AA">
        <w:t>for 26%</w:t>
      </w:r>
      <w:r>
        <w:t xml:space="preserve"> of Scotland’s greenhouse gas emissions.</w:t>
      </w:r>
    </w:p>
    <w:p w14:paraId="63BA6430" w14:textId="77777777" w:rsidR="0086316D" w:rsidRDefault="0086316D" w:rsidP="0086316D">
      <w:r>
        <w:t xml:space="preserve">Despite a reduction in emissions associated with the </w:t>
      </w:r>
      <w:r w:rsidRPr="00882423">
        <w:t>Covid-19</w:t>
      </w:r>
      <w:r>
        <w:t xml:space="preserve"> lockdown in </w:t>
      </w:r>
      <w:r w:rsidRPr="00882423">
        <w:t>2020</w:t>
      </w:r>
      <w:r>
        <w:t xml:space="preserve">, transport rebounded in </w:t>
      </w:r>
      <w:r w:rsidRPr="00882423">
        <w:t>2021</w:t>
      </w:r>
      <w:r>
        <w:t xml:space="preserve"> and remains the largest source of emissions in Scotland.</w:t>
      </w:r>
    </w:p>
    <w:p w14:paraId="00A25EC2" w14:textId="77777777" w:rsidR="0086316D" w:rsidRDefault="0086316D" w:rsidP="0086316D">
      <w:r>
        <w:t xml:space="preserve">Scottish Government, Scottish Greenhouse Gas Statistics </w:t>
      </w:r>
      <w:r w:rsidRPr="00882423">
        <w:t>2021</w:t>
      </w:r>
    </w:p>
    <w:p w14:paraId="7019D95E" w14:textId="7C0031E9" w:rsidR="0086316D" w:rsidRDefault="0086316D" w:rsidP="0086316D">
      <w:pPr>
        <w:pStyle w:val="Heading3"/>
      </w:pPr>
      <w:r>
        <w:t>Walking and wheeling keeps Dunfermline moving</w:t>
      </w:r>
    </w:p>
    <w:p w14:paraId="0A5C09B8" w14:textId="7E314C71" w:rsidR="0086316D" w:rsidRDefault="0086316D" w:rsidP="0086316D">
      <w:r>
        <w:t>Studies show walking or cycling frees up road space in comparison to driving.</w:t>
      </w:r>
      <w:r>
        <w:rPr>
          <w:rStyle w:val="FootnoteReference"/>
        </w:rPr>
        <w:footnoteReference w:id="17"/>
      </w:r>
      <w:r>
        <w:t xml:space="preserve"> This helps to keep Dunfermline moving for all road users.</w:t>
      </w:r>
    </w:p>
    <w:p w14:paraId="07ED92D1" w14:textId="77777777" w:rsidR="0086316D" w:rsidRDefault="0086316D" w:rsidP="0086316D">
      <w:r w:rsidRPr="00882423">
        <w:rPr>
          <w:b/>
        </w:rPr>
        <w:t>12,000</w:t>
      </w:r>
      <w:r>
        <w:t xml:space="preserve"> return walking and wheeling trips are made daily in Dunfermline by people that could have used a car.</w:t>
      </w:r>
    </w:p>
    <w:p w14:paraId="56F2BABB" w14:textId="40260D87" w:rsidR="006F6DE4" w:rsidRPr="006F6DE4" w:rsidRDefault="0086316D" w:rsidP="0086316D">
      <w:r>
        <w:t xml:space="preserve">If these cars were all in a traffic jam it would tail back </w:t>
      </w:r>
      <w:r w:rsidRPr="00882423">
        <w:rPr>
          <w:b/>
        </w:rPr>
        <w:t>36 miles</w:t>
      </w:r>
      <w:r>
        <w:t xml:space="preserve"> equivalent to the distance from Dunfermline to Edinburgh and back.</w:t>
      </w:r>
    </w:p>
    <w:p w14:paraId="197ADAE0" w14:textId="77777777" w:rsidR="006966C5" w:rsidRDefault="006966C5" w:rsidP="00F71686">
      <w:pPr>
        <w:pStyle w:val="Heading2"/>
      </w:pPr>
      <w:bookmarkStart w:id="11" w:name="_Toc159338199"/>
      <w:r>
        <w:lastRenderedPageBreak/>
        <w:t>Benefits of cycling</w:t>
      </w:r>
      <w:bookmarkEnd w:id="11"/>
    </w:p>
    <w:p w14:paraId="192B88FC" w14:textId="77777777" w:rsidR="006966C5" w:rsidRDefault="006966C5" w:rsidP="00F71686">
      <w:pPr>
        <w:pStyle w:val="Subtitle"/>
      </w:pPr>
      <w:r>
        <w:t>Why everyone gains when more people cycle</w:t>
      </w:r>
    </w:p>
    <w:p w14:paraId="1F685600" w14:textId="77777777" w:rsidR="006966C5" w:rsidRDefault="006966C5" w:rsidP="00F71686">
      <w:pPr>
        <w:pStyle w:val="Heading3"/>
      </w:pPr>
      <w:r>
        <w:t xml:space="preserve">Dunfermline residents cycle </w:t>
      </w:r>
      <w:r w:rsidRPr="00882423">
        <w:t>11</w:t>
      </w:r>
      <w:r>
        <w:t xml:space="preserve"> times the length of Great Britain every day</w:t>
      </w:r>
    </w:p>
    <w:p w14:paraId="00B7FAD9" w14:textId="77777777" w:rsidR="006966C5" w:rsidRDefault="006966C5" w:rsidP="006966C5">
      <w:r w:rsidRPr="00882423">
        <w:rPr>
          <w:b/>
        </w:rPr>
        <w:t>990,000</w:t>
      </w:r>
      <w:r>
        <w:t xml:space="preserve"> cycling trips were made in Dunfermline in the past year</w:t>
      </w:r>
    </w:p>
    <w:p w14:paraId="2D1EF6D4" w14:textId="77777777" w:rsidR="006966C5" w:rsidRDefault="006966C5" w:rsidP="006966C5">
      <w:r>
        <w:t xml:space="preserve">This adds up to </w:t>
      </w:r>
      <w:r w:rsidRPr="00882423">
        <w:rPr>
          <w:b/>
        </w:rPr>
        <w:t>4.8 million</w:t>
      </w:r>
      <w:r>
        <w:t xml:space="preserve"> </w:t>
      </w:r>
      <w:r w:rsidRPr="002C56AA">
        <w:rPr>
          <w:b/>
          <w:bCs/>
        </w:rPr>
        <w:t>miles</w:t>
      </w:r>
      <w:r>
        <w:t xml:space="preserve"> = </w:t>
      </w:r>
      <w:r w:rsidRPr="00882423">
        <w:rPr>
          <w:b/>
        </w:rPr>
        <w:t>13,000 miles</w:t>
      </w:r>
      <w:r>
        <w:t xml:space="preserve"> a day</w:t>
      </w:r>
    </w:p>
    <w:p w14:paraId="17EFEC00" w14:textId="27C467E1" w:rsidR="006966C5" w:rsidRDefault="006966C5" w:rsidP="005D183E">
      <w:pPr>
        <w:pStyle w:val="Heading4"/>
      </w:pPr>
      <w:r>
        <w:t>Annual cycling trips by purpose in Dunfermline</w:t>
      </w:r>
      <w:r w:rsidR="005D183E">
        <w:rPr>
          <w:rStyle w:val="FootnoteReference"/>
        </w:rPr>
        <w:footnoteReference w:id="18"/>
      </w:r>
    </w:p>
    <w:p w14:paraId="6A3D77D4" w14:textId="77777777" w:rsidR="006966C5" w:rsidRDefault="006966C5" w:rsidP="006966C5">
      <w:r>
        <w:t xml:space="preserve">Work: </w:t>
      </w:r>
      <w:r w:rsidRPr="00882423">
        <w:rPr>
          <w:b/>
        </w:rPr>
        <w:t>240,000</w:t>
      </w:r>
      <w:r>
        <w:t xml:space="preserve"> or </w:t>
      </w:r>
      <w:r w:rsidRPr="00882423">
        <w:rPr>
          <w:b/>
        </w:rPr>
        <w:t>24%</w:t>
      </w:r>
    </w:p>
    <w:p w14:paraId="310F4470" w14:textId="43501EFE" w:rsidR="006966C5" w:rsidRDefault="006966C5" w:rsidP="006966C5">
      <w:r>
        <w:t>School, college or university (adults):</w:t>
      </w:r>
      <w:r w:rsidR="002C56AA">
        <w:t xml:space="preserve"> </w:t>
      </w:r>
      <w:r w:rsidRPr="00882423">
        <w:rPr>
          <w:b/>
        </w:rPr>
        <w:t>45,000</w:t>
      </w:r>
      <w:r w:rsidR="002C56AA">
        <w:t xml:space="preserve"> or</w:t>
      </w:r>
      <w:r>
        <w:t xml:space="preserve"> </w:t>
      </w:r>
      <w:r w:rsidRPr="00882423">
        <w:rPr>
          <w:b/>
        </w:rPr>
        <w:t>4%</w:t>
      </w:r>
    </w:p>
    <w:p w14:paraId="31C137A8" w14:textId="77777777" w:rsidR="006966C5" w:rsidRDefault="006966C5" w:rsidP="006966C5">
      <w:r>
        <w:t xml:space="preserve">School (children): </w:t>
      </w:r>
      <w:r w:rsidRPr="00882423">
        <w:rPr>
          <w:b/>
        </w:rPr>
        <w:t>66,000</w:t>
      </w:r>
      <w:r>
        <w:t xml:space="preserve"> or </w:t>
      </w:r>
      <w:r w:rsidRPr="00882423">
        <w:rPr>
          <w:b/>
        </w:rPr>
        <w:t>7%</w:t>
      </w:r>
    </w:p>
    <w:p w14:paraId="5C80FFFF" w14:textId="77777777" w:rsidR="006966C5" w:rsidRDefault="006966C5" w:rsidP="006966C5">
      <w:r>
        <w:t xml:space="preserve">Shopping, personal business and social trips: </w:t>
      </w:r>
      <w:r w:rsidRPr="00882423">
        <w:rPr>
          <w:b/>
        </w:rPr>
        <w:t>270,000</w:t>
      </w:r>
      <w:r>
        <w:t xml:space="preserve"> or </w:t>
      </w:r>
      <w:r w:rsidRPr="00882423">
        <w:rPr>
          <w:b/>
        </w:rPr>
        <w:t>28%</w:t>
      </w:r>
    </w:p>
    <w:p w14:paraId="5BE9BCEA" w14:textId="77777777" w:rsidR="006966C5" w:rsidRDefault="006966C5" w:rsidP="006966C5">
      <w:r>
        <w:t xml:space="preserve">Leisure: </w:t>
      </w:r>
      <w:r w:rsidRPr="00882423">
        <w:rPr>
          <w:b/>
        </w:rPr>
        <w:t>370,000</w:t>
      </w:r>
      <w:r>
        <w:t xml:space="preserve"> or </w:t>
      </w:r>
      <w:r w:rsidRPr="00882423">
        <w:rPr>
          <w:b/>
        </w:rPr>
        <w:t>37%</w:t>
      </w:r>
    </w:p>
    <w:p w14:paraId="1F07848C" w14:textId="77777777" w:rsidR="006966C5" w:rsidRDefault="006966C5" w:rsidP="005D183E">
      <w:pPr>
        <w:pStyle w:val="Heading3"/>
      </w:pPr>
      <w:r>
        <w:t>Cycling benefits residents and the local economy</w:t>
      </w:r>
    </w:p>
    <w:p w14:paraId="7E74C4CC" w14:textId="77777777" w:rsidR="006966C5" w:rsidRDefault="006966C5" w:rsidP="006966C5">
      <w:r>
        <w:t>The Walking and Cycling Index uses a model to understand the costs and benefits of driving and cycling. For example travel time, vehicle operating costs, health benefits, air quality and taxation.</w:t>
      </w:r>
    </w:p>
    <w:p w14:paraId="7B128687" w14:textId="77777777" w:rsidR="006966C5" w:rsidRDefault="006966C5" w:rsidP="006966C5">
      <w:r w:rsidRPr="00882423">
        <w:rPr>
          <w:b/>
        </w:rPr>
        <w:t>£1.13</w:t>
      </w:r>
      <w:r>
        <w:t xml:space="preserve"> is saved for each mile cycled instead of driven in Dunfermline.</w:t>
      </w:r>
    </w:p>
    <w:p w14:paraId="10BFEBCC" w14:textId="77777777" w:rsidR="006966C5" w:rsidRDefault="006966C5" w:rsidP="006966C5">
      <w:r>
        <w:t xml:space="preserve">Over a year this adds up to </w:t>
      </w:r>
      <w:r w:rsidRPr="00882423">
        <w:rPr>
          <w:b/>
        </w:rPr>
        <w:t>£1.6 million</w:t>
      </w:r>
      <w:r>
        <w:t xml:space="preserve"> from adults with a car in their household cycling to work, school and other destinations.</w:t>
      </w:r>
    </w:p>
    <w:p w14:paraId="2DC5A33D" w14:textId="3EB63A40" w:rsidR="006966C5" w:rsidRDefault="006966C5" w:rsidP="006966C5">
      <w:r>
        <w:t xml:space="preserve">The total annual economic benefit from all trips cycled in Dunfermline is </w:t>
      </w:r>
      <w:r w:rsidRPr="00882423">
        <w:rPr>
          <w:b/>
        </w:rPr>
        <w:t>£4.7 million</w:t>
      </w:r>
      <w:r w:rsidR="00934C38">
        <w:rPr>
          <w:rStyle w:val="FootnoteReference"/>
        </w:rPr>
        <w:footnoteReference w:id="19"/>
      </w:r>
    </w:p>
    <w:p w14:paraId="162D426E" w14:textId="77777777" w:rsidR="006966C5" w:rsidRDefault="006966C5" w:rsidP="00934C38">
      <w:pPr>
        <w:pStyle w:val="Heading3"/>
      </w:pPr>
      <w:r>
        <w:lastRenderedPageBreak/>
        <w:t>Cycling unlocks health benefits for everyone</w:t>
      </w:r>
    </w:p>
    <w:p w14:paraId="297C129E" w14:textId="77777777" w:rsidR="006966C5" w:rsidRDefault="006966C5" w:rsidP="006966C5">
      <w:r>
        <w:t xml:space="preserve">Cycling in Dunfermline prevents </w:t>
      </w:r>
      <w:r w:rsidRPr="00882423">
        <w:rPr>
          <w:b/>
        </w:rPr>
        <w:t>21</w:t>
      </w:r>
      <w:r>
        <w:t xml:space="preserve"> serious long-term health conditions each year</w:t>
      </w:r>
    </w:p>
    <w:p w14:paraId="5E55B86E" w14:textId="77777777" w:rsidR="006966C5" w:rsidRDefault="006966C5" w:rsidP="00934C38">
      <w:pPr>
        <w:pStyle w:val="Heading5"/>
      </w:pPr>
      <w:r>
        <w:t>Cases prevented</w:t>
      </w:r>
    </w:p>
    <w:p w14:paraId="199146E7" w14:textId="2E87C436" w:rsidR="006966C5" w:rsidRDefault="006966C5" w:rsidP="006966C5">
      <w:r>
        <w:t xml:space="preserve">Hip fracture: </w:t>
      </w:r>
      <w:r w:rsidRPr="00882423">
        <w:rPr>
          <w:b/>
        </w:rPr>
        <w:t>7</w:t>
      </w:r>
    </w:p>
    <w:p w14:paraId="3EF6C78E" w14:textId="77777777" w:rsidR="006966C5" w:rsidRDefault="006966C5" w:rsidP="006966C5">
      <w:r>
        <w:t xml:space="preserve">Dementia: </w:t>
      </w:r>
      <w:r w:rsidRPr="00882423">
        <w:rPr>
          <w:b/>
        </w:rPr>
        <w:t>6</w:t>
      </w:r>
    </w:p>
    <w:p w14:paraId="1C52781E" w14:textId="77777777" w:rsidR="006966C5" w:rsidRDefault="006966C5" w:rsidP="006966C5">
      <w:r>
        <w:t xml:space="preserve">Depression: </w:t>
      </w:r>
      <w:r w:rsidRPr="00882423">
        <w:rPr>
          <w:b/>
        </w:rPr>
        <w:t>3</w:t>
      </w:r>
    </w:p>
    <w:p w14:paraId="22D6CF19" w14:textId="77777777" w:rsidR="006966C5" w:rsidRDefault="006966C5" w:rsidP="006966C5">
      <w:r>
        <w:t xml:space="preserve">Coronary heart disease: </w:t>
      </w:r>
      <w:r w:rsidRPr="00882423">
        <w:rPr>
          <w:b/>
        </w:rPr>
        <w:t>3</w:t>
      </w:r>
    </w:p>
    <w:p w14:paraId="25D3AE67" w14:textId="77777777" w:rsidR="006966C5" w:rsidRDefault="006966C5" w:rsidP="006966C5">
      <w:r>
        <w:t xml:space="preserve">Other conditions: </w:t>
      </w:r>
      <w:r w:rsidRPr="00882423">
        <w:rPr>
          <w:b/>
        </w:rPr>
        <w:t>2</w:t>
      </w:r>
    </w:p>
    <w:p w14:paraId="128D759A" w14:textId="77777777" w:rsidR="006966C5" w:rsidRDefault="006966C5" w:rsidP="006966C5">
      <w:r>
        <w:t xml:space="preserve">‘Other conditions’ includes </w:t>
      </w:r>
      <w:r w:rsidRPr="00882423">
        <w:t>type 2 diabetes</w:t>
      </w:r>
      <w:r>
        <w:t>, stroke, breast cancer, colorectal cancer.</w:t>
      </w:r>
    </w:p>
    <w:p w14:paraId="1AB12752" w14:textId="31946F5D" w:rsidR="006966C5" w:rsidRDefault="006966C5" w:rsidP="006966C5">
      <w:r>
        <w:t xml:space="preserve">Saving the NHS in Dunfermline </w:t>
      </w:r>
      <w:r w:rsidRPr="00882423">
        <w:rPr>
          <w:b/>
        </w:rPr>
        <w:t>£260,000</w:t>
      </w:r>
      <w:r>
        <w:t xml:space="preserve"> per year</w:t>
      </w:r>
      <w:r w:rsidR="00AC4A75">
        <w:t>,</w:t>
      </w:r>
      <w:r w:rsidR="00934C38">
        <w:t xml:space="preserve"> </w:t>
      </w:r>
      <w:r>
        <w:t xml:space="preserve">equivalent to the cost of </w:t>
      </w:r>
      <w:r w:rsidRPr="00882423">
        <w:rPr>
          <w:b/>
        </w:rPr>
        <w:t>6,200</w:t>
      </w:r>
      <w:r>
        <w:t xml:space="preserve"> GP appointments</w:t>
      </w:r>
      <w:r w:rsidR="00934C38">
        <w:t>.</w:t>
      </w:r>
    </w:p>
    <w:p w14:paraId="193E4723" w14:textId="2330973C" w:rsidR="006966C5" w:rsidRDefault="00934C38" w:rsidP="006966C5">
      <w:r w:rsidRPr="00934C38">
        <w:t xml:space="preserve">These figures are based on </w:t>
      </w:r>
      <w:r w:rsidR="006966C5">
        <w:t>applying Dunfermline data to Sport England MOVES tool which shows the return on investment for health of sport and physical activity.</w:t>
      </w:r>
    </w:p>
    <w:p w14:paraId="12B63879" w14:textId="26811BA7" w:rsidR="006966C5" w:rsidRDefault="006966C5" w:rsidP="006966C5">
      <w:r>
        <w:t>In Dunfermline the physical activity benefits of cycling</w:t>
      </w:r>
      <w:r w:rsidR="00934C38">
        <w:t xml:space="preserve"> </w:t>
      </w:r>
      <w:r>
        <w:t xml:space="preserve">prevent </w:t>
      </w:r>
      <w:r w:rsidR="00D829DA" w:rsidRPr="00C9480E">
        <w:rPr>
          <w:b/>
        </w:rPr>
        <w:t>2</w:t>
      </w:r>
      <w:r>
        <w:t xml:space="preserve"> early deaths annually</w:t>
      </w:r>
      <w:r w:rsidR="00AC4A75">
        <w:t>,</w:t>
      </w:r>
      <w:r w:rsidR="00934C38">
        <w:t xml:space="preserve"> </w:t>
      </w:r>
      <w:r>
        <w:t xml:space="preserve">which is valued at </w:t>
      </w:r>
      <w:r w:rsidRPr="00882423">
        <w:rPr>
          <w:b/>
        </w:rPr>
        <w:t>£7.6 million</w:t>
      </w:r>
      <w:r w:rsidR="00934C38">
        <w:t>.</w:t>
      </w:r>
      <w:r w:rsidR="0049128C">
        <w:rPr>
          <w:rStyle w:val="FootnoteReference"/>
        </w:rPr>
        <w:footnoteReference w:id="20"/>
      </w:r>
    </w:p>
    <w:p w14:paraId="25065E1F" w14:textId="77777777" w:rsidR="0049128C" w:rsidRDefault="006966C5" w:rsidP="006966C5">
      <w:r>
        <w:t xml:space="preserve">People cycling more instead of driving improves air quality, saving annually: </w:t>
      </w:r>
    </w:p>
    <w:p w14:paraId="73A1263D" w14:textId="387CC10A" w:rsidR="006966C5" w:rsidRDefault="006966C5" w:rsidP="006966C5">
      <w:r w:rsidRPr="00882423">
        <w:rPr>
          <w:b/>
        </w:rPr>
        <w:t>718 kg</w:t>
      </w:r>
      <w:r>
        <w:t xml:space="preserve"> of NO</w:t>
      </w:r>
      <w:r w:rsidRPr="0049128C">
        <w:rPr>
          <w:vertAlign w:val="subscript"/>
        </w:rPr>
        <w:t>x</w:t>
      </w:r>
    </w:p>
    <w:p w14:paraId="5A795A0D" w14:textId="77777777" w:rsidR="006966C5" w:rsidRDefault="006966C5" w:rsidP="006966C5">
      <w:r>
        <w:t>and</w:t>
      </w:r>
    </w:p>
    <w:p w14:paraId="545576AC" w14:textId="77777777" w:rsidR="006966C5" w:rsidRDefault="006966C5" w:rsidP="006966C5">
      <w:r w:rsidRPr="00882423">
        <w:rPr>
          <w:b/>
        </w:rPr>
        <w:t>108 kg</w:t>
      </w:r>
      <w:r>
        <w:t xml:space="preserve"> of particulates (</w:t>
      </w:r>
      <w:r w:rsidRPr="00882423">
        <w:t>PM</w:t>
      </w:r>
      <w:r w:rsidRPr="00882423">
        <w:rPr>
          <w:vertAlign w:val="subscript"/>
        </w:rPr>
        <w:t>10</w:t>
      </w:r>
      <w:r>
        <w:t xml:space="preserve"> and </w:t>
      </w:r>
      <w:r w:rsidRPr="00882423">
        <w:t>PM</w:t>
      </w:r>
      <w:r w:rsidRPr="00882423">
        <w:rPr>
          <w:vertAlign w:val="subscript"/>
        </w:rPr>
        <w:t>2.5</w:t>
      </w:r>
      <w:r>
        <w:t>)</w:t>
      </w:r>
    </w:p>
    <w:p w14:paraId="6DB6830B" w14:textId="77777777" w:rsidR="006966C5" w:rsidRDefault="006966C5" w:rsidP="006966C5">
      <w:r w:rsidRPr="00882423">
        <w:rPr>
          <w:b/>
        </w:rPr>
        <w:t>65%</w:t>
      </w:r>
      <w:r>
        <w:t xml:space="preserve"> of residents agree the air is clean in their local area</w:t>
      </w:r>
    </w:p>
    <w:p w14:paraId="0DCE1FAE" w14:textId="77777777" w:rsidR="006966C5" w:rsidRDefault="006966C5" w:rsidP="0049128C">
      <w:pPr>
        <w:pStyle w:val="Heading3"/>
      </w:pPr>
      <w:r>
        <w:t>Cycling in Dunfermline helps mitigate our climate crisis</w:t>
      </w:r>
    </w:p>
    <w:p w14:paraId="37F4A327" w14:textId="58BF5762" w:rsidR="006966C5" w:rsidRDefault="006966C5" w:rsidP="006966C5">
      <w:r w:rsidRPr="00882423">
        <w:rPr>
          <w:b/>
        </w:rPr>
        <w:t>384 tonnes</w:t>
      </w:r>
      <w:r w:rsidR="0049128C">
        <w:t xml:space="preserve"> </w:t>
      </w:r>
      <w:r>
        <w:t>of greenhouse gas emissions (carbon dioxide, methane and nitrous oxide) saved annually by cycling instead of driving, equivalent to the carbon footprint of</w:t>
      </w:r>
      <w:r w:rsidR="0049128C">
        <w:t xml:space="preserve"> </w:t>
      </w:r>
      <w:r w:rsidRPr="00882423">
        <w:rPr>
          <w:b/>
        </w:rPr>
        <w:t>3,000</w:t>
      </w:r>
      <w:r>
        <w:t xml:space="preserve"> people taking flights</w:t>
      </w:r>
      <w:r w:rsidR="0049128C">
        <w:t xml:space="preserve"> </w:t>
      </w:r>
      <w:r>
        <w:t>from Edinburgh to London</w:t>
      </w:r>
      <w:r w:rsidR="0049128C">
        <w:t>.</w:t>
      </w:r>
    </w:p>
    <w:p w14:paraId="4DB07533" w14:textId="77777777" w:rsidR="006966C5" w:rsidRDefault="006966C5" w:rsidP="006966C5">
      <w:r>
        <w:lastRenderedPageBreak/>
        <w:t xml:space="preserve">In </w:t>
      </w:r>
      <w:r w:rsidRPr="00882423">
        <w:t>2021</w:t>
      </w:r>
      <w:r>
        <w:t xml:space="preserve">, transport within Scotland (excluding international aviation and shipping) accounted for </w:t>
      </w:r>
      <w:r w:rsidRPr="002C56AA">
        <w:rPr>
          <w:bCs/>
        </w:rPr>
        <w:t>26%</w:t>
      </w:r>
      <w:r>
        <w:t xml:space="preserve"> of Scotland’s greenhouse gas emissions.</w:t>
      </w:r>
    </w:p>
    <w:p w14:paraId="058D09DC" w14:textId="77777777" w:rsidR="006966C5" w:rsidRDefault="006966C5" w:rsidP="006966C5">
      <w:r>
        <w:t xml:space="preserve">Despite a reduction in emissions associated with the </w:t>
      </w:r>
      <w:r w:rsidRPr="00882423">
        <w:t>Covid-19</w:t>
      </w:r>
      <w:r>
        <w:t xml:space="preserve"> lockdown in </w:t>
      </w:r>
      <w:r w:rsidRPr="00882423">
        <w:t>2020</w:t>
      </w:r>
      <w:r>
        <w:t xml:space="preserve">, transport rebounded in </w:t>
      </w:r>
      <w:r w:rsidRPr="00882423">
        <w:t>2021</w:t>
      </w:r>
      <w:r>
        <w:t xml:space="preserve"> and remains the largest source of emissions in Scotland.</w:t>
      </w:r>
    </w:p>
    <w:p w14:paraId="0EBFF8B8" w14:textId="77777777" w:rsidR="006966C5" w:rsidRDefault="006966C5" w:rsidP="006966C5">
      <w:r>
        <w:t xml:space="preserve">Scottish Government, Scottish Greenhouse Gas Statistics </w:t>
      </w:r>
      <w:r w:rsidRPr="00882423">
        <w:t>2021</w:t>
      </w:r>
    </w:p>
    <w:p w14:paraId="75B55C5E" w14:textId="297F1C2B" w:rsidR="006966C5" w:rsidRDefault="006966C5" w:rsidP="0049128C">
      <w:pPr>
        <w:pStyle w:val="Heading3"/>
      </w:pPr>
      <w:r>
        <w:t>Cycling keeps Dunfermline moving</w:t>
      </w:r>
    </w:p>
    <w:p w14:paraId="37EF5FCE" w14:textId="4D6DDE40" w:rsidR="006966C5" w:rsidRDefault="006966C5" w:rsidP="006966C5">
      <w:r>
        <w:t>Studies show walking or cycling frees up road space in comparison to driving.</w:t>
      </w:r>
      <w:r>
        <w:rPr>
          <w:rStyle w:val="FootnoteReference"/>
        </w:rPr>
        <w:footnoteReference w:id="21"/>
      </w:r>
      <w:r>
        <w:t xml:space="preserve"> This helps to keep Dunfermline moving for all road users.</w:t>
      </w:r>
    </w:p>
    <w:p w14:paraId="753B239F" w14:textId="77777777" w:rsidR="006966C5" w:rsidRDefault="006966C5" w:rsidP="006966C5">
      <w:r w:rsidRPr="00882423">
        <w:rPr>
          <w:b/>
        </w:rPr>
        <w:t>715</w:t>
      </w:r>
      <w:r>
        <w:t xml:space="preserve"> return cycling trips are made daily in Dunfermline by people that could have used a car.</w:t>
      </w:r>
    </w:p>
    <w:p w14:paraId="0CA9748B" w14:textId="78D27708" w:rsidR="00D7103E" w:rsidRPr="007D7345" w:rsidRDefault="006966C5" w:rsidP="006966C5">
      <w:r>
        <w:t xml:space="preserve">If these cars were all in a traffic jam it would tail back </w:t>
      </w:r>
      <w:r w:rsidRPr="00882423">
        <w:rPr>
          <w:b/>
        </w:rPr>
        <w:t>2 miles</w:t>
      </w:r>
      <w:r>
        <w:t xml:space="preserve"> equivalent to the distance from Dunfermline to Crossford.</w:t>
      </w:r>
    </w:p>
    <w:p w14:paraId="44875044" w14:textId="77777777" w:rsidR="002C3CBC" w:rsidRDefault="002C3CBC" w:rsidP="00AD54F9">
      <w:pPr>
        <w:pStyle w:val="Heading2"/>
      </w:pPr>
      <w:bookmarkStart w:id="12" w:name="_Toc159338200"/>
      <w:bookmarkStart w:id="13" w:name="_Ref160104607"/>
      <w:r>
        <w:lastRenderedPageBreak/>
        <w:t>Walking solutions</w:t>
      </w:r>
      <w:bookmarkEnd w:id="12"/>
      <w:bookmarkEnd w:id="13"/>
    </w:p>
    <w:p w14:paraId="161F0AA9" w14:textId="77777777" w:rsidR="002C3CBC" w:rsidRDefault="002C3CBC" w:rsidP="00AD54F9">
      <w:pPr>
        <w:pStyle w:val="Subtitle"/>
      </w:pPr>
      <w:r>
        <w:t>What would help make walking and wheeling easier?</w:t>
      </w:r>
    </w:p>
    <w:p w14:paraId="3FE8B396" w14:textId="77777777" w:rsidR="002C3CBC" w:rsidRDefault="002C3CBC" w:rsidP="00AD54F9">
      <w:pPr>
        <w:pStyle w:val="Heading3"/>
      </w:pPr>
      <w:r>
        <w:t>Residents want more services and amenities within walking and wheeling distance</w:t>
      </w:r>
    </w:p>
    <w:p w14:paraId="5D3E5230" w14:textId="77777777" w:rsidR="002C3CBC" w:rsidRDefault="002C3CBC" w:rsidP="002C3CBC">
      <w:r>
        <w:t>Ideally, walking or wheeling should be the most attractive option for short journeys. An area can support this by ensuring many of the things people need are found near to where people live. The environment should be safe, comfortable and welcoming.</w:t>
      </w:r>
    </w:p>
    <w:p w14:paraId="4110D550" w14:textId="657CB00D" w:rsidR="00A60A12" w:rsidRDefault="002C3CBC" w:rsidP="002C3CBC">
      <w:r w:rsidRPr="00882423">
        <w:t>20-minute neighbourhoods</w:t>
      </w:r>
      <w:r>
        <w:t xml:space="preserve"> are places where you can walk from your home to many of the things you need on a regular basis. Based on a </w:t>
      </w:r>
      <w:r w:rsidRPr="002C56AA">
        <w:rPr>
          <w:bCs/>
        </w:rPr>
        <w:t>20</w:t>
      </w:r>
      <w:r>
        <w:t xml:space="preserve">-minute return journey this is around </w:t>
      </w:r>
      <w:r w:rsidRPr="002C56AA">
        <w:rPr>
          <w:bCs/>
        </w:rPr>
        <w:t>480</w:t>
      </w:r>
      <w:r>
        <w:t xml:space="preserve"> metres each way for the majority of people.</w:t>
      </w:r>
      <w:r w:rsidR="00A60A12">
        <w:rPr>
          <w:rStyle w:val="FootnoteReference"/>
        </w:rPr>
        <w:footnoteReference w:id="22"/>
      </w:r>
    </w:p>
    <w:p w14:paraId="6FDE0F86" w14:textId="2A748794" w:rsidR="002C3CBC" w:rsidRDefault="002C3CBC" w:rsidP="002C3CBC">
      <w:r w:rsidRPr="00882423">
        <w:rPr>
          <w:b/>
        </w:rPr>
        <w:t>58%</w:t>
      </w:r>
      <w:r w:rsidR="00A60A12">
        <w:t xml:space="preserve"> </w:t>
      </w:r>
      <w:r>
        <w:t xml:space="preserve">of Dunfermline households are in neighbourhoods of more than </w:t>
      </w:r>
      <w:r w:rsidRPr="002C56AA">
        <w:rPr>
          <w:bCs/>
        </w:rPr>
        <w:t>40</w:t>
      </w:r>
      <w:r>
        <w:t xml:space="preserve"> homes per hectare. These are or can become </w:t>
      </w:r>
      <w:r w:rsidRPr="00882423">
        <w:t>20-minute neighbourhoods</w:t>
      </w:r>
      <w:r w:rsidR="00AD54F9">
        <w:t>.</w:t>
      </w:r>
    </w:p>
    <w:p w14:paraId="10703387" w14:textId="24A8EB65" w:rsidR="002C3CBC" w:rsidRDefault="002C3CBC" w:rsidP="002C3CBC">
      <w:r>
        <w:t>These higher-density neighbourhoods with more people can sustain local businesses and public transport routes.</w:t>
      </w:r>
      <w:r w:rsidR="005D0A84">
        <w:rPr>
          <w:rStyle w:val="FootnoteReference"/>
        </w:rPr>
        <w:footnoteReference w:id="23"/>
      </w:r>
    </w:p>
    <w:p w14:paraId="576F5139" w14:textId="77777777" w:rsidR="002C3CBC" w:rsidRDefault="002C3CBC" w:rsidP="002C3CBC">
      <w:r w:rsidRPr="00882423">
        <w:rPr>
          <w:b/>
        </w:rPr>
        <w:t>50%</w:t>
      </w:r>
      <w:r>
        <w:t xml:space="preserve"> agree they can easily get to many places they need to visit without having to drive.</w:t>
      </w:r>
    </w:p>
    <w:p w14:paraId="23330C1D" w14:textId="77777777" w:rsidR="002C3CBC" w:rsidRDefault="002C3CBC" w:rsidP="005D0A84">
      <w:pPr>
        <w:pStyle w:val="Heading4"/>
      </w:pPr>
      <w:r>
        <w:t>What percentage of residents would find more local amenities and services useful to help them walk or wheel more?</w:t>
      </w:r>
    </w:p>
    <w:p w14:paraId="64A4C600" w14:textId="77777777" w:rsidR="002C3CBC" w:rsidRDefault="002C3CBC" w:rsidP="002C3CBC">
      <w:r w:rsidRPr="00882423">
        <w:rPr>
          <w:b/>
        </w:rPr>
        <w:t>79%</w:t>
      </w:r>
      <w:r>
        <w:t xml:space="preserve"> More shops and everyday services, such as banks and post offices, close to your home</w:t>
      </w:r>
    </w:p>
    <w:p w14:paraId="204CE54A" w14:textId="77777777" w:rsidR="002C3CBC" w:rsidRDefault="002C3CBC" w:rsidP="002C3CBC">
      <w:r w:rsidRPr="00882423">
        <w:rPr>
          <w:b/>
        </w:rPr>
        <w:t>76%</w:t>
      </w:r>
      <w:r>
        <w:t xml:space="preserve"> More government services, such as doctors surgeries and schools, close to your home</w:t>
      </w:r>
    </w:p>
    <w:p w14:paraId="410501F4" w14:textId="77777777" w:rsidR="002C3CBC" w:rsidRDefault="002C3CBC" w:rsidP="002C3CBC">
      <w:r w:rsidRPr="00882423">
        <w:rPr>
          <w:b/>
        </w:rPr>
        <w:t>81%</w:t>
      </w:r>
      <w:r>
        <w:t xml:space="preserve"> More parks or green spaces close to your home</w:t>
      </w:r>
    </w:p>
    <w:p w14:paraId="7828BEB6" w14:textId="77777777" w:rsidR="002C3CBC" w:rsidRDefault="002C3CBC" w:rsidP="002C3CBC">
      <w:r w:rsidRPr="00882423">
        <w:rPr>
          <w:b/>
        </w:rPr>
        <w:t>81%</w:t>
      </w:r>
      <w:r>
        <w:t xml:space="preserve"> More things to see and do close to your home, like cafés or entertainment venues</w:t>
      </w:r>
    </w:p>
    <w:p w14:paraId="7774D8BB" w14:textId="77777777" w:rsidR="002C3CBC" w:rsidRDefault="002C3CBC" w:rsidP="00B71E3D">
      <w:pPr>
        <w:pStyle w:val="Heading4"/>
      </w:pPr>
      <w:r>
        <w:lastRenderedPageBreak/>
        <w:t xml:space="preserve">Proportion of households within a </w:t>
      </w:r>
      <w:r w:rsidRPr="00882423">
        <w:t>400</w:t>
      </w:r>
      <w:r>
        <w:t>m radius of the following amenities</w:t>
      </w:r>
    </w:p>
    <w:p w14:paraId="58AB6569" w14:textId="77777777" w:rsidR="002C3CBC" w:rsidRDefault="002C3CBC" w:rsidP="002C3CBC">
      <w:r>
        <w:t xml:space="preserve">This is modelled as a straight-line distance, as opposed to the actual walking distance based on street layout which is likely to be longer (approximately equivalent to </w:t>
      </w:r>
      <w:r w:rsidRPr="002C56AA">
        <w:rPr>
          <w:bCs/>
        </w:rPr>
        <w:t>480m</w:t>
      </w:r>
      <w:r>
        <w:t>).</w:t>
      </w:r>
    </w:p>
    <w:p w14:paraId="37547126" w14:textId="77777777" w:rsidR="002C3CBC" w:rsidRDefault="002C3CBC" w:rsidP="002C3CBC">
      <w:r>
        <w:t xml:space="preserve">Food shop </w:t>
      </w:r>
      <w:r w:rsidRPr="00882423">
        <w:rPr>
          <w:b/>
        </w:rPr>
        <w:t>64%</w:t>
      </w:r>
    </w:p>
    <w:p w14:paraId="3D85A2D6" w14:textId="77777777" w:rsidR="002C3CBC" w:rsidRDefault="002C3CBC" w:rsidP="002C3CBC">
      <w:r>
        <w:t xml:space="preserve">Park or space for recreation </w:t>
      </w:r>
      <w:r w:rsidRPr="00882423">
        <w:rPr>
          <w:b/>
        </w:rPr>
        <w:t>95%</w:t>
      </w:r>
    </w:p>
    <w:p w14:paraId="4AC4B206" w14:textId="77777777" w:rsidR="002C3CBC" w:rsidRDefault="002C3CBC" w:rsidP="002C3CBC">
      <w:r>
        <w:t xml:space="preserve">Doctors surgery </w:t>
      </w:r>
      <w:r w:rsidRPr="00882423">
        <w:rPr>
          <w:b/>
        </w:rPr>
        <w:t>16%</w:t>
      </w:r>
    </w:p>
    <w:p w14:paraId="76EE788D" w14:textId="77777777" w:rsidR="002C3CBC" w:rsidRDefault="002C3CBC" w:rsidP="002C3CBC">
      <w:r>
        <w:t xml:space="preserve">Primary school </w:t>
      </w:r>
      <w:r w:rsidRPr="00882423">
        <w:rPr>
          <w:b/>
        </w:rPr>
        <w:t>37%</w:t>
      </w:r>
    </w:p>
    <w:p w14:paraId="3593BA66" w14:textId="77777777" w:rsidR="002C3CBC" w:rsidRDefault="002C3CBC" w:rsidP="002C3CBC">
      <w:r>
        <w:t xml:space="preserve">Library </w:t>
      </w:r>
      <w:r w:rsidRPr="00882423">
        <w:rPr>
          <w:b/>
        </w:rPr>
        <w:t>4%</w:t>
      </w:r>
    </w:p>
    <w:p w14:paraId="7F62BA96" w14:textId="77777777" w:rsidR="002C3CBC" w:rsidRDefault="002C3CBC" w:rsidP="002C3CBC">
      <w:r>
        <w:t xml:space="preserve">Post Office </w:t>
      </w:r>
      <w:r w:rsidRPr="00882423">
        <w:rPr>
          <w:b/>
        </w:rPr>
        <w:t>20%</w:t>
      </w:r>
    </w:p>
    <w:p w14:paraId="099CFD0A" w14:textId="7AF57618" w:rsidR="002C3CBC" w:rsidRDefault="002C3CBC" w:rsidP="002C3CBC">
      <w:r>
        <w:t>A mix of cultural and leisure venues</w:t>
      </w:r>
      <w:r w:rsidR="00B71E3D">
        <w:rPr>
          <w:rStyle w:val="FootnoteReference"/>
        </w:rPr>
        <w:footnoteReference w:id="24"/>
      </w:r>
      <w:r>
        <w:t xml:space="preserve"> </w:t>
      </w:r>
      <w:r w:rsidRPr="00882423">
        <w:rPr>
          <w:b/>
        </w:rPr>
        <w:t>60%</w:t>
      </w:r>
    </w:p>
    <w:p w14:paraId="66A41583" w14:textId="77777777" w:rsidR="002C3CBC" w:rsidRDefault="002C3CBC" w:rsidP="002C3CBC">
      <w:r>
        <w:t xml:space="preserve">Railway station (within </w:t>
      </w:r>
      <w:r w:rsidRPr="002C56AA">
        <w:rPr>
          <w:bCs/>
        </w:rPr>
        <w:t>800m</w:t>
      </w:r>
      <w:r>
        <w:t xml:space="preserve">) </w:t>
      </w:r>
      <w:r w:rsidRPr="00882423">
        <w:rPr>
          <w:b/>
        </w:rPr>
        <w:t>20%</w:t>
      </w:r>
    </w:p>
    <w:p w14:paraId="714E2ACE" w14:textId="77777777" w:rsidR="002C3CBC" w:rsidRDefault="002C3CBC" w:rsidP="002C3CBC">
      <w:r>
        <w:t xml:space="preserve">Bus stop </w:t>
      </w:r>
      <w:r w:rsidRPr="00882423">
        <w:rPr>
          <w:b/>
        </w:rPr>
        <w:t>99%</w:t>
      </w:r>
    </w:p>
    <w:p w14:paraId="5ECD1413" w14:textId="77777777" w:rsidR="002C3CBC" w:rsidRDefault="002C3CBC" w:rsidP="00B71E3D">
      <w:pPr>
        <w:pStyle w:val="Heading3"/>
      </w:pPr>
      <w:r>
        <w:t>Residents want better streets</w:t>
      </w:r>
    </w:p>
    <w:p w14:paraId="7C8804D3" w14:textId="77777777" w:rsidR="002C3CBC" w:rsidRDefault="002C3CBC" w:rsidP="002C3CBC">
      <w:r>
        <w:t>There are many ways to make our streets and neighbourhoods safe, welcoming and comfortable for everyone to walk or wheel in.</w:t>
      </w:r>
    </w:p>
    <w:p w14:paraId="092E1063" w14:textId="77777777" w:rsidR="002C3CBC" w:rsidRDefault="002C3CBC" w:rsidP="00B71E3D">
      <w:pPr>
        <w:pStyle w:val="Heading4"/>
      </w:pPr>
      <w:r>
        <w:t>What percentage of residents think that these changes would help them walk or wheel more?</w:t>
      </w:r>
    </w:p>
    <w:p w14:paraId="52CE1FCA" w14:textId="64DE0E5D" w:rsidR="00B71E3D" w:rsidRDefault="002C3CBC" w:rsidP="002C3CBC">
      <w:r w:rsidRPr="00882423">
        <w:rPr>
          <w:b/>
        </w:rPr>
        <w:t>72%</w:t>
      </w:r>
      <w:r w:rsidR="00B71E3D">
        <w:t xml:space="preserve"> </w:t>
      </w:r>
      <w:r>
        <w:t>Wider pavements</w:t>
      </w:r>
    </w:p>
    <w:p w14:paraId="26AFAE79" w14:textId="028210E0" w:rsidR="002C3CBC" w:rsidRDefault="002C3CBC" w:rsidP="002C3CBC">
      <w:r w:rsidRPr="00882423">
        <w:rPr>
          <w:b/>
        </w:rPr>
        <w:t>69%</w:t>
      </w:r>
      <w:r w:rsidR="00B71E3D">
        <w:t xml:space="preserve"> </w:t>
      </w:r>
      <w:r>
        <w:t>More frequent road crossings, with reduced wait times</w:t>
      </w:r>
    </w:p>
    <w:p w14:paraId="3CC513D3" w14:textId="77777777" w:rsidR="002C3CBC" w:rsidRDefault="002C3CBC" w:rsidP="002C3CBC">
      <w:r w:rsidRPr="00882423">
        <w:rPr>
          <w:b/>
        </w:rPr>
        <w:t>79%</w:t>
      </w:r>
      <w:r>
        <w:t xml:space="preserve"> Nicer places along streets to stop and rest, like more benches, trees and shelters</w:t>
      </w:r>
    </w:p>
    <w:p w14:paraId="6F966482" w14:textId="77777777" w:rsidR="002C3CBC" w:rsidRDefault="002C3CBC" w:rsidP="002C3CBC">
      <w:r w:rsidRPr="00882423">
        <w:rPr>
          <w:b/>
        </w:rPr>
        <w:t>76%</w:t>
      </w:r>
      <w:r>
        <w:t xml:space="preserve"> Better pavement accessibility, like level surfaces, dropped kerbs at crossing points</w:t>
      </w:r>
    </w:p>
    <w:p w14:paraId="779ACDC7" w14:textId="77777777" w:rsidR="002C3CBC" w:rsidRDefault="002C3CBC" w:rsidP="002C3CBC">
      <w:r w:rsidRPr="00882423">
        <w:rPr>
          <w:b/>
        </w:rPr>
        <w:t>71%</w:t>
      </w:r>
      <w:r>
        <w:t xml:space="preserve"> Fewer cars parked on the pavement</w:t>
      </w:r>
    </w:p>
    <w:p w14:paraId="08D5438E" w14:textId="77777777" w:rsidR="002C3CBC" w:rsidRDefault="002C3CBC" w:rsidP="002C3CBC">
      <w:r w:rsidRPr="00882423">
        <w:rPr>
          <w:b/>
        </w:rPr>
        <w:t>60%</w:t>
      </w:r>
      <w:r>
        <w:t xml:space="preserve"> Less fear of crime or antisocial behaviour in their area</w:t>
      </w:r>
    </w:p>
    <w:p w14:paraId="788D6697" w14:textId="77777777" w:rsidR="002C3CBC" w:rsidRDefault="002C3CBC" w:rsidP="00B71E3D">
      <w:pPr>
        <w:pStyle w:val="Heading4"/>
      </w:pPr>
      <w:r>
        <w:t>In Dunfermline:</w:t>
      </w:r>
    </w:p>
    <w:p w14:paraId="63A59E0C" w14:textId="463BDE2A" w:rsidR="002C3CBC" w:rsidRDefault="002C3CBC" w:rsidP="002C3CBC">
      <w:r w:rsidRPr="00882423">
        <w:rPr>
          <w:b/>
        </w:rPr>
        <w:t>40%</w:t>
      </w:r>
      <w:r>
        <w:t xml:space="preserve"> of A and B roads have a pavement width greater than </w:t>
      </w:r>
      <w:r w:rsidRPr="002C56AA">
        <w:rPr>
          <w:bCs/>
        </w:rPr>
        <w:t>3</w:t>
      </w:r>
      <w:r>
        <w:t>m if unobstructed</w:t>
      </w:r>
      <w:r>
        <w:rPr>
          <w:rStyle w:val="FootnoteReference"/>
        </w:rPr>
        <w:footnoteReference w:id="25"/>
      </w:r>
    </w:p>
    <w:p w14:paraId="63AD217A" w14:textId="77777777" w:rsidR="002C3CBC" w:rsidRDefault="002C3CBC" w:rsidP="002C3CBC">
      <w:r w:rsidRPr="00882423">
        <w:rPr>
          <w:b/>
        </w:rPr>
        <w:lastRenderedPageBreak/>
        <w:t>56%</w:t>
      </w:r>
      <w:r>
        <w:t xml:space="preserve"> of C and unclassified roads have a pavement width greater than </w:t>
      </w:r>
      <w:r w:rsidRPr="002C56AA">
        <w:rPr>
          <w:bCs/>
        </w:rPr>
        <w:t>2m</w:t>
      </w:r>
      <w:r>
        <w:t xml:space="preserve"> if unobstructed</w:t>
      </w:r>
    </w:p>
    <w:p w14:paraId="03EA2D7A" w14:textId="77777777" w:rsidR="002C3CBC" w:rsidRDefault="002C3CBC" w:rsidP="002C3CBC">
      <w:r>
        <w:t xml:space="preserve">On all roads making up junctions, </w:t>
      </w:r>
      <w:r w:rsidRPr="00882423">
        <w:rPr>
          <w:b/>
        </w:rPr>
        <w:t>22%</w:t>
      </w:r>
      <w:r>
        <w:t xml:space="preserve"> of those with traffic lights for cars have no red and green man for pedestrians</w:t>
      </w:r>
    </w:p>
    <w:p w14:paraId="49DF40DD" w14:textId="77777777" w:rsidR="002C3CBC" w:rsidRDefault="002C3CBC" w:rsidP="002C3CBC">
      <w:r w:rsidRPr="00882423">
        <w:rPr>
          <w:b/>
        </w:rPr>
        <w:t>83%</w:t>
      </w:r>
      <w:r>
        <w:t xml:space="preserve"> of residents agree more measures to reduce crime and antisocial behaviour on the street or in public spaces would improve their local area</w:t>
      </w:r>
    </w:p>
    <w:p w14:paraId="14C84A2F" w14:textId="11286EC0" w:rsidR="002C3CBC" w:rsidRDefault="002C3CBC" w:rsidP="002C3CBC">
      <w:pPr>
        <w:pStyle w:val="Heading3"/>
      </w:pPr>
      <w:r>
        <w:t>Quote from Alastair, active travel advocate</w:t>
      </w:r>
    </w:p>
    <w:p w14:paraId="62D2B621" w14:textId="77777777" w:rsidR="002C3CBC" w:rsidRDefault="002C3CBC" w:rsidP="002C3CBC">
      <w:r>
        <w:t>When I moved to Crossford, I was pleasantly surprised to discover two great cycle paths nearby. I love being in the fresh air and exploring the country lanes and backroads. However, it is difficult to explore Dunfermline and east of the town. The footpath between my village and Dunfermline is narrow and the road is busy and dangerous, even for an experienced cyclist like me. Walking there also feels unsafe.</w:t>
      </w:r>
    </w:p>
    <w:p w14:paraId="48A1EDA6" w14:textId="77777777" w:rsidR="002C3CBC" w:rsidRDefault="002C3CBC" w:rsidP="002C3CBC">
      <w:r>
        <w:t>I think the lack of safe routes between villages in the west of Fife and Dunfermline prevents people from cycling or walking into town.</w:t>
      </w:r>
    </w:p>
    <w:p w14:paraId="78889386" w14:textId="0726D518" w:rsidR="00D7103E" w:rsidRPr="00D7103E" w:rsidRDefault="002C3CBC" w:rsidP="002C3CBC">
      <w:r>
        <w:t>Hopefully this will soon be solved as an exciting plan to close this gap is underway. Once completed, it will encourage many more people to walk or cycle to and from the city.</w:t>
      </w:r>
    </w:p>
    <w:p w14:paraId="220AB699" w14:textId="77777777" w:rsidR="00E53D4D" w:rsidRDefault="00E53D4D" w:rsidP="00C05EB7">
      <w:pPr>
        <w:pStyle w:val="Heading2"/>
      </w:pPr>
      <w:bookmarkStart w:id="14" w:name="_Toc159338201"/>
      <w:r>
        <w:lastRenderedPageBreak/>
        <w:t>Cycling solutions</w:t>
      </w:r>
      <w:bookmarkEnd w:id="14"/>
    </w:p>
    <w:p w14:paraId="100BBF36" w14:textId="77777777" w:rsidR="00E53D4D" w:rsidRDefault="00E53D4D" w:rsidP="00C05EB7">
      <w:pPr>
        <w:pStyle w:val="Subtitle"/>
      </w:pPr>
      <w:r>
        <w:t>What would make cycling better?</w:t>
      </w:r>
    </w:p>
    <w:p w14:paraId="2DB333DD" w14:textId="0C685B37" w:rsidR="00E53D4D" w:rsidRDefault="00E53D4D" w:rsidP="00C05EB7">
      <w:pPr>
        <w:pStyle w:val="Heading3"/>
      </w:pPr>
      <w:r>
        <w:t>Many Dunfermline residents want to cycle</w:t>
      </w:r>
    </w:p>
    <w:p w14:paraId="4ED9766F" w14:textId="77777777" w:rsidR="00E53D4D" w:rsidRDefault="00E53D4D" w:rsidP="00C05EB7">
      <w:pPr>
        <w:pStyle w:val="Heading4"/>
      </w:pPr>
      <w:r>
        <w:t>How do residents see themselves when it comes to cycling?</w:t>
      </w:r>
    </w:p>
    <w:p w14:paraId="07A14F4D" w14:textId="1A800C4C" w:rsidR="00E53D4D" w:rsidRDefault="00E53D4D" w:rsidP="00E53D4D">
      <w:r>
        <w:t xml:space="preserve">Regularly cycle: </w:t>
      </w:r>
      <w:r w:rsidRPr="00882423">
        <w:rPr>
          <w:b/>
        </w:rPr>
        <w:t>6%</w:t>
      </w:r>
    </w:p>
    <w:p w14:paraId="12A999CB" w14:textId="77777777" w:rsidR="00E53D4D" w:rsidRDefault="00E53D4D" w:rsidP="00E53D4D">
      <w:r>
        <w:t xml:space="preserve">Occasionally cycle: </w:t>
      </w:r>
      <w:r w:rsidRPr="00882423">
        <w:rPr>
          <w:b/>
        </w:rPr>
        <w:t>20%</w:t>
      </w:r>
    </w:p>
    <w:p w14:paraId="0F7DC77B" w14:textId="77777777" w:rsidR="00E53D4D" w:rsidRDefault="00E53D4D" w:rsidP="00E53D4D">
      <w:r>
        <w:t xml:space="preserve">New or returning to cycling: </w:t>
      </w:r>
      <w:r w:rsidRPr="00882423">
        <w:rPr>
          <w:b/>
        </w:rPr>
        <w:t>4%</w:t>
      </w:r>
    </w:p>
    <w:p w14:paraId="675A7F24" w14:textId="77777777" w:rsidR="00E53D4D" w:rsidRDefault="00E53D4D" w:rsidP="00E53D4D">
      <w:r>
        <w:t xml:space="preserve">Do not cycle but would like to: </w:t>
      </w:r>
      <w:r w:rsidRPr="00882423">
        <w:rPr>
          <w:b/>
        </w:rPr>
        <w:t>27%</w:t>
      </w:r>
    </w:p>
    <w:p w14:paraId="15CC7088" w14:textId="77777777" w:rsidR="00E53D4D" w:rsidRDefault="00E53D4D" w:rsidP="00E53D4D">
      <w:r>
        <w:t xml:space="preserve">Do not cycle and do not want to: </w:t>
      </w:r>
      <w:r w:rsidRPr="00882423">
        <w:rPr>
          <w:b/>
        </w:rPr>
        <w:t>43%</w:t>
      </w:r>
    </w:p>
    <w:p w14:paraId="5C93609A" w14:textId="77777777" w:rsidR="00E53D4D" w:rsidRDefault="00E53D4D" w:rsidP="00C05EB7">
      <w:pPr>
        <w:pStyle w:val="Heading4"/>
      </w:pPr>
      <w:r>
        <w:t>What proportion of residents said they ‘do not cycle but would like to’?</w:t>
      </w:r>
    </w:p>
    <w:p w14:paraId="7C8F9610" w14:textId="77777777" w:rsidR="00E53D4D" w:rsidRDefault="00E53D4D" w:rsidP="00E53D4D">
      <w:r w:rsidRPr="00882423">
        <w:rPr>
          <w:b/>
        </w:rPr>
        <w:t>32%</w:t>
      </w:r>
      <w:r>
        <w:t xml:space="preserve"> of women</w:t>
      </w:r>
    </w:p>
    <w:p w14:paraId="2B7CD4BB" w14:textId="77777777" w:rsidR="00E53D4D" w:rsidRDefault="00E53D4D" w:rsidP="00E53D4D">
      <w:r w:rsidRPr="00882423">
        <w:rPr>
          <w:b/>
        </w:rPr>
        <w:t>54%</w:t>
      </w:r>
      <w:r>
        <w:t xml:space="preserve"> of people from ethnic minority groups</w:t>
      </w:r>
    </w:p>
    <w:p w14:paraId="6EF9D994" w14:textId="77777777" w:rsidR="00E53D4D" w:rsidRDefault="00E53D4D" w:rsidP="00E53D4D">
      <w:r w:rsidRPr="00882423">
        <w:rPr>
          <w:b/>
        </w:rPr>
        <w:t>29%</w:t>
      </w:r>
      <w:r>
        <w:t xml:space="preserve"> of disabled people</w:t>
      </w:r>
    </w:p>
    <w:p w14:paraId="4C8128FD" w14:textId="77777777" w:rsidR="00E53D4D" w:rsidRDefault="00E53D4D" w:rsidP="00C05EB7">
      <w:pPr>
        <w:pStyle w:val="Heading3"/>
      </w:pPr>
      <w:r>
        <w:t>Residents want improved cycling infrastructure</w:t>
      </w:r>
    </w:p>
    <w:p w14:paraId="120E3FFD" w14:textId="77777777" w:rsidR="00E53D4D" w:rsidRDefault="00E53D4D" w:rsidP="00C05EB7">
      <w:pPr>
        <w:pStyle w:val="Heading4"/>
      </w:pPr>
      <w:r>
        <w:t>What percentage of residents would be helped to cycle more by better facilities?</w:t>
      </w:r>
    </w:p>
    <w:p w14:paraId="7EAE82A2" w14:textId="77777777" w:rsidR="00E53D4D" w:rsidRDefault="00E53D4D" w:rsidP="00E53D4D">
      <w:r w:rsidRPr="00882423">
        <w:rPr>
          <w:b/>
        </w:rPr>
        <w:t>67%</w:t>
      </w:r>
      <w:r>
        <w:t xml:space="preserve"> More traffic</w:t>
      </w:r>
      <w:r>
        <w:rPr>
          <w:rFonts w:ascii="Cambria Math" w:hAnsi="Cambria Math" w:cs="Cambria Math"/>
        </w:rPr>
        <w:t>‑</w:t>
      </w:r>
      <w:r>
        <w:t>free cycle paths away from roads, like through parks or along waterways</w:t>
      </w:r>
    </w:p>
    <w:p w14:paraId="07D66DF3" w14:textId="77777777" w:rsidR="00E53D4D" w:rsidRDefault="00E53D4D" w:rsidP="00E53D4D">
      <w:r w:rsidRPr="00882423">
        <w:rPr>
          <w:b/>
        </w:rPr>
        <w:t>62%</w:t>
      </w:r>
      <w:r>
        <w:t xml:space="preserve"> More cycle paths along roads that are physically separated from traffic and pedestrians</w:t>
      </w:r>
    </w:p>
    <w:p w14:paraId="4844C8BC" w14:textId="77777777" w:rsidR="00E53D4D" w:rsidRDefault="00E53D4D" w:rsidP="00E53D4D">
      <w:r w:rsidRPr="00882423">
        <w:rPr>
          <w:b/>
        </w:rPr>
        <w:t>61%</w:t>
      </w:r>
      <w:r>
        <w:t xml:space="preserve"> More signposted local cycle routes along quieter streets</w:t>
      </w:r>
    </w:p>
    <w:p w14:paraId="11D5BCC0" w14:textId="77777777" w:rsidR="00E53D4D" w:rsidRDefault="00E53D4D" w:rsidP="00E53D4D">
      <w:r w:rsidRPr="00882423">
        <w:rPr>
          <w:b/>
        </w:rPr>
        <w:t>60%</w:t>
      </w:r>
      <w:r>
        <w:t xml:space="preserve"> Better links with public transport, like secure cycle parking at train stations</w:t>
      </w:r>
    </w:p>
    <w:p w14:paraId="4FB6CD2B" w14:textId="6477A4A6" w:rsidR="00E53D4D" w:rsidRDefault="00E53D4D" w:rsidP="00E53D4D">
      <w:r>
        <w:t xml:space="preserve">There are </w:t>
      </w:r>
      <w:r w:rsidRPr="00882423">
        <w:rPr>
          <w:b/>
        </w:rPr>
        <w:t>116</w:t>
      </w:r>
      <w:r>
        <w:t xml:space="preserve"> cycle parking spaces across all </w:t>
      </w:r>
      <w:r w:rsidRPr="00882423">
        <w:rPr>
          <w:b/>
        </w:rPr>
        <w:t>3</w:t>
      </w:r>
      <w:r>
        <w:t xml:space="preserve"> railway stations and </w:t>
      </w:r>
      <w:r w:rsidRPr="00882423">
        <w:rPr>
          <w:b/>
        </w:rPr>
        <w:t>10</w:t>
      </w:r>
      <w:r>
        <w:t xml:space="preserve"> cycle parking spaces at the </w:t>
      </w:r>
      <w:r w:rsidRPr="00882423">
        <w:rPr>
          <w:b/>
        </w:rPr>
        <w:t>1</w:t>
      </w:r>
      <w:r>
        <w:t xml:space="preserve"> bus station in Dunfermline</w:t>
      </w:r>
      <w:r w:rsidR="00C05EB7">
        <w:t>.</w:t>
      </w:r>
    </w:p>
    <w:p w14:paraId="32E9C609" w14:textId="55DB62FE" w:rsidR="00E53D4D" w:rsidRDefault="00E53D4D" w:rsidP="009300B7">
      <w:pPr>
        <w:pStyle w:val="Heading4"/>
      </w:pPr>
      <w:r>
        <w:lastRenderedPageBreak/>
        <w:t>Dunfermline has:</w:t>
      </w:r>
      <w:r w:rsidR="009300B7">
        <w:rPr>
          <w:rStyle w:val="FootnoteReference"/>
        </w:rPr>
        <w:footnoteReference w:id="26"/>
      </w:r>
    </w:p>
    <w:p w14:paraId="4D5F11D3" w14:textId="77777777" w:rsidR="00E53D4D" w:rsidRDefault="00E53D4D" w:rsidP="00E53D4D">
      <w:r w:rsidRPr="00882423">
        <w:rPr>
          <w:b/>
        </w:rPr>
        <w:t>11 miles</w:t>
      </w:r>
      <w:r>
        <w:t xml:space="preserve"> of traffic</w:t>
      </w:r>
      <w:r>
        <w:rPr>
          <w:rFonts w:ascii="Cambria Math" w:hAnsi="Cambria Math" w:cs="Cambria Math"/>
        </w:rPr>
        <w:t>‑</w:t>
      </w:r>
      <w:r>
        <w:t>free cycle paths away from the road</w:t>
      </w:r>
    </w:p>
    <w:p w14:paraId="533B9B3A" w14:textId="77777777" w:rsidR="00E53D4D" w:rsidRDefault="00E53D4D" w:rsidP="00E53D4D">
      <w:r w:rsidRPr="00882423">
        <w:rPr>
          <w:b/>
        </w:rPr>
        <w:t>0 miles</w:t>
      </w:r>
      <w:r>
        <w:t xml:space="preserve"> of cycle paths physically separated from traffic and pedestrians</w:t>
      </w:r>
    </w:p>
    <w:p w14:paraId="30BED62A" w14:textId="77777777" w:rsidR="00E53D4D" w:rsidRDefault="00E53D4D" w:rsidP="00E53D4D">
      <w:r w:rsidRPr="00882423">
        <w:rPr>
          <w:b/>
        </w:rPr>
        <w:t>15%</w:t>
      </w:r>
      <w:r>
        <w:t xml:space="preserve"> of households within </w:t>
      </w:r>
      <w:r w:rsidRPr="002C56AA">
        <w:rPr>
          <w:bCs/>
        </w:rPr>
        <w:t>125m</w:t>
      </w:r>
      <w:r>
        <w:t xml:space="preserve"> of these routes</w:t>
      </w:r>
    </w:p>
    <w:p w14:paraId="242AD7C9" w14:textId="77777777" w:rsidR="00E53D4D" w:rsidRDefault="00E53D4D" w:rsidP="00E53D4D">
      <w:r w:rsidRPr="00882423">
        <w:rPr>
          <w:b/>
        </w:rPr>
        <w:t>60%</w:t>
      </w:r>
      <w:r>
        <w:t xml:space="preserve"> of residents support building more cycle paths physically separated from traffic and pedestrians, even when this would mean less room for other road traffic</w:t>
      </w:r>
    </w:p>
    <w:p w14:paraId="333F8BBE" w14:textId="77777777" w:rsidR="00E53D4D" w:rsidRDefault="00E53D4D" w:rsidP="005F66D8">
      <w:pPr>
        <w:pStyle w:val="Heading3"/>
      </w:pPr>
      <w:r>
        <w:t>Residents want more support to cycle</w:t>
      </w:r>
    </w:p>
    <w:p w14:paraId="27E0D4CA" w14:textId="77777777" w:rsidR="00E53D4D" w:rsidRDefault="00E53D4D" w:rsidP="005F66D8">
      <w:pPr>
        <w:pStyle w:val="Heading4"/>
      </w:pPr>
      <w:r>
        <w:t>What percentage of residents think that these kinds of support would help them cycle more?</w:t>
      </w:r>
    </w:p>
    <w:p w14:paraId="7406E478" w14:textId="77777777" w:rsidR="00E53D4D" w:rsidRDefault="00E53D4D" w:rsidP="00E53D4D">
      <w:r w:rsidRPr="00882423">
        <w:rPr>
          <w:b/>
        </w:rPr>
        <w:t>35%</w:t>
      </w:r>
      <w:r>
        <w:t xml:space="preserve"> Cycling training courses and organised social rides</w:t>
      </w:r>
    </w:p>
    <w:p w14:paraId="4777BC64" w14:textId="77777777" w:rsidR="00E53D4D" w:rsidRDefault="00E53D4D" w:rsidP="00E53D4D">
      <w:r w:rsidRPr="00882423">
        <w:rPr>
          <w:b/>
        </w:rPr>
        <w:t>41%</w:t>
      </w:r>
      <w:r>
        <w:t xml:space="preserve"> Access or improvements to a city cycle sharing scheme</w:t>
      </w:r>
    </w:p>
    <w:p w14:paraId="57831847" w14:textId="77777777" w:rsidR="00E53D4D" w:rsidRDefault="00E53D4D" w:rsidP="00E53D4D">
      <w:r w:rsidRPr="00882423">
        <w:rPr>
          <w:b/>
        </w:rPr>
        <w:t>44%</w:t>
      </w:r>
      <w:r>
        <w:t xml:space="preserve"> Access to secure cycle storage at or near home</w:t>
      </w:r>
    </w:p>
    <w:p w14:paraId="5B472E5D" w14:textId="77777777" w:rsidR="00E53D4D" w:rsidRDefault="00E53D4D" w:rsidP="00E53D4D">
      <w:r w:rsidRPr="00882423">
        <w:rPr>
          <w:b/>
        </w:rPr>
        <w:t>50%</w:t>
      </w:r>
      <w:r>
        <w:t xml:space="preserve"> Access to a bicycle</w:t>
      </w:r>
    </w:p>
    <w:p w14:paraId="54CA8611" w14:textId="77777777" w:rsidR="00E53D4D" w:rsidRDefault="00E53D4D" w:rsidP="00E53D4D">
      <w:r w:rsidRPr="00882423">
        <w:rPr>
          <w:b/>
        </w:rPr>
        <w:t>46%</w:t>
      </w:r>
      <w:r>
        <w:t xml:space="preserve"> Access to an electric cycle</w:t>
      </w:r>
    </w:p>
    <w:p w14:paraId="11C0A721" w14:textId="77777777" w:rsidR="005F66D8" w:rsidRDefault="00E53D4D" w:rsidP="00E53D4D">
      <w:r w:rsidRPr="00882423">
        <w:rPr>
          <w:b/>
        </w:rPr>
        <w:t>29%</w:t>
      </w:r>
      <w:r>
        <w:t xml:space="preserve"> Access to a cargo cycle with space to carry children or shopping</w:t>
      </w:r>
    </w:p>
    <w:p w14:paraId="4D137418" w14:textId="633374FE" w:rsidR="00E53D4D" w:rsidRDefault="00E53D4D" w:rsidP="00E53D4D">
      <w:r w:rsidRPr="00882423">
        <w:rPr>
          <w:b/>
        </w:rPr>
        <w:t>18%</w:t>
      </w:r>
      <w:r w:rsidR="005F66D8">
        <w:t xml:space="preserve"> </w:t>
      </w:r>
      <w:r>
        <w:t>Access to an adapted cycle, like a tricycle or handcycle</w:t>
      </w:r>
    </w:p>
    <w:p w14:paraId="7E59AB3C" w14:textId="77777777" w:rsidR="00E53D4D" w:rsidRDefault="00E53D4D" w:rsidP="005F66D8">
      <w:pPr>
        <w:pStyle w:val="Heading4"/>
      </w:pPr>
      <w:r>
        <w:t>Public cycle parking</w:t>
      </w:r>
    </w:p>
    <w:p w14:paraId="510B19ED" w14:textId="77777777" w:rsidR="00E53D4D" w:rsidRDefault="00E53D4D" w:rsidP="00E53D4D">
      <w:r>
        <w:t xml:space="preserve">There is a public cycle parking space for every </w:t>
      </w:r>
      <w:r w:rsidRPr="00882423">
        <w:rPr>
          <w:b/>
        </w:rPr>
        <w:t>106</w:t>
      </w:r>
      <w:r>
        <w:t xml:space="preserve"> people who cycle in Dunfermline.</w:t>
      </w:r>
    </w:p>
    <w:p w14:paraId="53EBA628" w14:textId="77777777" w:rsidR="00E53D4D" w:rsidRDefault="00E53D4D" w:rsidP="005F66D8">
      <w:pPr>
        <w:pStyle w:val="Heading4"/>
      </w:pPr>
      <w:r>
        <w:t>Reported cycle thefts</w:t>
      </w:r>
    </w:p>
    <w:p w14:paraId="25B61C1A" w14:textId="7B80B039" w:rsidR="00E53D4D" w:rsidRDefault="00E53D4D" w:rsidP="00E53D4D">
      <w:r>
        <w:t xml:space="preserve">There were </w:t>
      </w:r>
      <w:r w:rsidRPr="00882423">
        <w:rPr>
          <w:b/>
        </w:rPr>
        <w:t>15</w:t>
      </w:r>
      <w:r>
        <w:t xml:space="preserve"> reported cycle thefts in Dunfermline in </w:t>
      </w:r>
      <w:r w:rsidRPr="00882423">
        <w:t>2022</w:t>
      </w:r>
      <w:r>
        <w:t>/</w:t>
      </w:r>
      <w:r w:rsidRPr="002C56AA">
        <w:rPr>
          <w:bCs/>
        </w:rPr>
        <w:t>23</w:t>
      </w:r>
      <w:r>
        <w:t>. (</w:t>
      </w:r>
      <w:r w:rsidRPr="00882423">
        <w:rPr>
          <w:b/>
        </w:rPr>
        <w:t>27</w:t>
      </w:r>
      <w:r>
        <w:t xml:space="preserve"> in </w:t>
      </w:r>
      <w:r w:rsidRPr="00882423">
        <w:t>2021</w:t>
      </w:r>
      <w:r>
        <w:t>/</w:t>
      </w:r>
      <w:r w:rsidRPr="00882423">
        <w:t>2022</w:t>
      </w:r>
      <w:r w:rsidR="005F66D8">
        <w:t>)</w:t>
      </w:r>
    </w:p>
    <w:p w14:paraId="5660C811" w14:textId="77777777" w:rsidR="00E53D4D" w:rsidRDefault="00E53D4D" w:rsidP="00E53D4D">
      <w:r>
        <w:t xml:space="preserve">For every </w:t>
      </w:r>
      <w:r w:rsidRPr="00882423">
        <w:rPr>
          <w:b/>
        </w:rPr>
        <w:t>1,704</w:t>
      </w:r>
      <w:r>
        <w:t xml:space="preserve"> people who own an adult cycle in Dunfermline, there was </w:t>
      </w:r>
      <w:r w:rsidRPr="00882423">
        <w:rPr>
          <w:b/>
        </w:rPr>
        <w:t>1</w:t>
      </w:r>
      <w:r>
        <w:t xml:space="preserve"> reported cycle theft in the past year.</w:t>
      </w:r>
    </w:p>
    <w:p w14:paraId="40991891" w14:textId="77777777" w:rsidR="00E53D4D" w:rsidRDefault="00E53D4D" w:rsidP="005F66D8">
      <w:pPr>
        <w:pStyle w:val="Heading4"/>
      </w:pPr>
      <w:r>
        <w:t>Proportions of residents with access to an adult cycle</w:t>
      </w:r>
    </w:p>
    <w:p w14:paraId="38D2C594" w14:textId="77777777" w:rsidR="00E53D4D" w:rsidRDefault="00E53D4D" w:rsidP="00E53D4D">
      <w:r w:rsidRPr="00882423">
        <w:rPr>
          <w:b/>
        </w:rPr>
        <w:t>52%</w:t>
      </w:r>
      <w:r>
        <w:t xml:space="preserve"> of residents</w:t>
      </w:r>
    </w:p>
    <w:p w14:paraId="08F29CBB" w14:textId="77777777" w:rsidR="00E53D4D" w:rsidRDefault="00E53D4D" w:rsidP="00E53D4D">
      <w:r w:rsidRPr="00882423">
        <w:rPr>
          <w:b/>
        </w:rPr>
        <w:t>35%</w:t>
      </w:r>
      <w:r>
        <w:t xml:space="preserve"> of socio-economic group DE</w:t>
      </w:r>
    </w:p>
    <w:p w14:paraId="5E735CDE" w14:textId="77777777" w:rsidR="00E53D4D" w:rsidRDefault="00E53D4D" w:rsidP="00E53D4D">
      <w:r w:rsidRPr="00882423">
        <w:rPr>
          <w:b/>
        </w:rPr>
        <w:t>64%</w:t>
      </w:r>
      <w:r>
        <w:t xml:space="preserve"> of socio-economic group AB</w:t>
      </w:r>
    </w:p>
    <w:p w14:paraId="5C6DE3D6" w14:textId="77777777" w:rsidR="00E53D4D" w:rsidRDefault="00E53D4D" w:rsidP="00E53D4D">
      <w:r w:rsidRPr="00882423">
        <w:rPr>
          <w:b/>
        </w:rPr>
        <w:lastRenderedPageBreak/>
        <w:t>52%</w:t>
      </w:r>
      <w:r>
        <w:t xml:space="preserve"> of residents support financial discounts for people on low incomes or not in employment to help them buy a cycle</w:t>
      </w:r>
    </w:p>
    <w:p w14:paraId="4B4989C7" w14:textId="39CDDDBE" w:rsidR="00E53D4D" w:rsidRDefault="00E53D4D" w:rsidP="00E53D4D">
      <w:r w:rsidRPr="00882423">
        <w:rPr>
          <w:b/>
        </w:rPr>
        <w:t>22%</w:t>
      </w:r>
      <w:r>
        <w:t xml:space="preserve"> of households are within </w:t>
      </w:r>
      <w:r w:rsidRPr="002C56AA">
        <w:rPr>
          <w:bCs/>
        </w:rPr>
        <w:t>800m</w:t>
      </w:r>
      <w:r>
        <w:t xml:space="preserve"> of a cycle shop</w:t>
      </w:r>
      <w:r>
        <w:rPr>
          <w:rStyle w:val="FootnoteReference"/>
        </w:rPr>
        <w:footnoteReference w:id="27"/>
      </w:r>
    </w:p>
    <w:p w14:paraId="5F378789" w14:textId="5B1BF850" w:rsidR="00E53D4D" w:rsidRDefault="00E53D4D" w:rsidP="00E53D4D">
      <w:pPr>
        <w:pStyle w:val="Heading3"/>
      </w:pPr>
      <w:r>
        <w:t>Quote from Oz, e-bike commuter</w:t>
      </w:r>
    </w:p>
    <w:p w14:paraId="7057705A" w14:textId="77777777" w:rsidR="00E53D4D" w:rsidRDefault="00E53D4D" w:rsidP="00E53D4D">
      <w:r>
        <w:t>I can’t drive so I have always commuted by public transport. I’m a carer and when the pandemic started, I couldn’t take the bus anymore as the person I cared for was vulnerable.</w:t>
      </w:r>
    </w:p>
    <w:p w14:paraId="657E27E0" w14:textId="77777777" w:rsidR="00E53D4D" w:rsidRDefault="00E53D4D" w:rsidP="00E53D4D">
      <w:r>
        <w:t xml:space="preserve">I had to find a solution for my </w:t>
      </w:r>
      <w:r w:rsidRPr="002C56AA">
        <w:rPr>
          <w:bCs/>
        </w:rPr>
        <w:t>17</w:t>
      </w:r>
      <w:r>
        <w:t>-mile commute, and cycling appeared like a viable alternative. I found a route with shared paths, cycle lanes, and quiet roads. I started out with a regular bike, but quickly invested in an e-bike to help with Dunfermline’s steep hills!</w:t>
      </w:r>
    </w:p>
    <w:p w14:paraId="33CCADE4" w14:textId="77777777" w:rsidR="00E53D4D" w:rsidRDefault="00E53D4D" w:rsidP="00E53D4D">
      <w:r>
        <w:t>What was a temporary solution quickly became my new routine. Cycling takes the same time as the bus, and I feel more in control of my schedule. I feel healthier, and cycling helps me clear my mind after long shifts.</w:t>
      </w:r>
    </w:p>
    <w:p w14:paraId="4BF2039B" w14:textId="4E37E4C9" w:rsidR="008A6854" w:rsidRPr="00D31EA0" w:rsidRDefault="00E53D4D" w:rsidP="00E53D4D">
      <w:r>
        <w:t>I don’t know what I would have done during Covid without my e-bike!</w:t>
      </w:r>
    </w:p>
    <w:p w14:paraId="53E99AC3" w14:textId="77777777" w:rsidR="00230343" w:rsidRDefault="00230343" w:rsidP="00F85C58">
      <w:pPr>
        <w:pStyle w:val="Heading2"/>
      </w:pPr>
      <w:bookmarkStart w:id="15" w:name="_Toc159338202"/>
      <w:r>
        <w:lastRenderedPageBreak/>
        <w:t>Neighbourhood solutions</w:t>
      </w:r>
      <w:bookmarkEnd w:id="15"/>
    </w:p>
    <w:p w14:paraId="43E31BE8" w14:textId="77777777" w:rsidR="00230343" w:rsidRDefault="00230343" w:rsidP="00F85C58">
      <w:pPr>
        <w:pStyle w:val="Subtitle"/>
      </w:pPr>
      <w:r>
        <w:t>What would help make neighbourhoods better?</w:t>
      </w:r>
    </w:p>
    <w:p w14:paraId="7AB270CA" w14:textId="77777777" w:rsidR="00230343" w:rsidRDefault="00230343" w:rsidP="00F85C58">
      <w:pPr>
        <w:pStyle w:val="Heading3"/>
      </w:pPr>
      <w:r>
        <w:t>All residents should feel welcome in their neighbourhood</w:t>
      </w:r>
    </w:p>
    <w:p w14:paraId="2A9DE999" w14:textId="77777777" w:rsidR="00230343" w:rsidRDefault="00230343" w:rsidP="00F85C58">
      <w:pPr>
        <w:pStyle w:val="Heading4"/>
      </w:pPr>
      <w:r>
        <w:t>Proportion of residents that feel welcome and comfortable walking, wheeling or spending time on the streets of their neighbourhood</w:t>
      </w:r>
    </w:p>
    <w:p w14:paraId="69DD1568" w14:textId="77777777" w:rsidR="00230343" w:rsidRDefault="00230343" w:rsidP="00230343">
      <w:r w:rsidRPr="00882423">
        <w:rPr>
          <w:b/>
        </w:rPr>
        <w:t>81%</w:t>
      </w:r>
      <w:r>
        <w:t xml:space="preserve"> of residents</w:t>
      </w:r>
    </w:p>
    <w:p w14:paraId="618B309D" w14:textId="77777777" w:rsidR="00230343" w:rsidRDefault="00230343" w:rsidP="00230343">
      <w:r w:rsidRPr="00882423">
        <w:rPr>
          <w:b/>
        </w:rPr>
        <w:t>87%</w:t>
      </w:r>
      <w:r>
        <w:t xml:space="preserve"> of people from ethnic minority groups</w:t>
      </w:r>
    </w:p>
    <w:p w14:paraId="33D4DE36" w14:textId="77777777" w:rsidR="00230343" w:rsidRDefault="00230343" w:rsidP="00230343">
      <w:r w:rsidRPr="00882423">
        <w:rPr>
          <w:b/>
        </w:rPr>
        <w:t>81%</w:t>
      </w:r>
      <w:r>
        <w:t xml:space="preserve"> of white people</w:t>
      </w:r>
    </w:p>
    <w:p w14:paraId="085D9C08" w14:textId="77777777" w:rsidR="00230343" w:rsidRDefault="00230343" w:rsidP="00230343">
      <w:r w:rsidRPr="00882423">
        <w:rPr>
          <w:b/>
        </w:rPr>
        <w:t>80%</w:t>
      </w:r>
      <w:r>
        <w:t xml:space="preserve"> of women</w:t>
      </w:r>
    </w:p>
    <w:p w14:paraId="0A378D4A" w14:textId="77777777" w:rsidR="00230343" w:rsidRDefault="00230343" w:rsidP="00230343">
      <w:r w:rsidRPr="00882423">
        <w:rPr>
          <w:b/>
        </w:rPr>
        <w:t>82%</w:t>
      </w:r>
      <w:r>
        <w:t xml:space="preserve"> of men</w:t>
      </w:r>
    </w:p>
    <w:p w14:paraId="10341412" w14:textId="77777777" w:rsidR="00230343" w:rsidRDefault="00230343" w:rsidP="00230343">
      <w:r w:rsidRPr="00882423">
        <w:rPr>
          <w:b/>
        </w:rPr>
        <w:t>80%</w:t>
      </w:r>
      <w:r>
        <w:t xml:space="preserve"> of LGBTQ+ people</w:t>
      </w:r>
    </w:p>
    <w:p w14:paraId="38F2B541" w14:textId="77777777" w:rsidR="00230343" w:rsidRDefault="00230343" w:rsidP="00230343">
      <w:r w:rsidRPr="00882423">
        <w:rPr>
          <w:b/>
        </w:rPr>
        <w:t>81%</w:t>
      </w:r>
      <w:r>
        <w:t xml:space="preserve"> of non-LGBTQ+ people</w:t>
      </w:r>
    </w:p>
    <w:p w14:paraId="522059BA" w14:textId="77777777" w:rsidR="00230343" w:rsidRDefault="00230343" w:rsidP="00230343">
      <w:r w:rsidRPr="00882423">
        <w:rPr>
          <w:b/>
        </w:rPr>
        <w:t>70%</w:t>
      </w:r>
      <w:r>
        <w:t xml:space="preserve"> of disabled people</w:t>
      </w:r>
    </w:p>
    <w:p w14:paraId="3E1F099D" w14:textId="77777777" w:rsidR="00230343" w:rsidRDefault="00230343" w:rsidP="00230343">
      <w:r w:rsidRPr="00882423">
        <w:rPr>
          <w:b/>
        </w:rPr>
        <w:t>85%</w:t>
      </w:r>
      <w:r>
        <w:t xml:space="preserve"> of non-disabled people</w:t>
      </w:r>
    </w:p>
    <w:p w14:paraId="47C0AC18" w14:textId="77777777" w:rsidR="00230343" w:rsidRDefault="00230343" w:rsidP="00230343">
      <w:r w:rsidRPr="00882423">
        <w:rPr>
          <w:b/>
        </w:rPr>
        <w:t>67%</w:t>
      </w:r>
      <w:r>
        <w:t xml:space="preserve"> of socio-economic group DE</w:t>
      </w:r>
    </w:p>
    <w:p w14:paraId="4596E950" w14:textId="77777777" w:rsidR="00230343" w:rsidRDefault="00230343" w:rsidP="00230343">
      <w:r w:rsidRPr="00882423">
        <w:rPr>
          <w:b/>
        </w:rPr>
        <w:t>87%</w:t>
      </w:r>
      <w:r>
        <w:t xml:space="preserve"> of socio-economic group AB</w:t>
      </w:r>
    </w:p>
    <w:p w14:paraId="6E0F4A9D" w14:textId="77777777" w:rsidR="00230343" w:rsidRDefault="00230343" w:rsidP="00F85C58">
      <w:pPr>
        <w:pStyle w:val="Heading3"/>
      </w:pPr>
      <w:r>
        <w:t>The dominance of motor vehicles can discourage walking, wheeling and cycling</w:t>
      </w:r>
    </w:p>
    <w:p w14:paraId="5BAE6B69" w14:textId="3D6485BE" w:rsidR="00230343" w:rsidRDefault="00230343" w:rsidP="00230343">
      <w:r>
        <w:t xml:space="preserve">Only </w:t>
      </w:r>
      <w:r w:rsidRPr="00882423">
        <w:rPr>
          <w:b/>
        </w:rPr>
        <w:t>34%</w:t>
      </w:r>
      <w:r>
        <w:t xml:space="preserve"> of residents think that their streets are not dominated by moving or parked motor vehicles.</w:t>
      </w:r>
    </w:p>
    <w:p w14:paraId="4D5B7715" w14:textId="77777777" w:rsidR="00230343" w:rsidRDefault="00230343" w:rsidP="00A31101">
      <w:pPr>
        <w:pStyle w:val="Heading4"/>
      </w:pPr>
      <w:r>
        <w:t>Residents would find fewer motor vehicles on their streets useful to:</w:t>
      </w:r>
    </w:p>
    <w:p w14:paraId="5BEDB69D" w14:textId="77777777" w:rsidR="00230343" w:rsidRDefault="00230343" w:rsidP="00230343">
      <w:r w:rsidRPr="00882423">
        <w:rPr>
          <w:b/>
        </w:rPr>
        <w:t>61%</w:t>
      </w:r>
      <w:r>
        <w:t xml:space="preserve"> Walk or wheel more</w:t>
      </w:r>
    </w:p>
    <w:p w14:paraId="498387F1" w14:textId="77777777" w:rsidR="00230343" w:rsidRDefault="00230343" w:rsidP="00230343">
      <w:r w:rsidRPr="00882423">
        <w:rPr>
          <w:b/>
        </w:rPr>
        <w:lastRenderedPageBreak/>
        <w:t>52%</w:t>
      </w:r>
      <w:r>
        <w:t xml:space="preserve"> Cycle more</w:t>
      </w:r>
    </w:p>
    <w:p w14:paraId="5602F966" w14:textId="3D2F2208" w:rsidR="00230343" w:rsidRDefault="00230343" w:rsidP="00230343">
      <w:r>
        <w:t xml:space="preserve">Unclassified roads are not designed to carry through-traffic, but in Dunfermline </w:t>
      </w:r>
      <w:r w:rsidRPr="00882423">
        <w:rPr>
          <w:b/>
        </w:rPr>
        <w:t>17%</w:t>
      </w:r>
      <w:r>
        <w:t xml:space="preserve"> of their total length has nothing to prevent it. This can result in rat-running.</w:t>
      </w:r>
      <w:r w:rsidR="002B4562">
        <w:rPr>
          <w:rStyle w:val="FootnoteReference"/>
        </w:rPr>
        <w:footnoteReference w:id="28"/>
      </w:r>
    </w:p>
    <w:p w14:paraId="4B269785" w14:textId="77777777" w:rsidR="00230343" w:rsidRDefault="00230343" w:rsidP="00230343">
      <w:r w:rsidRPr="00882423">
        <w:rPr>
          <w:b/>
        </w:rPr>
        <w:t>54%</w:t>
      </w:r>
      <w:r>
        <w:t xml:space="preserve"> agree that restricting through-traffic on local residential streets would make their area a better place.</w:t>
      </w:r>
    </w:p>
    <w:p w14:paraId="228F9E83" w14:textId="25F3295C" w:rsidR="00230343" w:rsidRDefault="00230343" w:rsidP="00230343">
      <w:r w:rsidRPr="00882423">
        <w:rPr>
          <w:b/>
        </w:rPr>
        <w:t>67%</w:t>
      </w:r>
      <w:r>
        <w:t xml:space="preserve"> of Dunfermline’s streets have </w:t>
      </w:r>
      <w:r w:rsidRPr="00882423">
        <w:t>20mph</w:t>
      </w:r>
      <w:r>
        <w:t xml:space="preserve"> speed limits.</w:t>
      </w:r>
      <w:r w:rsidR="00A31101">
        <w:rPr>
          <w:rStyle w:val="FootnoteReference"/>
        </w:rPr>
        <w:footnoteReference w:id="29"/>
      </w:r>
    </w:p>
    <w:p w14:paraId="15FF392F" w14:textId="77777777" w:rsidR="00230343" w:rsidRDefault="00230343" w:rsidP="00A31101">
      <w:pPr>
        <w:pStyle w:val="Heading4"/>
      </w:pPr>
      <w:r>
        <w:t xml:space="preserve">Residents would find more streets with </w:t>
      </w:r>
      <w:r w:rsidRPr="002C56AA">
        <w:rPr>
          <w:bCs w:val="0"/>
        </w:rPr>
        <w:t>20mph</w:t>
      </w:r>
      <w:r>
        <w:t xml:space="preserve"> speed limits useful to:</w:t>
      </w:r>
    </w:p>
    <w:p w14:paraId="51DA8A0F" w14:textId="77777777" w:rsidR="00230343" w:rsidRDefault="00230343" w:rsidP="00230343">
      <w:r w:rsidRPr="00882423">
        <w:rPr>
          <w:b/>
        </w:rPr>
        <w:t>50%</w:t>
      </w:r>
      <w:r>
        <w:t xml:space="preserve"> Walk or wheel more</w:t>
      </w:r>
    </w:p>
    <w:p w14:paraId="47EF3EE2" w14:textId="77777777" w:rsidR="00230343" w:rsidRDefault="00230343" w:rsidP="00230343">
      <w:r w:rsidRPr="00882423">
        <w:rPr>
          <w:b/>
        </w:rPr>
        <w:t>47%</w:t>
      </w:r>
      <w:r>
        <w:t xml:space="preserve"> Cycle more</w:t>
      </w:r>
    </w:p>
    <w:p w14:paraId="0D1A711D" w14:textId="77777777" w:rsidR="00230343" w:rsidRDefault="00230343" w:rsidP="00A31101">
      <w:pPr>
        <w:pStyle w:val="Heading3"/>
      </w:pPr>
      <w:r>
        <w:t>Residents want local streets to be better spaces for people to spend time in</w:t>
      </w:r>
    </w:p>
    <w:p w14:paraId="4AD996BA" w14:textId="77777777" w:rsidR="00230343" w:rsidRDefault="00230343" w:rsidP="00230343">
      <w:r w:rsidRPr="00882423">
        <w:rPr>
          <w:b/>
        </w:rPr>
        <w:t>66%</w:t>
      </w:r>
      <w:r>
        <w:t xml:space="preserve"> agree increasing space for people socialising, walking, wheeling and cycling on their local high street would improve their local area</w:t>
      </w:r>
    </w:p>
    <w:p w14:paraId="18783DC8" w14:textId="77777777" w:rsidR="00230343" w:rsidRDefault="00230343" w:rsidP="00230343">
      <w:r w:rsidRPr="00882423">
        <w:rPr>
          <w:b/>
        </w:rPr>
        <w:t>59%</w:t>
      </w:r>
      <w:r>
        <w:t xml:space="preserve"> agree they regularly chat to their neighbours, more than just to say hello</w:t>
      </w:r>
    </w:p>
    <w:p w14:paraId="57E6DDD3" w14:textId="77777777" w:rsidR="00230343" w:rsidRDefault="00230343" w:rsidP="00230343">
      <w:r w:rsidRPr="00882423">
        <w:rPr>
          <w:b/>
        </w:rPr>
        <w:t>65%</w:t>
      </w:r>
      <w:r>
        <w:t xml:space="preserve"> support low</w:t>
      </w:r>
      <w:r>
        <w:rPr>
          <w:rFonts w:ascii="Cambria Math" w:hAnsi="Cambria Math" w:cs="Cambria Math"/>
        </w:rPr>
        <w:t>‑</w:t>
      </w:r>
      <w:r>
        <w:t>traffic neighbourhoods</w:t>
      </w:r>
    </w:p>
    <w:p w14:paraId="4ED8BC05" w14:textId="6B08D20F" w:rsidR="00230343" w:rsidRDefault="00A31101" w:rsidP="00A31101">
      <w:pPr>
        <w:pStyle w:val="Heading3"/>
      </w:pPr>
      <w:r>
        <w:t xml:space="preserve">Quote from </w:t>
      </w:r>
      <w:r w:rsidR="00230343">
        <w:t>Cycling Without Age volunteers</w:t>
      </w:r>
    </w:p>
    <w:p w14:paraId="6BB1F9E2" w14:textId="77777777" w:rsidR="00230343" w:rsidRDefault="00230343" w:rsidP="00230343">
      <w:r>
        <w:t xml:space="preserve">For the past five years, Cycling Without Age volunteers have been leading social bike rides in </w:t>
      </w:r>
      <w:proofErr w:type="spellStart"/>
      <w:r>
        <w:t>Pittencrieff</w:t>
      </w:r>
      <w:proofErr w:type="spellEnd"/>
      <w:r>
        <w:t xml:space="preserve"> Park for elderly people.</w:t>
      </w:r>
    </w:p>
    <w:p w14:paraId="25CC4CC9" w14:textId="77777777" w:rsidR="00230343" w:rsidRDefault="00230343" w:rsidP="00230343">
      <w:r>
        <w:t>Our electric trikes enable anyone to enjoy a jaunt around the park, get some fresh air, and interact with other visitors – things our participants unfortunately can’t do by themselves anymore.</w:t>
      </w:r>
    </w:p>
    <w:p w14:paraId="29AA9443" w14:textId="77777777" w:rsidR="00230343" w:rsidRDefault="00230343" w:rsidP="00230343">
      <w:r>
        <w:t>Their feedback is extremely positive. Participants say they feel relaxed afterwards and love chatting with other people in the park.</w:t>
      </w:r>
    </w:p>
    <w:p w14:paraId="10068EA2" w14:textId="77777777" w:rsidR="00230343" w:rsidRDefault="00230343" w:rsidP="00230343">
      <w:r>
        <w:t xml:space="preserve">As volunteers, it’s so rewarding to have a positive impact on participants’ lives. Volunteering also provides an opportunity to cycle in a safe, traffic-free environment. Sessions usually last up to three </w:t>
      </w:r>
      <w:r>
        <w:lastRenderedPageBreak/>
        <w:t>hours and are always followed by a coffee together in the café afterwards!</w:t>
      </w:r>
    </w:p>
    <w:p w14:paraId="4E40297F" w14:textId="77777777" w:rsidR="00230343" w:rsidRDefault="00230343" w:rsidP="00A2736F">
      <w:pPr>
        <w:pStyle w:val="Heading3"/>
      </w:pPr>
      <w:r>
        <w:t>Neighbourhoods must be designed with children in mind</w:t>
      </w:r>
    </w:p>
    <w:p w14:paraId="0E84D0CB" w14:textId="77777777" w:rsidR="00230343" w:rsidRDefault="00230343" w:rsidP="00230343">
      <w:r>
        <w:t>Neighbourhoods should be places for children to thrive. Increasing independence, providing space to play and socialise, and improving the journey to school are all important.</w:t>
      </w:r>
    </w:p>
    <w:p w14:paraId="184AC58E" w14:textId="77777777" w:rsidR="00230343" w:rsidRDefault="00230343" w:rsidP="00230343">
      <w:r>
        <w:t>If we design neighbourhoods with children in mind they will then work better for everyone else too.</w:t>
      </w:r>
    </w:p>
    <w:p w14:paraId="4253790C" w14:textId="546BA476" w:rsidR="00230343" w:rsidRDefault="00230343" w:rsidP="00230343">
      <w:r w:rsidRPr="00882423">
        <w:rPr>
          <w:b/>
        </w:rPr>
        <w:t>10</w:t>
      </w:r>
      <w:r>
        <w:t xml:space="preserve"> </w:t>
      </w:r>
      <w:r w:rsidRPr="002C56AA">
        <w:rPr>
          <w:b/>
          <w:bCs/>
        </w:rPr>
        <w:t>years old</w:t>
      </w:r>
      <w:r>
        <w:t xml:space="preserve"> average age when people living with children would let them walk, wheel or cycle independently in their neighbourhood.</w:t>
      </w:r>
    </w:p>
    <w:p w14:paraId="17578C24" w14:textId="14F24622" w:rsidR="00230343" w:rsidRDefault="00230343" w:rsidP="00230343">
      <w:r w:rsidRPr="00882423">
        <w:rPr>
          <w:b/>
        </w:rPr>
        <w:t>80%</w:t>
      </w:r>
      <w:r>
        <w:t xml:space="preserve"> of seven-year-olds in Germany are allowed to go alone to places within walking distance, other than school.</w:t>
      </w:r>
      <w:r w:rsidR="00A2736F">
        <w:rPr>
          <w:rStyle w:val="FootnoteReference"/>
        </w:rPr>
        <w:footnoteReference w:id="30"/>
      </w:r>
    </w:p>
    <w:p w14:paraId="3A60E025" w14:textId="77777777" w:rsidR="00230343" w:rsidRDefault="00230343" w:rsidP="00230343">
      <w:r w:rsidRPr="00882423">
        <w:rPr>
          <w:b/>
        </w:rPr>
        <w:t>62%</w:t>
      </w:r>
      <w:r>
        <w:t xml:space="preserve"> of residents agree there is space for children to socialise and play</w:t>
      </w:r>
    </w:p>
    <w:p w14:paraId="3183B446" w14:textId="77777777" w:rsidR="00230343" w:rsidRDefault="00230343" w:rsidP="00230343">
      <w:r w:rsidRPr="00882423">
        <w:rPr>
          <w:b/>
        </w:rPr>
        <w:t>79%</w:t>
      </w:r>
      <w:r>
        <w:t xml:space="preserve"> of households are within </w:t>
      </w:r>
      <w:r w:rsidRPr="002C56AA">
        <w:rPr>
          <w:bCs/>
        </w:rPr>
        <w:t>400m</w:t>
      </w:r>
      <w:r>
        <w:t xml:space="preserve"> of a children’s playground</w:t>
      </w:r>
    </w:p>
    <w:p w14:paraId="24A7AA30" w14:textId="77777777" w:rsidR="00230343" w:rsidRDefault="00230343" w:rsidP="00230343">
      <w:r>
        <w:t>Among Dunfermline residents:</w:t>
      </w:r>
    </w:p>
    <w:p w14:paraId="0ED445F1" w14:textId="406F54B3" w:rsidR="008A6854" w:rsidRPr="008A6854" w:rsidRDefault="00230343" w:rsidP="00230343">
      <w:r w:rsidRPr="00882423">
        <w:rPr>
          <w:b/>
        </w:rPr>
        <w:t>53%</w:t>
      </w:r>
      <w:r>
        <w:t xml:space="preserve"> agree, while </w:t>
      </w:r>
      <w:r w:rsidRPr="00882423">
        <w:rPr>
          <w:b/>
        </w:rPr>
        <w:t>25%</w:t>
      </w:r>
      <w:r>
        <w:t xml:space="preserve"> disagree, closing streets outside local schools to cars during drop-off and pick-up times would improve their local area</w:t>
      </w:r>
      <w:r w:rsidR="00A2736F">
        <w:t>.</w:t>
      </w:r>
    </w:p>
    <w:p w14:paraId="292B6C86" w14:textId="77777777" w:rsidR="00861420" w:rsidRDefault="00861420" w:rsidP="00861420">
      <w:pPr>
        <w:pStyle w:val="Heading2"/>
      </w:pPr>
      <w:bookmarkStart w:id="16" w:name="_Toc159338203"/>
      <w:r>
        <w:lastRenderedPageBreak/>
        <w:t>Developing Dunfermline</w:t>
      </w:r>
      <w:bookmarkEnd w:id="16"/>
    </w:p>
    <w:p w14:paraId="24054F3E" w14:textId="77777777" w:rsidR="00861420" w:rsidRDefault="00861420" w:rsidP="00861420">
      <w:pPr>
        <w:pStyle w:val="Subtitle"/>
      </w:pPr>
      <w:r>
        <w:t>Recent walking, wheeling, cycling and neighbourhood changes</w:t>
      </w:r>
    </w:p>
    <w:p w14:paraId="4ED1C6E7" w14:textId="77777777" w:rsidR="00861420" w:rsidRDefault="00861420" w:rsidP="00861420">
      <w:r>
        <w:t xml:space="preserve">Dunfermline is at the beginning of its active travel journey, and we are excited to see where it leads us. Over the last few years there have been some improvements made to active travel in Dunfermline, with more projects to come. </w:t>
      </w:r>
    </w:p>
    <w:p w14:paraId="60C86874" w14:textId="77777777" w:rsidR="00861420" w:rsidRDefault="00861420" w:rsidP="00861420">
      <w:pPr>
        <w:pStyle w:val="Heading3"/>
      </w:pPr>
      <w:r>
        <w:t>Aberdour Road</w:t>
      </w:r>
    </w:p>
    <w:p w14:paraId="035C2780" w14:textId="77777777" w:rsidR="00861420" w:rsidRDefault="00861420" w:rsidP="00861420">
      <w:r>
        <w:t>The first route improvement is Aberdour Road, a corridor linking new housing developments in the east of Dunfermline to the west of Dunfermline and the city centre. This project includes upgrading the current provision between Masterton Road and Hospital Hill, providing a vital link across the city.</w:t>
      </w:r>
    </w:p>
    <w:p w14:paraId="0164088F" w14:textId="77777777" w:rsidR="00861420" w:rsidRDefault="00861420" w:rsidP="00861420">
      <w:r>
        <w:t>The first section between Masterton Road and Blacklaw Road has been upgraded to a shared use path running parallel to the road, separated from traffic. The final section between Blacklaw Road and Hospital Hill is currently in the planning stages and expected to be completed later this year. Several design options are being considered and feedback from consultation with the local community is being taken on board to inform the plans. The new design options include ideas for street scaping, aiming to make the local area a more attractive and enjoyable place to walk, wheel and cycle.</w:t>
      </w:r>
    </w:p>
    <w:p w14:paraId="75A90C1F" w14:textId="77777777" w:rsidR="00861420" w:rsidRDefault="00861420" w:rsidP="00861420">
      <w:pPr>
        <w:pStyle w:val="Heading3"/>
      </w:pPr>
      <w:proofErr w:type="spellStart"/>
      <w:r>
        <w:t>Bikeability</w:t>
      </w:r>
      <w:proofErr w:type="spellEnd"/>
    </w:p>
    <w:p w14:paraId="7142E79D" w14:textId="77777777" w:rsidR="00861420" w:rsidRDefault="00861420" w:rsidP="00861420">
      <w:proofErr w:type="spellStart"/>
      <w:r>
        <w:t>Bikeability</w:t>
      </w:r>
      <w:proofErr w:type="spellEnd"/>
      <w:r>
        <w:t xml:space="preserve"> is the national cycle training programme for children and young people in schools. In Scotland this is facilitated by Cycling Scotland. </w:t>
      </w:r>
      <w:proofErr w:type="spellStart"/>
      <w:r>
        <w:t>Bikeability</w:t>
      </w:r>
      <w:proofErr w:type="spellEnd"/>
      <w:r>
        <w:t xml:space="preserve"> has three levels which help the children and young people progress, from cycling in traffic-free training areas to gaining confidence cycling on the road alongside traffic.</w:t>
      </w:r>
    </w:p>
    <w:p w14:paraId="2EBC5C0F" w14:textId="77777777" w:rsidR="00861420" w:rsidRDefault="00861420" w:rsidP="00861420">
      <w:r>
        <w:t xml:space="preserve">Level </w:t>
      </w:r>
      <w:r w:rsidRPr="002C56AA">
        <w:rPr>
          <w:bCs/>
        </w:rPr>
        <w:t>1</w:t>
      </w:r>
      <w:r>
        <w:t xml:space="preserve"> is delivered in a traffic-free environment, aimed at P</w:t>
      </w:r>
      <w:r w:rsidRPr="002C56AA">
        <w:rPr>
          <w:bCs/>
        </w:rPr>
        <w:t>5</w:t>
      </w:r>
      <w:r>
        <w:t xml:space="preserve"> pupils. They learn how to prepare themselves and their bike, and work on observation, control and decision-making skills.</w:t>
      </w:r>
    </w:p>
    <w:p w14:paraId="0B248631" w14:textId="77777777" w:rsidR="00861420" w:rsidRDefault="00861420" w:rsidP="00861420">
      <w:r>
        <w:lastRenderedPageBreak/>
        <w:t xml:space="preserve">Level </w:t>
      </w:r>
      <w:r w:rsidRPr="002C56AA">
        <w:rPr>
          <w:bCs/>
        </w:rPr>
        <w:t>2</w:t>
      </w:r>
      <w:r>
        <w:t xml:space="preserve"> is delivered on quiet roads with junctions and some traffic. This is normally delivered to P</w:t>
      </w:r>
      <w:r w:rsidRPr="002C56AA">
        <w:rPr>
          <w:bCs/>
        </w:rPr>
        <w:t>6</w:t>
      </w:r>
      <w:r>
        <w:t xml:space="preserve"> pupils on completion of Level </w:t>
      </w:r>
      <w:r w:rsidRPr="002C56AA">
        <w:rPr>
          <w:bCs/>
        </w:rPr>
        <w:t>1</w:t>
      </w:r>
      <w:r>
        <w:t xml:space="preserve">. They learn the correct road positions for different situations, gain an understanding of road layout and priorities, and further build on the core skills learned in Level </w:t>
      </w:r>
      <w:r w:rsidRPr="002C56AA">
        <w:rPr>
          <w:bCs/>
        </w:rPr>
        <w:t>1</w:t>
      </w:r>
      <w:r>
        <w:t>.</w:t>
      </w:r>
    </w:p>
    <w:p w14:paraId="133CB801" w14:textId="77777777" w:rsidR="00861420" w:rsidRDefault="00861420" w:rsidP="00861420">
      <w:r>
        <w:t xml:space="preserve">Level </w:t>
      </w:r>
      <w:r w:rsidRPr="002C56AA">
        <w:rPr>
          <w:bCs/>
        </w:rPr>
        <w:t>3</w:t>
      </w:r>
      <w:r>
        <w:t xml:space="preserve"> is delivered on busier roads with more complex junctions. Pupils range from P</w:t>
      </w:r>
      <w:r w:rsidRPr="002C56AA">
        <w:rPr>
          <w:bCs/>
        </w:rPr>
        <w:t>7</w:t>
      </w:r>
      <w:r>
        <w:t xml:space="preserve"> to S</w:t>
      </w:r>
      <w:r w:rsidRPr="002C56AA">
        <w:rPr>
          <w:bCs/>
        </w:rPr>
        <w:t>2</w:t>
      </w:r>
      <w:r>
        <w:t xml:space="preserve">. They expand on the skills learned in Level </w:t>
      </w:r>
      <w:r w:rsidRPr="002C56AA">
        <w:rPr>
          <w:bCs/>
        </w:rPr>
        <w:t>2</w:t>
      </w:r>
      <w:r>
        <w:t xml:space="preserve">, gaining a better understanding of how to deal with traffic and complex junctions, and improving upon their decision-making skills. </w:t>
      </w:r>
    </w:p>
    <w:p w14:paraId="1B6BCCAA" w14:textId="77777777" w:rsidR="00861420" w:rsidRDefault="00861420" w:rsidP="00861420">
      <w:proofErr w:type="spellStart"/>
      <w:r>
        <w:t>Bikeability</w:t>
      </w:r>
      <w:proofErr w:type="spellEnd"/>
      <w:r>
        <w:t xml:space="preserve"> in Fife is run by Fife Council who train teachers within our schools to deliver the programme to their pupils. In Dunfermline, six schools delivered </w:t>
      </w:r>
      <w:proofErr w:type="spellStart"/>
      <w:r>
        <w:t>Bikeability</w:t>
      </w:r>
      <w:proofErr w:type="spellEnd"/>
      <w:r>
        <w:t xml:space="preserve"> in the school year </w:t>
      </w:r>
      <w:r w:rsidRPr="00882423">
        <w:t>2021</w:t>
      </w:r>
      <w:r>
        <w:t>/</w:t>
      </w:r>
      <w:r w:rsidRPr="002C56AA">
        <w:rPr>
          <w:bCs/>
        </w:rPr>
        <w:t>22</w:t>
      </w:r>
      <w:r>
        <w:t xml:space="preserve"> and five schools delivered </w:t>
      </w:r>
      <w:proofErr w:type="spellStart"/>
      <w:r>
        <w:t>Bikeability</w:t>
      </w:r>
      <w:proofErr w:type="spellEnd"/>
      <w:r>
        <w:t xml:space="preserve"> in </w:t>
      </w:r>
      <w:r w:rsidRPr="00882423">
        <w:t>2022</w:t>
      </w:r>
      <w:r w:rsidRPr="002C56AA">
        <w:rPr>
          <w:bCs/>
        </w:rPr>
        <w:t>/23</w:t>
      </w:r>
      <w:r>
        <w:t xml:space="preserve">. Over these two years, </w:t>
      </w:r>
      <w:r w:rsidRPr="002C56AA">
        <w:rPr>
          <w:bCs/>
        </w:rPr>
        <w:t>682</w:t>
      </w:r>
      <w:r>
        <w:t xml:space="preserve"> pupils completed Level </w:t>
      </w:r>
      <w:r w:rsidRPr="002C56AA">
        <w:rPr>
          <w:bCs/>
        </w:rPr>
        <w:t>1</w:t>
      </w:r>
      <w:r>
        <w:t xml:space="preserve"> and </w:t>
      </w:r>
      <w:r w:rsidRPr="002C56AA">
        <w:rPr>
          <w:bCs/>
        </w:rPr>
        <w:t>339</w:t>
      </w:r>
      <w:r>
        <w:t xml:space="preserve"> completed Level </w:t>
      </w:r>
      <w:r w:rsidRPr="002C56AA">
        <w:rPr>
          <w:bCs/>
        </w:rPr>
        <w:t>2.</w:t>
      </w:r>
    </w:p>
    <w:p w14:paraId="1197687B" w14:textId="77777777" w:rsidR="00861420" w:rsidRDefault="00861420" w:rsidP="00861420">
      <w:pPr>
        <w:pStyle w:val="Heading3"/>
      </w:pPr>
      <w:r>
        <w:t>Pedestrian Crossings</w:t>
      </w:r>
    </w:p>
    <w:p w14:paraId="788FFE89" w14:textId="77777777" w:rsidR="00861420" w:rsidRDefault="00861420" w:rsidP="00861420">
      <w:r>
        <w:t xml:space="preserve">As part of Fife Council’s response to the </w:t>
      </w:r>
      <w:r w:rsidRPr="00882423">
        <w:t>Covid-19</w:t>
      </w:r>
      <w:r>
        <w:t xml:space="preserve"> pandemic, all pedestrian crossings in Dunfermline were changed to contactless crossings. This was done using </w:t>
      </w:r>
      <w:proofErr w:type="spellStart"/>
      <w:r>
        <w:t>SmartCross</w:t>
      </w:r>
      <w:proofErr w:type="spellEnd"/>
      <w:r>
        <w:t xml:space="preserve"> crossing units and was funded by Spaces for People and Fife Council funds.</w:t>
      </w:r>
    </w:p>
    <w:p w14:paraId="4724D564" w14:textId="77777777" w:rsidR="00861420" w:rsidRDefault="00861420" w:rsidP="00861420">
      <w:pPr>
        <w:pStyle w:val="Heading3"/>
      </w:pPr>
      <w:r>
        <w:t>Local Groups</w:t>
      </w:r>
    </w:p>
    <w:p w14:paraId="6B1B2E79" w14:textId="77777777" w:rsidR="00861420" w:rsidRDefault="00861420" w:rsidP="00861420">
      <w:r>
        <w:t xml:space="preserve">Cycling Without Age operate from the Cycle Hub in </w:t>
      </w:r>
      <w:proofErr w:type="spellStart"/>
      <w:r>
        <w:t>Pittencrieff</w:t>
      </w:r>
      <w:proofErr w:type="spellEnd"/>
      <w:r>
        <w:t xml:space="preserve"> Park. They have two trishaws and run sessions on Tuesdays, Wednesdays and Thursdays from </w:t>
      </w:r>
      <w:r w:rsidRPr="002C56AA">
        <w:rPr>
          <w:bCs/>
        </w:rPr>
        <w:t>10:30 -12:00</w:t>
      </w:r>
      <w:r>
        <w:t xml:space="preserve">, and on Sundays from </w:t>
      </w:r>
      <w:r w:rsidRPr="002C56AA">
        <w:rPr>
          <w:bCs/>
        </w:rPr>
        <w:t>13:00 -15:00</w:t>
      </w:r>
      <w:r>
        <w:t>. Anyone is welcome to come along during these times for a cycle around the park.</w:t>
      </w:r>
    </w:p>
    <w:p w14:paraId="0CD2CD4C" w14:textId="77777777" w:rsidR="00861420" w:rsidRDefault="00861420" w:rsidP="00861420">
      <w:r>
        <w:t>The Cycle Hub is also a base for the Sustrans rangers who volunteer in Dunfermline, carrying out small maintenance checks along local routes. The Cycle Hub is located in The Steadings buildings which recently received funding to be turned into a centre for health and wellbeing.</w:t>
      </w:r>
    </w:p>
    <w:p w14:paraId="2E91D304" w14:textId="0E1AA179" w:rsidR="008A6854" w:rsidRPr="007D7345" w:rsidRDefault="00861420" w:rsidP="00861420">
      <w:r>
        <w:t>There are several other cycling groups operating in Dunfermline, as well as some walking and running groups, with a park run happening every Saturday. Fife Council’s Bums Off Seats initiative runs throughout Fife. They provide free weekly local health walks suitable for most people, from various locations around Dunfermline.</w:t>
      </w:r>
    </w:p>
    <w:p w14:paraId="159A8CA2" w14:textId="77777777" w:rsidR="00FA73EC" w:rsidRDefault="00FA73EC" w:rsidP="00FA73EC">
      <w:pPr>
        <w:pStyle w:val="Heading2"/>
      </w:pPr>
      <w:bookmarkStart w:id="17" w:name="_Toc159338204"/>
      <w:r>
        <w:lastRenderedPageBreak/>
        <w:t>Looking forward</w:t>
      </w:r>
      <w:bookmarkEnd w:id="17"/>
    </w:p>
    <w:p w14:paraId="6511E802" w14:textId="77777777" w:rsidR="00FA73EC" w:rsidRDefault="00FA73EC" w:rsidP="00FA73EC">
      <w:pPr>
        <w:pStyle w:val="Subtitle"/>
      </w:pPr>
      <w:r>
        <w:t>Better streets and places for everyone</w:t>
      </w:r>
    </w:p>
    <w:p w14:paraId="353AF0A1" w14:textId="77777777" w:rsidR="00FA73EC" w:rsidRDefault="00FA73EC" w:rsidP="00FA73EC">
      <w:pPr>
        <w:pStyle w:val="Heading3"/>
      </w:pPr>
      <w:r>
        <w:t>Active Travel Strategy and Action Plan</w:t>
      </w:r>
    </w:p>
    <w:p w14:paraId="312E1174" w14:textId="77777777" w:rsidR="00FA73EC" w:rsidRDefault="00FA73EC" w:rsidP="00FA73EC">
      <w:r>
        <w:t>A Fife-wide Active Travel Strategy and Action Plan is being produced with the aim of promoting walking, wheeling and cycling. This will include plans to improve active travel infrastructure in Dunfermline and across Fife, as well as plans to support behaviour change.</w:t>
      </w:r>
    </w:p>
    <w:p w14:paraId="4F60551F" w14:textId="77777777" w:rsidR="00FA73EC" w:rsidRDefault="00FA73EC" w:rsidP="00FA73EC">
      <w:pPr>
        <w:pStyle w:val="Heading3"/>
      </w:pPr>
      <w:r>
        <w:t>Dunfermline Cycling Action Plan</w:t>
      </w:r>
    </w:p>
    <w:p w14:paraId="3DAE7921" w14:textId="77777777" w:rsidR="00FA73EC" w:rsidRDefault="00FA73EC" w:rsidP="00FA73EC">
      <w:r>
        <w:t xml:space="preserve">In addition to the Active Travel Strategy, a local group in Dunfermline is in the process of creating a Cycling Action Plan for the city, aiming to make Dunfermline an easy place to cycle to, from and around. The plan seeks to make Dunfermline accessible to all cyclists and will also consider Dunfermline as a visitor destination for leisure cyclists wishing to explore Fife. The first meeting focused on imagining cycling in Dunfermline in </w:t>
      </w:r>
      <w:r w:rsidRPr="00882423">
        <w:t>2033</w:t>
      </w:r>
      <w:r>
        <w:t xml:space="preserve">, where the group identified initial short-term projects. These will inform thinking around larger priority projects aligned with the Scottish Government Cycling Action Plan </w:t>
      </w:r>
      <w:r w:rsidRPr="00882423">
        <w:t>2023</w:t>
      </w:r>
      <w:r>
        <w:t>.</w:t>
      </w:r>
    </w:p>
    <w:p w14:paraId="6969ABEC" w14:textId="77777777" w:rsidR="00FA73EC" w:rsidRDefault="00FA73EC" w:rsidP="00FA73EC">
      <w:pPr>
        <w:pStyle w:val="Heading3"/>
      </w:pPr>
      <w:r>
        <w:t>Carnegies Way</w:t>
      </w:r>
    </w:p>
    <w:p w14:paraId="15F55AC6" w14:textId="77777777" w:rsidR="00FA73EC" w:rsidRDefault="00FA73EC" w:rsidP="00FA73EC">
      <w:r>
        <w:t xml:space="preserve">Carnegies Way is a shared use path that will connect the village of Crossford to the west side of Dunfermline. Funded by Places for Everyone, this project is currently in the early stages of assessing initial feasibility and narrowing down options to a point where designs can be drawn up. The project has been engaging with community members in Crossford, </w:t>
      </w:r>
      <w:proofErr w:type="spellStart"/>
      <w:r>
        <w:t>Cairneyhill</w:t>
      </w:r>
      <w:proofErr w:type="spellEnd"/>
      <w:r>
        <w:t xml:space="preserve"> and Dunfermline. Once completed, this new route will create a link between Dunfermline and the western villages, allowing people to travel actively into the city.</w:t>
      </w:r>
    </w:p>
    <w:p w14:paraId="00A80FD6" w14:textId="77777777" w:rsidR="00FA73EC" w:rsidRDefault="00FA73EC" w:rsidP="00FA73EC">
      <w:pPr>
        <w:pStyle w:val="Heading3"/>
      </w:pPr>
      <w:r>
        <w:t>William Street</w:t>
      </w:r>
    </w:p>
    <w:p w14:paraId="4A74372B" w14:textId="77777777" w:rsidR="00FA73EC" w:rsidRDefault="00FA73EC" w:rsidP="00FA73EC">
      <w:r>
        <w:t xml:space="preserve">Close to Carnegies Way is William Street, where a shared use path is being planned to connect the West Fife Way to </w:t>
      </w:r>
      <w:proofErr w:type="spellStart"/>
      <w:r>
        <w:t>Pittencrieff</w:t>
      </w:r>
      <w:proofErr w:type="spellEnd"/>
      <w:r>
        <w:t xml:space="preserve"> Park. The West Fife Way is long distance off-road path which runs from </w:t>
      </w:r>
      <w:r>
        <w:lastRenderedPageBreak/>
        <w:t xml:space="preserve">Dunfermline to Clackmannanshire. The new link on William Street will make it easier for people in Dunfermline to access the West Fife Way, and will improve connectivity within Dunfermline itself, linking the beloved </w:t>
      </w:r>
      <w:proofErr w:type="spellStart"/>
      <w:r>
        <w:t>Pittencrieff</w:t>
      </w:r>
      <w:proofErr w:type="spellEnd"/>
      <w:r>
        <w:t xml:space="preserve"> Park to the city centre.</w:t>
      </w:r>
    </w:p>
    <w:p w14:paraId="67754FD3" w14:textId="77777777" w:rsidR="00FA73EC" w:rsidRDefault="00FA73EC" w:rsidP="00FA73EC">
      <w:pPr>
        <w:pStyle w:val="Heading3"/>
      </w:pPr>
      <w:r>
        <w:t>Cycle Counters</w:t>
      </w:r>
    </w:p>
    <w:p w14:paraId="1A8449D7" w14:textId="77777777" w:rsidR="00FA73EC" w:rsidRDefault="00FA73EC" w:rsidP="00FA73EC">
      <w:r>
        <w:t xml:space="preserve">Alongside infrastructure improvements, data is being gathered on the number of people who walk, wheel or cycle into Dunfermline city centre. Using automatic counters placed in a cordon around the city centre that covers </w:t>
      </w:r>
      <w:r w:rsidRPr="002C56AA">
        <w:rPr>
          <w:bCs/>
        </w:rPr>
        <w:t>12</w:t>
      </w:r>
      <w:r>
        <w:t xml:space="preserve"> routes, this count will be repeated yearly to allow for analysis over time of the number of people travelling actively to and from the city centre.</w:t>
      </w:r>
    </w:p>
    <w:p w14:paraId="60117E11" w14:textId="77777777" w:rsidR="00FA73EC" w:rsidRDefault="00FA73EC" w:rsidP="00FA73EC">
      <w:r>
        <w:t xml:space="preserve">The first count was completed in September </w:t>
      </w:r>
      <w:r w:rsidRPr="00882423">
        <w:t>2023</w:t>
      </w:r>
      <w:r>
        <w:t xml:space="preserve"> over one weekday and one weekend day. Over the two days a total of </w:t>
      </w:r>
      <w:r w:rsidRPr="002C56AA">
        <w:rPr>
          <w:bCs/>
        </w:rPr>
        <w:t>158</w:t>
      </w:r>
      <w:r>
        <w:t xml:space="preserve"> cyclists and </w:t>
      </w:r>
      <w:r w:rsidRPr="002C56AA">
        <w:rPr>
          <w:bCs/>
        </w:rPr>
        <w:t>29,983 pedestrians crossed the cordon into or out of Dunfermline city centre</w:t>
      </w:r>
      <w:r>
        <w:t>. Initial counts show that the majority (</w:t>
      </w:r>
      <w:r w:rsidRPr="002C56AA">
        <w:rPr>
          <w:bCs/>
        </w:rPr>
        <w:t>46%</w:t>
      </w:r>
      <w:r>
        <w:t xml:space="preserve">) of these trips came from the north of Dunfermline, with </w:t>
      </w:r>
      <w:r w:rsidRPr="002C56AA">
        <w:rPr>
          <w:bCs/>
        </w:rPr>
        <w:t>10,432</w:t>
      </w:r>
      <w:r>
        <w:t xml:space="preserve"> pedestrians or cyclists entering or leaving at Pilmuir Street.</w:t>
      </w:r>
    </w:p>
    <w:p w14:paraId="1A1E3E86" w14:textId="4CB77972" w:rsidR="00FA73EC" w:rsidRDefault="00FA73EC" w:rsidP="00FA73EC">
      <w:pPr>
        <w:pStyle w:val="Heading3"/>
      </w:pPr>
      <w:r>
        <w:t>Quote from Shauna, sustainable travel advocate</w:t>
      </w:r>
    </w:p>
    <w:p w14:paraId="1551672F" w14:textId="77777777" w:rsidR="00FA73EC" w:rsidRDefault="00FA73EC" w:rsidP="00FA73EC">
      <w:r>
        <w:t xml:space="preserve">When we were looking to buy our first family home, we wanted to be within walking distance of all amenities. I didn’t want to be stuck driving for a pint of milk and owning two cars. That’s why we settled in Dunfermline: the city is compact, beautiful, and historic – and from where we live, the city centre is only a </w:t>
      </w:r>
      <w:r w:rsidRPr="002C56AA">
        <w:rPr>
          <w:bCs/>
        </w:rPr>
        <w:t>7</w:t>
      </w:r>
      <w:r>
        <w:t>-minute walk.</w:t>
      </w:r>
    </w:p>
    <w:p w14:paraId="6EF03B01" w14:textId="77777777" w:rsidR="00FA73EC" w:rsidRDefault="00FA73EC" w:rsidP="00FA73EC">
      <w:r>
        <w:t>If I don’t walk, I cycle! I love the flexibility cycling gives me. I don’t have to worry about parking – which can be challenging in the city centre – and it keeps me active.</w:t>
      </w:r>
    </w:p>
    <w:p w14:paraId="111499C4" w14:textId="77777777" w:rsidR="00FA73EC" w:rsidRDefault="00FA73EC" w:rsidP="00FA73EC">
      <w:r>
        <w:t xml:space="preserve">The shared cycle paths are good, although they could be better maintained, especially during winter. There are also beautiful traffic-free paths in the city, such as the NCN </w:t>
      </w:r>
      <w:r w:rsidRPr="002C56AA">
        <w:rPr>
          <w:bCs/>
        </w:rPr>
        <w:t>764</w:t>
      </w:r>
      <w:r>
        <w:t>.</w:t>
      </w:r>
    </w:p>
    <w:p w14:paraId="5B254C99" w14:textId="5E5BA62E" w:rsidR="00E6492E" w:rsidRPr="006E116C" w:rsidRDefault="00FA73EC" w:rsidP="00FA73EC">
      <w:r>
        <w:t>I am the only cyclist in the family, but my husband is a keen walker, and my son takes public transport. As a family, it was important for us to avoid getting into the habit of driving when other modes of transport were available. Even when I go to work in Edinburgh, I don’t drive. Taking the bus is more affordable, and when I want to take my bike with me, I take the train!</w:t>
      </w:r>
    </w:p>
    <w:p w14:paraId="1B06EEA9" w14:textId="77777777" w:rsidR="00E6492E" w:rsidRPr="00E6492E" w:rsidRDefault="00E6492E" w:rsidP="00B8318E">
      <w:pPr>
        <w:pStyle w:val="Heading2"/>
      </w:pPr>
      <w:bookmarkStart w:id="18" w:name="_Toc159338205"/>
      <w:r w:rsidRPr="00E6492E">
        <w:lastRenderedPageBreak/>
        <w:t>Notes on methodology:</w:t>
      </w:r>
      <w:bookmarkEnd w:id="18"/>
    </w:p>
    <w:p w14:paraId="73FE83C3" w14:textId="77777777" w:rsidR="00E6492E" w:rsidRPr="00E6492E" w:rsidRDefault="00E6492E" w:rsidP="00E6492E">
      <w:r w:rsidRPr="00E6492E">
        <w:t xml:space="preserve">The attitudinal survey was conducted from March to June </w:t>
      </w:r>
      <w:r w:rsidRPr="00882423">
        <w:t>2023</w:t>
      </w:r>
      <w:r w:rsidRPr="00E6492E">
        <w:t xml:space="preserve"> by independent social research organisation </w:t>
      </w:r>
      <w:proofErr w:type="spellStart"/>
      <w:r w:rsidRPr="00E6492E">
        <w:t>NatCen</w:t>
      </w:r>
      <w:proofErr w:type="spellEnd"/>
      <w:r w:rsidRPr="00E6492E">
        <w:t>.</w:t>
      </w:r>
    </w:p>
    <w:p w14:paraId="16F123A8" w14:textId="77777777" w:rsidR="00622D99" w:rsidRDefault="00622D99" w:rsidP="00622D99">
      <w:r>
        <w:t>The survey is representative of all Dunfermline residents, not just those who walk, wheel or cycle.</w:t>
      </w:r>
    </w:p>
    <w:p w14:paraId="3D06E9E1" w14:textId="77777777" w:rsidR="00622D99" w:rsidRDefault="00622D99" w:rsidP="00622D99">
      <w:r>
        <w:t>All other data is sourced from our city partners, national data sets or modelled and calculated by Sustrans.</w:t>
      </w:r>
    </w:p>
    <w:p w14:paraId="4D472199" w14:textId="77777777" w:rsidR="00622D99" w:rsidRDefault="00622D99" w:rsidP="00622D99">
      <w:r>
        <w:t>Trip estimates use a model developed by Sustrans. When comparing to other travel surveys, some variation may exist in the proportion of journeys travelled by journey purpose.</w:t>
      </w:r>
    </w:p>
    <w:p w14:paraId="2D99BF12" w14:textId="3CE0C1A6" w:rsidR="00E6492E" w:rsidRPr="00E6492E" w:rsidRDefault="00622D99" w:rsidP="00622D99">
      <w:r>
        <w:t>Rounding has been used throughout the report. In many cases we have rounded to the nearest whole number. Rounding is avoided where this may cause confusion, for example with modelled estimates shown in the summary and benefits sections.</w:t>
      </w:r>
    </w:p>
    <w:p w14:paraId="7E43DA9F" w14:textId="6397C0A7" w:rsidR="00E6492E" w:rsidRPr="00E6492E" w:rsidRDefault="00E6492E" w:rsidP="00E6492E">
      <w:pPr>
        <w:rPr>
          <w:u w:val="thick"/>
        </w:rPr>
      </w:pPr>
      <w:r w:rsidRPr="00E6492E">
        <w:t xml:space="preserve">More information and a detailed methodology are available at </w:t>
      </w:r>
      <w:hyperlink r:id="rId14" w:tooltip="Walking and Cycling Index" w:history="1">
        <w:r w:rsidR="00211FB5" w:rsidRPr="00E6492E">
          <w:rPr>
            <w:rStyle w:val="Hyperlink"/>
          </w:rPr>
          <w:t>www.sustrans.org.uk/walking-cycling-index</w:t>
        </w:r>
      </w:hyperlink>
      <w:r w:rsidR="00211FB5" w:rsidRPr="007D7345">
        <w:rPr>
          <w:u w:val="thick"/>
        </w:rPr>
        <w:t xml:space="preserve"> </w:t>
      </w:r>
    </w:p>
    <w:p w14:paraId="0C26F1BD" w14:textId="77777777" w:rsidR="00E6492E" w:rsidRPr="00E6492E" w:rsidRDefault="00E6492E" w:rsidP="00E6492E">
      <w:r w:rsidRPr="00E6492E">
        <w:t>Sustrans makes it easier for everyone to walk, wheel and cycle.</w:t>
      </w:r>
    </w:p>
    <w:p w14:paraId="4D148965" w14:textId="77777777" w:rsidR="00E6492E" w:rsidRPr="00E6492E" w:rsidRDefault="00E6492E" w:rsidP="00E6492E">
      <w:r w:rsidRPr="00E6492E">
        <w:t>We work for and with communities, helping them come to life by walking, wheeling and cycling to create healthier places and happier lives for everyone.</w:t>
      </w:r>
    </w:p>
    <w:p w14:paraId="27E7C833" w14:textId="2743342C" w:rsidR="00E6492E" w:rsidRPr="00E6492E" w:rsidRDefault="00E6492E" w:rsidP="00E6492E">
      <w:r w:rsidRPr="00E6492E">
        <w:t xml:space="preserve">Join us on our journey. </w:t>
      </w:r>
      <w:hyperlink r:id="rId15" w:tooltip="Sustrans homepage" w:history="1">
        <w:r w:rsidR="00211FB5" w:rsidRPr="00E6492E">
          <w:rPr>
            <w:rStyle w:val="Hyperlink"/>
          </w:rPr>
          <w:t>www.sustrans.org.uk</w:t>
        </w:r>
      </w:hyperlink>
      <w:r w:rsidR="00211FB5" w:rsidRPr="007D7345">
        <w:rPr>
          <w:u w:val="thick"/>
        </w:rPr>
        <w:t xml:space="preserve"> </w:t>
      </w:r>
    </w:p>
    <w:p w14:paraId="01F82492" w14:textId="77777777" w:rsidR="00E6492E" w:rsidRPr="00E6492E" w:rsidRDefault="00E6492E" w:rsidP="006E116C">
      <w:r w:rsidRPr="00E6492E">
        <w:t xml:space="preserve">Sustrans is a registered charity in the UK No. </w:t>
      </w:r>
      <w:r w:rsidRPr="002C56AA">
        <w:rPr>
          <w:bCs/>
        </w:rPr>
        <w:t>326550</w:t>
      </w:r>
      <w:r w:rsidRPr="00E6492E">
        <w:t xml:space="preserve"> (England and Wales) S</w:t>
      </w:r>
      <w:r w:rsidRPr="00882423">
        <w:t>C0</w:t>
      </w:r>
      <w:r w:rsidRPr="002C56AA">
        <w:rPr>
          <w:bCs/>
        </w:rPr>
        <w:t>39263</w:t>
      </w:r>
      <w:r w:rsidRPr="00E6492E">
        <w:t xml:space="preserve"> (Scotland)</w:t>
      </w:r>
    </w:p>
    <w:p w14:paraId="154F7B74" w14:textId="47876F1C" w:rsidR="00622D99" w:rsidRDefault="00E6492E" w:rsidP="00622D99">
      <w:r w:rsidRPr="00E6492E">
        <w:t xml:space="preserve">© Sustrans </w:t>
      </w:r>
      <w:r w:rsidR="00622D99">
        <w:t xml:space="preserve">March </w:t>
      </w:r>
      <w:r w:rsidR="00622D99" w:rsidRPr="00882423">
        <w:t>2024</w:t>
      </w:r>
    </w:p>
    <w:p w14:paraId="1DED4A77" w14:textId="77777777" w:rsidR="00622D99" w:rsidRDefault="00622D99" w:rsidP="00622D99">
      <w:r>
        <w:t>Thanks to Open Route Service for their support with their isochrone plugin in QGIS.</w:t>
      </w:r>
    </w:p>
    <w:p w14:paraId="704CA20B" w14:textId="79BB0561" w:rsidR="00812BF7" w:rsidRPr="007D7345" w:rsidRDefault="00622D99" w:rsidP="00622D99">
      <w:r>
        <w:t>Walking and Cycling Index Dunfermline has been</w:t>
      </w:r>
      <w:r w:rsidR="005E65DF">
        <w:t xml:space="preserve"> </w:t>
      </w:r>
      <w:r>
        <w:t>funded</w:t>
      </w:r>
      <w:r w:rsidR="005E65DF">
        <w:t xml:space="preserve"> </w:t>
      </w:r>
      <w:r>
        <w:t>by Transport Scotland.</w:t>
      </w:r>
      <w:r w:rsidR="00310186">
        <w:t xml:space="preserve"> </w:t>
      </w:r>
      <w:r>
        <w:t>The project is co</w:t>
      </w:r>
      <w:r w:rsidR="00310186">
        <w:t>-</w:t>
      </w:r>
      <w:proofErr w:type="spellStart"/>
      <w:r>
        <w:t>ordintated</w:t>
      </w:r>
      <w:proofErr w:type="spellEnd"/>
      <w:r>
        <w:t xml:space="preserve"> by Sustrans and</w:t>
      </w:r>
      <w:r w:rsidR="005E65DF">
        <w:t xml:space="preserve"> </w:t>
      </w:r>
      <w:r>
        <w:t>has been supported by Fife Council.</w:t>
      </w:r>
    </w:p>
    <w:sectPr w:rsidR="00812BF7" w:rsidRPr="007D7345" w:rsidSect="00626FD6">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A06C" w14:textId="77777777" w:rsidR="00626FD6" w:rsidRDefault="00626FD6" w:rsidP="00C8472C">
      <w:pPr>
        <w:spacing w:after="0"/>
      </w:pPr>
      <w:r>
        <w:separator/>
      </w:r>
    </w:p>
  </w:endnote>
  <w:endnote w:type="continuationSeparator" w:id="0">
    <w:p w14:paraId="495FC474" w14:textId="77777777" w:rsidR="00626FD6" w:rsidRDefault="00626FD6" w:rsidP="00C8472C">
      <w:pPr>
        <w:spacing w:after="0"/>
      </w:pPr>
      <w:r>
        <w:continuationSeparator/>
      </w:r>
    </w:p>
  </w:endnote>
  <w:endnote w:type="continuationNotice" w:id="1">
    <w:p w14:paraId="7C64D268" w14:textId="77777777" w:rsidR="00626FD6" w:rsidRDefault="00626F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31F2" w14:textId="77777777" w:rsidR="00626FD6" w:rsidRDefault="00626FD6" w:rsidP="00C8472C">
      <w:pPr>
        <w:spacing w:after="0"/>
      </w:pPr>
      <w:r>
        <w:separator/>
      </w:r>
    </w:p>
  </w:footnote>
  <w:footnote w:type="continuationSeparator" w:id="0">
    <w:p w14:paraId="330553F6" w14:textId="77777777" w:rsidR="00626FD6" w:rsidRDefault="00626FD6" w:rsidP="00C8472C">
      <w:pPr>
        <w:spacing w:after="0"/>
      </w:pPr>
      <w:r>
        <w:continuationSeparator/>
      </w:r>
    </w:p>
  </w:footnote>
  <w:footnote w:type="continuationNotice" w:id="1">
    <w:p w14:paraId="4653797B" w14:textId="77777777" w:rsidR="00626FD6" w:rsidRDefault="00626FD6">
      <w:pPr>
        <w:spacing w:after="0"/>
      </w:pPr>
    </w:p>
  </w:footnote>
  <w:footnote w:id="2">
    <w:p w14:paraId="391CEEF9" w14:textId="78794966" w:rsidR="00C8537D" w:rsidRDefault="00C8537D">
      <w:pPr>
        <w:pStyle w:val="FootnoteText"/>
      </w:pPr>
      <w:r>
        <w:rPr>
          <w:rStyle w:val="FootnoteReference"/>
        </w:rPr>
        <w:footnoteRef/>
      </w:r>
      <w:r>
        <w:t xml:space="preserve"> </w:t>
      </w:r>
      <w:r w:rsidRPr="00C8537D">
        <w:t>City is used as a shorthand for Walking and Cycling Index cities, city regions, metropolitan areas and boroughs.</w:t>
      </w:r>
    </w:p>
  </w:footnote>
  <w:footnote w:id="3">
    <w:p w14:paraId="68D9E554" w14:textId="27CD7AFE" w:rsidR="00190CA2" w:rsidRDefault="00190CA2">
      <w:pPr>
        <w:pStyle w:val="FootnoteText"/>
      </w:pPr>
      <w:r>
        <w:rPr>
          <w:rStyle w:val="FootnoteReference"/>
        </w:rPr>
        <w:footnoteRef/>
      </w:r>
      <w:r>
        <w:t xml:space="preserve"> </w:t>
      </w:r>
      <w:r w:rsidR="00EA2A4F" w:rsidRPr="00EA2A4F">
        <w:t xml:space="preserve">NRS mid-year </w:t>
      </w:r>
      <w:r w:rsidR="00EA2A4F" w:rsidRPr="00882423">
        <w:t>2021</w:t>
      </w:r>
      <w:r w:rsidR="00EA2A4F" w:rsidRPr="00EA2A4F">
        <w:t xml:space="preserve"> population estimates. This is the most recent available for Dunfermline</w:t>
      </w:r>
      <w:r w:rsidR="006B1723">
        <w:t>.</w:t>
      </w:r>
    </w:p>
  </w:footnote>
  <w:footnote w:id="4">
    <w:p w14:paraId="167F3A2D" w14:textId="479AE4BD" w:rsidR="005B46C6" w:rsidRDefault="005B46C6">
      <w:pPr>
        <w:pStyle w:val="FootnoteText"/>
      </w:pPr>
      <w:r>
        <w:rPr>
          <w:rStyle w:val="FootnoteReference"/>
        </w:rPr>
        <w:footnoteRef/>
      </w:r>
      <w:r>
        <w:t xml:space="preserve"> </w:t>
      </w:r>
      <w:r w:rsidR="00EA2A4F" w:rsidRPr="00EA2A4F">
        <w:t>Travelling as driver or passenger of car, van or motorcycle.</w:t>
      </w:r>
    </w:p>
  </w:footnote>
  <w:footnote w:id="5">
    <w:p w14:paraId="6800A028" w14:textId="4DE6A11A" w:rsidR="004B2D75" w:rsidRDefault="004B2D75">
      <w:pPr>
        <w:pStyle w:val="FootnoteText"/>
      </w:pPr>
      <w:r>
        <w:rPr>
          <w:rStyle w:val="FootnoteReference"/>
        </w:rPr>
        <w:footnoteRef/>
      </w:r>
      <w:r>
        <w:t xml:space="preserve"> </w:t>
      </w:r>
      <w:r w:rsidR="005B46C6" w:rsidRPr="005B46C6">
        <w:t>The sample size for respondents who identified their gender ‘in another way’ was too low to be statistically significant and therefore is not presented here.</w:t>
      </w:r>
    </w:p>
  </w:footnote>
  <w:footnote w:id="6">
    <w:p w14:paraId="01D8CFB8" w14:textId="243C5214" w:rsidR="00686AF6" w:rsidRDefault="00686AF6">
      <w:pPr>
        <w:pStyle w:val="FootnoteText"/>
      </w:pPr>
      <w:r>
        <w:rPr>
          <w:rStyle w:val="FootnoteReference"/>
        </w:rPr>
        <w:footnoteRef/>
      </w:r>
      <w:r>
        <w:t xml:space="preserve"> </w:t>
      </w:r>
      <w:r w:rsidR="004B2D75" w:rsidRPr="004B2D75">
        <w:t>Based on walking, wheeling and cycling by residents that live in a household with a car. Does not include leisure cycling or leisure walking or wheeling trips.</w:t>
      </w:r>
    </w:p>
  </w:footnote>
  <w:footnote w:id="7">
    <w:p w14:paraId="08F7643C" w14:textId="0A8E18DE" w:rsidR="00334877" w:rsidRDefault="00334877">
      <w:pPr>
        <w:pStyle w:val="FootnoteText"/>
      </w:pPr>
      <w:r>
        <w:rPr>
          <w:rStyle w:val="FootnoteReference"/>
        </w:rPr>
        <w:footnoteRef/>
      </w:r>
      <w:r>
        <w:t xml:space="preserve"> </w:t>
      </w:r>
      <w:r w:rsidR="00686AF6" w:rsidRPr="00D3072A">
        <w:t>See definition</w:t>
      </w:r>
      <w:r w:rsidR="00686AF6">
        <w:t xml:space="preserve"> </w:t>
      </w:r>
      <w:r w:rsidR="00534A3B" w:rsidRPr="00534A3B">
        <w:rPr>
          <w:b/>
          <w:bCs/>
        </w:rPr>
        <w:fldChar w:fldCharType="begin"/>
      </w:r>
      <w:r w:rsidR="00534A3B" w:rsidRPr="00534A3B">
        <w:rPr>
          <w:b/>
          <w:bCs/>
        </w:rPr>
        <w:instrText xml:space="preserve"> REF _Ref160104607 \h </w:instrText>
      </w:r>
      <w:r w:rsidR="00534A3B" w:rsidRPr="00534A3B">
        <w:rPr>
          <w:b/>
          <w:bCs/>
        </w:rPr>
      </w:r>
      <w:r w:rsidR="00534A3B">
        <w:rPr>
          <w:b/>
          <w:bCs/>
        </w:rPr>
        <w:instrText xml:space="preserve"> \* MERGEFORMAT </w:instrText>
      </w:r>
      <w:r w:rsidR="00534A3B" w:rsidRPr="00534A3B">
        <w:rPr>
          <w:b/>
          <w:bCs/>
        </w:rPr>
        <w:fldChar w:fldCharType="separate"/>
      </w:r>
      <w:r w:rsidR="00534A3B" w:rsidRPr="00534A3B">
        <w:rPr>
          <w:b/>
          <w:bCs/>
        </w:rPr>
        <w:t>Walking solutions</w:t>
      </w:r>
      <w:r w:rsidR="00534A3B" w:rsidRPr="00534A3B">
        <w:rPr>
          <w:b/>
          <w:bCs/>
        </w:rPr>
        <w:fldChar w:fldCharType="end"/>
      </w:r>
      <w:r w:rsidR="00534A3B">
        <w:t>.</w:t>
      </w:r>
    </w:p>
  </w:footnote>
  <w:footnote w:id="8">
    <w:p w14:paraId="1B3C0297" w14:textId="1976CCB0" w:rsidR="006A7C5D" w:rsidRDefault="006A7C5D">
      <w:pPr>
        <w:pStyle w:val="FootnoteText"/>
      </w:pPr>
      <w:r>
        <w:rPr>
          <w:rStyle w:val="FootnoteReference"/>
        </w:rPr>
        <w:footnoteRef/>
      </w:r>
      <w:r>
        <w:t xml:space="preserve"> </w:t>
      </w:r>
      <w:r w:rsidR="00334877" w:rsidRPr="00D3072A">
        <w:t xml:space="preserve">For definition see </w:t>
      </w:r>
      <w:hyperlink r:id="rId1" w:history="1">
        <w:r w:rsidR="00334877" w:rsidRPr="009E1E33">
          <w:rPr>
            <w:rStyle w:val="Hyperlink"/>
          </w:rPr>
          <w:t>Methodology document</w:t>
        </w:r>
      </w:hyperlink>
      <w:r w:rsidR="00334877" w:rsidRPr="00D3072A">
        <w:t>.</w:t>
      </w:r>
    </w:p>
  </w:footnote>
  <w:footnote w:id="9">
    <w:p w14:paraId="7544AAF2" w14:textId="6772D738" w:rsidR="005C5E32" w:rsidRDefault="005C5E32">
      <w:pPr>
        <w:pStyle w:val="FootnoteText"/>
      </w:pPr>
      <w:r>
        <w:rPr>
          <w:rStyle w:val="FootnoteReference"/>
        </w:rPr>
        <w:footnoteRef/>
      </w:r>
      <w:r>
        <w:t xml:space="preserve"> </w:t>
      </w:r>
      <w:r w:rsidR="00813FF2" w:rsidRPr="00813FF2">
        <w:t xml:space="preserve">Walking for health, NHS, July </w:t>
      </w:r>
      <w:r w:rsidR="00813FF2" w:rsidRPr="00882423">
        <w:t>2019</w:t>
      </w:r>
      <w:r w:rsidR="00813FF2" w:rsidRPr="00813FF2">
        <w:t>.</w:t>
      </w:r>
    </w:p>
  </w:footnote>
  <w:footnote w:id="10">
    <w:p w14:paraId="46FB4235" w14:textId="5DB7568C" w:rsidR="005C5E32" w:rsidRDefault="005C5E32">
      <w:pPr>
        <w:pStyle w:val="FootnoteText"/>
      </w:pPr>
      <w:r>
        <w:rPr>
          <w:rStyle w:val="FootnoteReference"/>
        </w:rPr>
        <w:footnoteRef/>
      </w:r>
      <w:r>
        <w:t xml:space="preserve"> </w:t>
      </w:r>
      <w:r w:rsidRPr="005C5E32">
        <w:t>The sample size for respondents who identified their gender ‘in another way’ was too low to be statistically significant and therefore is not presented here.</w:t>
      </w:r>
    </w:p>
  </w:footnote>
  <w:footnote w:id="11">
    <w:p w14:paraId="2EED10B6" w14:textId="6BCF6217" w:rsidR="00E80F76" w:rsidRDefault="00E80F76">
      <w:pPr>
        <w:pStyle w:val="FootnoteText"/>
      </w:pPr>
      <w:r>
        <w:rPr>
          <w:rStyle w:val="FootnoteReference"/>
        </w:rPr>
        <w:footnoteRef/>
      </w:r>
      <w:r>
        <w:t xml:space="preserve"> </w:t>
      </w:r>
      <w:r w:rsidR="005C5E32" w:rsidRPr="005C5E32">
        <w:t xml:space="preserve">Socio-economic group is a classification based on occupation maintained by the Market Research Society. Groups A and B are professional and managerial. Group </w:t>
      </w:r>
      <w:r w:rsidR="005C5E32" w:rsidRPr="00882423">
        <w:t>C1</w:t>
      </w:r>
      <w:r w:rsidR="005C5E32" w:rsidRPr="005C5E32">
        <w:t xml:space="preserve"> is supervisory/clerical and students. Group </w:t>
      </w:r>
      <w:r w:rsidR="005C5E32" w:rsidRPr="00882423">
        <w:t>C2</w:t>
      </w:r>
      <w:r w:rsidR="005C5E32" w:rsidRPr="005C5E32">
        <w:t xml:space="preserve"> is skilled manual. Groups D and E are semi-skilled and unskilled manual occupations, homemakers and people not in employment.</w:t>
      </w:r>
    </w:p>
  </w:footnote>
  <w:footnote w:id="12">
    <w:p w14:paraId="53E15154" w14:textId="27ACF1A1" w:rsidR="0000255F" w:rsidRDefault="0000255F">
      <w:pPr>
        <w:pStyle w:val="FootnoteText"/>
      </w:pPr>
      <w:r>
        <w:rPr>
          <w:rStyle w:val="FootnoteReference"/>
        </w:rPr>
        <w:footnoteRef/>
      </w:r>
      <w:r>
        <w:t xml:space="preserve"> </w:t>
      </w:r>
      <w:r w:rsidRPr="0000255F">
        <w:t>Based on people who cycle at least once a week.</w:t>
      </w:r>
    </w:p>
  </w:footnote>
  <w:footnote w:id="13">
    <w:p w14:paraId="3BC1ED2F" w14:textId="7714582C" w:rsidR="00E515E5" w:rsidRDefault="00E515E5">
      <w:pPr>
        <w:pStyle w:val="FootnoteText"/>
      </w:pPr>
      <w:r>
        <w:rPr>
          <w:rStyle w:val="FootnoteReference"/>
        </w:rPr>
        <w:footnoteRef/>
      </w:r>
      <w:r>
        <w:t xml:space="preserve"> </w:t>
      </w:r>
      <w:r w:rsidR="0000255F" w:rsidRPr="0000255F">
        <w:t xml:space="preserve">See Bike Life </w:t>
      </w:r>
      <w:r w:rsidR="0000255F" w:rsidRPr="00882423">
        <w:t>2019</w:t>
      </w:r>
      <w:r w:rsidR="0000255F" w:rsidRPr="0000255F">
        <w:t xml:space="preserve"> UK report.</w:t>
      </w:r>
    </w:p>
  </w:footnote>
  <w:footnote w:id="14">
    <w:p w14:paraId="352820A7" w14:textId="43CE5B94" w:rsidR="005F6F6E" w:rsidRDefault="005F6F6E">
      <w:pPr>
        <w:pStyle w:val="FootnoteText"/>
      </w:pPr>
      <w:r>
        <w:rPr>
          <w:rStyle w:val="FootnoteReference"/>
        </w:rPr>
        <w:footnoteRef/>
      </w:r>
      <w:r>
        <w:t xml:space="preserve"> </w:t>
      </w:r>
      <w:r w:rsidR="0020781A" w:rsidRPr="0020781A">
        <w:t>Trips for enjoyment or fitness include adults and children (with and without adult accompaniment). School trips are shown separately for children only.</w:t>
      </w:r>
    </w:p>
  </w:footnote>
  <w:footnote w:id="15">
    <w:p w14:paraId="6BA0AE03" w14:textId="25A387D9" w:rsidR="006F5944" w:rsidRDefault="006F5944">
      <w:pPr>
        <w:pStyle w:val="FootnoteText"/>
      </w:pPr>
      <w:r>
        <w:rPr>
          <w:rStyle w:val="FootnoteReference"/>
        </w:rPr>
        <w:footnoteRef/>
      </w:r>
      <w:r>
        <w:t xml:space="preserve"> </w:t>
      </w:r>
      <w:r w:rsidR="005F6F6E" w:rsidRPr="005F6F6E">
        <w:t>This includes trips walked or wheeled for enjoyment or fitness, and trips to destinations by people with and without a car.</w:t>
      </w:r>
    </w:p>
  </w:footnote>
  <w:footnote w:id="16">
    <w:p w14:paraId="568653D0" w14:textId="777CA5EA" w:rsidR="008D6B82" w:rsidRDefault="008D6B82">
      <w:pPr>
        <w:pStyle w:val="FootnoteText"/>
      </w:pPr>
      <w:r>
        <w:rPr>
          <w:rStyle w:val="FootnoteReference"/>
        </w:rPr>
        <w:footnoteRef/>
      </w:r>
      <w:r>
        <w:t xml:space="preserve"> </w:t>
      </w:r>
      <w:r w:rsidR="005275BC" w:rsidRPr="005275BC">
        <w:t>Based on WHO/Europe Health Economic Assessment Tool (HEAT), which enables an economic assessment of the health benefits of walking by estimating the value of reduced mortality resulting from specified amounts of walking.</w:t>
      </w:r>
    </w:p>
  </w:footnote>
  <w:footnote w:id="17">
    <w:p w14:paraId="444E852F" w14:textId="2C0224CF" w:rsidR="0086316D" w:rsidRDefault="0086316D">
      <w:pPr>
        <w:pStyle w:val="FootnoteText"/>
      </w:pPr>
      <w:r>
        <w:rPr>
          <w:rStyle w:val="FootnoteReference"/>
        </w:rPr>
        <w:footnoteRef/>
      </w:r>
      <w:r>
        <w:t xml:space="preserve"> </w:t>
      </w:r>
      <w:r w:rsidR="008D6B82" w:rsidRPr="008D6B82">
        <w:t xml:space="preserve">Litman, </w:t>
      </w:r>
      <w:r w:rsidR="008D6B82" w:rsidRPr="00882423">
        <w:t>2023</w:t>
      </w:r>
      <w:r w:rsidR="008D6B82" w:rsidRPr="008D6B82">
        <w:t xml:space="preserve">. Evaluating Transportation Land Use Impacts. Based upon Eric </w:t>
      </w:r>
      <w:proofErr w:type="spellStart"/>
      <w:r w:rsidR="008D6B82" w:rsidRPr="008D6B82">
        <w:t>Bruun</w:t>
      </w:r>
      <w:proofErr w:type="spellEnd"/>
      <w:r w:rsidR="008D6B82" w:rsidRPr="008D6B82">
        <w:t xml:space="preserve"> and </w:t>
      </w:r>
      <w:proofErr w:type="spellStart"/>
      <w:r w:rsidR="008D6B82" w:rsidRPr="008D6B82">
        <w:t>Vuchic</w:t>
      </w:r>
      <w:proofErr w:type="spellEnd"/>
      <w:r w:rsidR="008D6B82" w:rsidRPr="008D6B82">
        <w:t xml:space="preserve">, </w:t>
      </w:r>
      <w:r w:rsidR="008D6B82" w:rsidRPr="00882423">
        <w:t>1995</w:t>
      </w:r>
      <w:r w:rsidR="008D6B82" w:rsidRPr="008D6B82">
        <w:t>. The Time-Area Concept.</w:t>
      </w:r>
    </w:p>
  </w:footnote>
  <w:footnote w:id="18">
    <w:p w14:paraId="4C2BCF76" w14:textId="77777777" w:rsidR="00F71686" w:rsidRDefault="005D183E" w:rsidP="00F71686">
      <w:pPr>
        <w:pStyle w:val="FootnoteText"/>
      </w:pPr>
      <w:r>
        <w:rPr>
          <w:rStyle w:val="FootnoteReference"/>
        </w:rPr>
        <w:footnoteRef/>
      </w:r>
      <w:r>
        <w:t xml:space="preserve"> </w:t>
      </w:r>
      <w:r w:rsidR="00F71686">
        <w:t xml:space="preserve">Leisure trips include adults and children (with and without adult accompaniment). </w:t>
      </w:r>
    </w:p>
    <w:p w14:paraId="34D1F2D6" w14:textId="47C2C23A" w:rsidR="005D183E" w:rsidRDefault="00F71686" w:rsidP="00F71686">
      <w:pPr>
        <w:pStyle w:val="FootnoteText"/>
      </w:pPr>
      <w:r>
        <w:t>Education trips are shown separately for adults and children. All other trips are just adults.</w:t>
      </w:r>
    </w:p>
  </w:footnote>
  <w:footnote w:id="19">
    <w:p w14:paraId="6FE571A1" w14:textId="33E13302" w:rsidR="00934C38" w:rsidRDefault="00934C38">
      <w:pPr>
        <w:pStyle w:val="FootnoteText"/>
      </w:pPr>
      <w:r>
        <w:rPr>
          <w:rStyle w:val="FootnoteReference"/>
        </w:rPr>
        <w:footnoteRef/>
      </w:r>
      <w:r>
        <w:t xml:space="preserve"> </w:t>
      </w:r>
      <w:r w:rsidR="005D183E" w:rsidRPr="005D183E">
        <w:t>This includes trips cycled for enjoyment or fitness, and trips to destinations by people with and without a car.</w:t>
      </w:r>
    </w:p>
  </w:footnote>
  <w:footnote w:id="20">
    <w:p w14:paraId="3AEE5579" w14:textId="4E2915A0" w:rsidR="0049128C" w:rsidRDefault="0049128C">
      <w:pPr>
        <w:pStyle w:val="FootnoteText"/>
      </w:pPr>
      <w:r>
        <w:rPr>
          <w:rStyle w:val="FootnoteReference"/>
        </w:rPr>
        <w:footnoteRef/>
      </w:r>
      <w:r>
        <w:t xml:space="preserve"> </w:t>
      </w:r>
      <w:r w:rsidR="00934C38" w:rsidRPr="00934C38">
        <w:t>Based on WHO/Europe Health Economic Assessment Tool (HEAT), which enables an economic assessment of the health benefits of cycling by estimating the value of reduced mortality resulting from specified amounts of cycling.</w:t>
      </w:r>
    </w:p>
  </w:footnote>
  <w:footnote w:id="21">
    <w:p w14:paraId="0AF4154B" w14:textId="3449F75D" w:rsidR="006966C5" w:rsidRDefault="006966C5">
      <w:pPr>
        <w:pStyle w:val="FootnoteText"/>
      </w:pPr>
      <w:r>
        <w:rPr>
          <w:rStyle w:val="FootnoteReference"/>
        </w:rPr>
        <w:footnoteRef/>
      </w:r>
      <w:r>
        <w:t xml:space="preserve"> </w:t>
      </w:r>
      <w:r w:rsidR="0049128C" w:rsidRPr="0049128C">
        <w:t xml:space="preserve">Litman, </w:t>
      </w:r>
      <w:r w:rsidR="0049128C" w:rsidRPr="00882423">
        <w:t>2023</w:t>
      </w:r>
      <w:r w:rsidR="0049128C" w:rsidRPr="0049128C">
        <w:t xml:space="preserve">. Evaluating Transportation Land Use Impacts. Based upon Eric </w:t>
      </w:r>
      <w:proofErr w:type="spellStart"/>
      <w:r w:rsidR="0049128C" w:rsidRPr="0049128C">
        <w:t>Bruun</w:t>
      </w:r>
      <w:proofErr w:type="spellEnd"/>
      <w:r w:rsidR="0049128C" w:rsidRPr="0049128C">
        <w:t xml:space="preserve"> and </w:t>
      </w:r>
      <w:proofErr w:type="spellStart"/>
      <w:r w:rsidR="0049128C" w:rsidRPr="0049128C">
        <w:t>Vuchic</w:t>
      </w:r>
      <w:proofErr w:type="spellEnd"/>
      <w:r w:rsidR="0049128C" w:rsidRPr="0049128C">
        <w:t xml:space="preserve">, </w:t>
      </w:r>
      <w:r w:rsidR="0049128C" w:rsidRPr="00882423">
        <w:t>1995</w:t>
      </w:r>
      <w:r w:rsidR="0049128C" w:rsidRPr="0049128C">
        <w:t>. The Time-Area Concept.</w:t>
      </w:r>
    </w:p>
  </w:footnote>
  <w:footnote w:id="22">
    <w:p w14:paraId="7B7ACB18" w14:textId="4383E811" w:rsidR="00A60A12" w:rsidRDefault="00A60A12">
      <w:pPr>
        <w:pStyle w:val="FootnoteText"/>
      </w:pPr>
      <w:r>
        <w:rPr>
          <w:rStyle w:val="FootnoteReference"/>
        </w:rPr>
        <w:footnoteRef/>
      </w:r>
      <w:r>
        <w:t xml:space="preserve"> </w:t>
      </w:r>
      <w:r w:rsidRPr="00A60A12">
        <w:t xml:space="preserve">Asher et al, </w:t>
      </w:r>
      <w:r w:rsidRPr="00882423">
        <w:t>2012</w:t>
      </w:r>
      <w:r w:rsidRPr="00A60A12">
        <w:t>. Most older pedestrians are unable to cross the road in time: a cross-sectional study. Age and Ageing</w:t>
      </w:r>
      <w:r>
        <w:t>.</w:t>
      </w:r>
    </w:p>
  </w:footnote>
  <w:footnote w:id="23">
    <w:p w14:paraId="7F5B4293" w14:textId="5C4A4B5F" w:rsidR="005D0A84" w:rsidRDefault="005D0A84">
      <w:pPr>
        <w:pStyle w:val="FootnoteText"/>
      </w:pPr>
      <w:r>
        <w:rPr>
          <w:rStyle w:val="FootnoteReference"/>
        </w:rPr>
        <w:footnoteRef/>
      </w:r>
      <w:r>
        <w:t xml:space="preserve"> </w:t>
      </w:r>
      <w:r w:rsidR="00AD54F9" w:rsidRPr="00AD54F9">
        <w:t xml:space="preserve">Sustrans, </w:t>
      </w:r>
      <w:r w:rsidR="00AD54F9" w:rsidRPr="00882423">
        <w:t>2017</w:t>
      </w:r>
      <w:r w:rsidR="00AD54F9" w:rsidRPr="00AD54F9">
        <w:t>.</w:t>
      </w:r>
      <w:r w:rsidR="00AD54F9">
        <w:t xml:space="preserve"> </w:t>
      </w:r>
      <w:r w:rsidR="00A60A12" w:rsidRPr="00A60A12">
        <w:t>Linking Active Travel and Public Transport to Housing Growth and Planning.</w:t>
      </w:r>
    </w:p>
  </w:footnote>
  <w:footnote w:id="24">
    <w:p w14:paraId="35C07ECA" w14:textId="17F8143C" w:rsidR="00B71E3D" w:rsidRDefault="00B71E3D">
      <w:pPr>
        <w:pStyle w:val="FootnoteText"/>
      </w:pPr>
      <w:r>
        <w:rPr>
          <w:rStyle w:val="FootnoteReference"/>
        </w:rPr>
        <w:footnoteRef/>
      </w:r>
      <w:r>
        <w:t xml:space="preserve"> </w:t>
      </w:r>
      <w:r w:rsidR="005D0A84" w:rsidRPr="005D0A84">
        <w:t>A minimum of three distinct types of cultural and leisure venues, like cafés, pubs, bingo halls, cinemas, museums.</w:t>
      </w:r>
    </w:p>
  </w:footnote>
  <w:footnote w:id="25">
    <w:p w14:paraId="01C6C9E7" w14:textId="4004C210" w:rsidR="002C3CBC" w:rsidRDefault="002C3CBC">
      <w:pPr>
        <w:pStyle w:val="FootnoteText"/>
      </w:pPr>
      <w:r>
        <w:rPr>
          <w:rStyle w:val="FootnoteReference"/>
        </w:rPr>
        <w:footnoteRef/>
      </w:r>
      <w:r>
        <w:t xml:space="preserve"> </w:t>
      </w:r>
      <w:r w:rsidR="00693396" w:rsidRPr="00693396">
        <w:t>A and B roads are main roads. C roads and unclassified roads are more minor roads and often residential streets.</w:t>
      </w:r>
    </w:p>
  </w:footnote>
  <w:footnote w:id="26">
    <w:p w14:paraId="5C7186E2" w14:textId="5D997DB0" w:rsidR="009300B7" w:rsidRDefault="009300B7">
      <w:pPr>
        <w:pStyle w:val="FootnoteText"/>
      </w:pPr>
      <w:r>
        <w:rPr>
          <w:rStyle w:val="FootnoteReference"/>
        </w:rPr>
        <w:footnoteRef/>
      </w:r>
      <w:r>
        <w:t xml:space="preserve"> </w:t>
      </w:r>
      <w:r w:rsidR="00C05EB7" w:rsidRPr="00C05EB7">
        <w:t xml:space="preserve">To ensure comparability, these figures are correct as of </w:t>
      </w:r>
      <w:r w:rsidR="00C05EB7" w:rsidRPr="002C56AA">
        <w:rPr>
          <w:bCs/>
        </w:rPr>
        <w:t>31</w:t>
      </w:r>
      <w:r w:rsidR="00C05EB7" w:rsidRPr="00C05EB7">
        <w:t xml:space="preserve"> May </w:t>
      </w:r>
      <w:r w:rsidR="00C05EB7" w:rsidRPr="00882423">
        <w:t>2023</w:t>
      </w:r>
      <w:r w:rsidR="00C05EB7" w:rsidRPr="00C05EB7">
        <w:t xml:space="preserve"> for all city reports.</w:t>
      </w:r>
    </w:p>
  </w:footnote>
  <w:footnote w:id="27">
    <w:p w14:paraId="29C09C9D" w14:textId="4897E571" w:rsidR="00E53D4D" w:rsidRDefault="00E53D4D">
      <w:pPr>
        <w:pStyle w:val="FootnoteText"/>
      </w:pPr>
      <w:r>
        <w:rPr>
          <w:rStyle w:val="FootnoteReference"/>
        </w:rPr>
        <w:footnoteRef/>
      </w:r>
      <w:r>
        <w:t xml:space="preserve"> </w:t>
      </w:r>
      <w:r w:rsidR="005F66D8" w:rsidRPr="005F66D8">
        <w:t>Credit to the Association of Cycle Traders (ACT) for their assistance with cycle shop locations and services offered.</w:t>
      </w:r>
    </w:p>
  </w:footnote>
  <w:footnote w:id="28">
    <w:p w14:paraId="543955F6" w14:textId="681776DC" w:rsidR="002B4562" w:rsidRDefault="002B4562">
      <w:pPr>
        <w:pStyle w:val="FootnoteText"/>
      </w:pPr>
      <w:r>
        <w:rPr>
          <w:rStyle w:val="FootnoteReference"/>
        </w:rPr>
        <w:footnoteRef/>
      </w:r>
      <w:r>
        <w:t xml:space="preserve"> </w:t>
      </w:r>
      <w:r w:rsidRPr="002B4562">
        <w:t xml:space="preserve">Based on analysis by </w:t>
      </w:r>
      <w:proofErr w:type="spellStart"/>
      <w:r w:rsidRPr="002B4562">
        <w:t>CycleStreets</w:t>
      </w:r>
      <w:proofErr w:type="spellEnd"/>
      <w:r w:rsidRPr="002B4562">
        <w:t xml:space="preserve"> </w:t>
      </w:r>
      <w:hyperlink r:id="rId2" w:tooltip="Low-traffic neighbourhoods and modal filters map" w:history="1">
        <w:r w:rsidRPr="008534D2">
          <w:rPr>
            <w:rStyle w:val="Hyperlink"/>
          </w:rPr>
          <w:t>www.lowtrafficneighbourhoods.org</w:t>
        </w:r>
      </w:hyperlink>
      <w:r w:rsidRPr="002B4562">
        <w:t>. Unclassified roads are all public roads that are neither motorways, A, B nor C roads.</w:t>
      </w:r>
    </w:p>
  </w:footnote>
  <w:footnote w:id="29">
    <w:p w14:paraId="7C866737" w14:textId="068C3F0A" w:rsidR="00A31101" w:rsidRDefault="00A31101">
      <w:pPr>
        <w:pStyle w:val="FootnoteText"/>
      </w:pPr>
      <w:r>
        <w:rPr>
          <w:rStyle w:val="FootnoteReference"/>
        </w:rPr>
        <w:footnoteRef/>
      </w:r>
      <w:r>
        <w:t xml:space="preserve"> </w:t>
      </w:r>
      <w:r w:rsidR="002B4562" w:rsidRPr="002B4562">
        <w:t>Excludes motorways.</w:t>
      </w:r>
    </w:p>
  </w:footnote>
  <w:footnote w:id="30">
    <w:p w14:paraId="2D793BA1" w14:textId="153F8BEA" w:rsidR="00A2736F" w:rsidRDefault="00A2736F">
      <w:pPr>
        <w:pStyle w:val="FootnoteText"/>
      </w:pPr>
      <w:r>
        <w:rPr>
          <w:rStyle w:val="FootnoteReference"/>
        </w:rPr>
        <w:footnoteRef/>
      </w:r>
      <w:r>
        <w:t xml:space="preserve"> </w:t>
      </w:r>
      <w:r w:rsidRPr="00A2736F">
        <w:t xml:space="preserve">Children’s Independent Mobility: an international comparison and recommendations for action, </w:t>
      </w:r>
      <w:r w:rsidRPr="00882423">
        <w:t>2015</w:t>
      </w:r>
      <w:r w:rsidRPr="00A2736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35522"/>
    <w:multiLevelType w:val="hybridMultilevel"/>
    <w:tmpl w:val="8490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0678C"/>
    <w:multiLevelType w:val="hybridMultilevel"/>
    <w:tmpl w:val="7B0E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87871"/>
    <w:multiLevelType w:val="hybridMultilevel"/>
    <w:tmpl w:val="AFD6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12C20"/>
    <w:multiLevelType w:val="hybridMultilevel"/>
    <w:tmpl w:val="FF6E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D3710"/>
    <w:multiLevelType w:val="hybridMultilevel"/>
    <w:tmpl w:val="2D3E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83356"/>
    <w:multiLevelType w:val="hybridMultilevel"/>
    <w:tmpl w:val="46B0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9"/>
  </w:num>
  <w:num w:numId="2" w16cid:durableId="1627928061">
    <w:abstractNumId w:val="11"/>
  </w:num>
  <w:num w:numId="3" w16cid:durableId="38481125">
    <w:abstractNumId w:val="1"/>
  </w:num>
  <w:num w:numId="4" w16cid:durableId="194849973">
    <w:abstractNumId w:val="10"/>
  </w:num>
  <w:num w:numId="5" w16cid:durableId="1475030026">
    <w:abstractNumId w:val="7"/>
  </w:num>
  <w:num w:numId="6" w16cid:durableId="664208207">
    <w:abstractNumId w:val="0"/>
  </w:num>
  <w:num w:numId="7" w16cid:durableId="1096369470">
    <w:abstractNumId w:val="6"/>
  </w:num>
  <w:num w:numId="8" w16cid:durableId="320624673">
    <w:abstractNumId w:val="3"/>
  </w:num>
  <w:num w:numId="9" w16cid:durableId="984354044">
    <w:abstractNumId w:val="8"/>
  </w:num>
  <w:num w:numId="10" w16cid:durableId="761755743">
    <w:abstractNumId w:val="2"/>
  </w:num>
  <w:num w:numId="11" w16cid:durableId="217015647">
    <w:abstractNumId w:val="4"/>
  </w:num>
  <w:num w:numId="12" w16cid:durableId="1227835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255F"/>
    <w:rsid w:val="000070C0"/>
    <w:rsid w:val="00010412"/>
    <w:rsid w:val="00045C49"/>
    <w:rsid w:val="000463CB"/>
    <w:rsid w:val="00053596"/>
    <w:rsid w:val="00054F8C"/>
    <w:rsid w:val="00056115"/>
    <w:rsid w:val="00076CB3"/>
    <w:rsid w:val="00087372"/>
    <w:rsid w:val="00087D81"/>
    <w:rsid w:val="00092536"/>
    <w:rsid w:val="0009289F"/>
    <w:rsid w:val="00094666"/>
    <w:rsid w:val="000960A4"/>
    <w:rsid w:val="000A00D4"/>
    <w:rsid w:val="000A081D"/>
    <w:rsid w:val="000A0E00"/>
    <w:rsid w:val="000A1247"/>
    <w:rsid w:val="000A18AA"/>
    <w:rsid w:val="000B18B8"/>
    <w:rsid w:val="000B2016"/>
    <w:rsid w:val="000D5370"/>
    <w:rsid w:val="000E0694"/>
    <w:rsid w:val="000E1F80"/>
    <w:rsid w:val="000E54C2"/>
    <w:rsid w:val="000E6B5F"/>
    <w:rsid w:val="000E70ED"/>
    <w:rsid w:val="000F2CDD"/>
    <w:rsid w:val="001071E1"/>
    <w:rsid w:val="001162AD"/>
    <w:rsid w:val="00117931"/>
    <w:rsid w:val="001254EE"/>
    <w:rsid w:val="0013567D"/>
    <w:rsid w:val="001701CF"/>
    <w:rsid w:val="0018634A"/>
    <w:rsid w:val="00190CA2"/>
    <w:rsid w:val="0019222E"/>
    <w:rsid w:val="001944D9"/>
    <w:rsid w:val="0019656E"/>
    <w:rsid w:val="001A6432"/>
    <w:rsid w:val="001B6DC0"/>
    <w:rsid w:val="001C1CDA"/>
    <w:rsid w:val="001D1C37"/>
    <w:rsid w:val="001D3F05"/>
    <w:rsid w:val="001E2A68"/>
    <w:rsid w:val="001E6051"/>
    <w:rsid w:val="00206ABE"/>
    <w:rsid w:val="00206E0B"/>
    <w:rsid w:val="0020781A"/>
    <w:rsid w:val="00211215"/>
    <w:rsid w:val="00211FB5"/>
    <w:rsid w:val="00230343"/>
    <w:rsid w:val="002419F1"/>
    <w:rsid w:val="00261643"/>
    <w:rsid w:val="00265553"/>
    <w:rsid w:val="00265986"/>
    <w:rsid w:val="00274558"/>
    <w:rsid w:val="002851D8"/>
    <w:rsid w:val="0028628B"/>
    <w:rsid w:val="002A0536"/>
    <w:rsid w:val="002A0C21"/>
    <w:rsid w:val="002B4562"/>
    <w:rsid w:val="002B75C6"/>
    <w:rsid w:val="002C3CBC"/>
    <w:rsid w:val="002C56AA"/>
    <w:rsid w:val="002D1F4E"/>
    <w:rsid w:val="002D245F"/>
    <w:rsid w:val="002D2E78"/>
    <w:rsid w:val="002D30A7"/>
    <w:rsid w:val="002D7EC3"/>
    <w:rsid w:val="002E60BA"/>
    <w:rsid w:val="00310186"/>
    <w:rsid w:val="0031665A"/>
    <w:rsid w:val="00317F27"/>
    <w:rsid w:val="00322E20"/>
    <w:rsid w:val="003347E7"/>
    <w:rsid w:val="00334877"/>
    <w:rsid w:val="00337160"/>
    <w:rsid w:val="0034318D"/>
    <w:rsid w:val="003437F0"/>
    <w:rsid w:val="003501BF"/>
    <w:rsid w:val="003530FC"/>
    <w:rsid w:val="00354C9D"/>
    <w:rsid w:val="00362D0D"/>
    <w:rsid w:val="00367636"/>
    <w:rsid w:val="00367979"/>
    <w:rsid w:val="00371F93"/>
    <w:rsid w:val="00372363"/>
    <w:rsid w:val="00384EF2"/>
    <w:rsid w:val="003A31C3"/>
    <w:rsid w:val="003A4EAD"/>
    <w:rsid w:val="003A55AF"/>
    <w:rsid w:val="003A5F15"/>
    <w:rsid w:val="003A7487"/>
    <w:rsid w:val="003B3627"/>
    <w:rsid w:val="003B3B2A"/>
    <w:rsid w:val="003B4870"/>
    <w:rsid w:val="003D5422"/>
    <w:rsid w:val="003F57CE"/>
    <w:rsid w:val="0040181A"/>
    <w:rsid w:val="00403585"/>
    <w:rsid w:val="00413A33"/>
    <w:rsid w:val="00414DA5"/>
    <w:rsid w:val="00422803"/>
    <w:rsid w:val="004344D2"/>
    <w:rsid w:val="00434EF7"/>
    <w:rsid w:val="00436AFD"/>
    <w:rsid w:val="00436C28"/>
    <w:rsid w:val="00440AC4"/>
    <w:rsid w:val="00442133"/>
    <w:rsid w:val="0045186C"/>
    <w:rsid w:val="00457467"/>
    <w:rsid w:val="00463277"/>
    <w:rsid w:val="00465075"/>
    <w:rsid w:val="004668ED"/>
    <w:rsid w:val="00473458"/>
    <w:rsid w:val="0049128C"/>
    <w:rsid w:val="00493FCA"/>
    <w:rsid w:val="004B2D08"/>
    <w:rsid w:val="004B2D75"/>
    <w:rsid w:val="004B6C6C"/>
    <w:rsid w:val="004C087C"/>
    <w:rsid w:val="004C0EEE"/>
    <w:rsid w:val="004C4C98"/>
    <w:rsid w:val="004C63CA"/>
    <w:rsid w:val="004D07C9"/>
    <w:rsid w:val="004E043E"/>
    <w:rsid w:val="00501609"/>
    <w:rsid w:val="005032A9"/>
    <w:rsid w:val="005054CB"/>
    <w:rsid w:val="00505F49"/>
    <w:rsid w:val="005275BC"/>
    <w:rsid w:val="0053061A"/>
    <w:rsid w:val="00534A3B"/>
    <w:rsid w:val="005439CE"/>
    <w:rsid w:val="00544B10"/>
    <w:rsid w:val="0054761D"/>
    <w:rsid w:val="0054795F"/>
    <w:rsid w:val="00553403"/>
    <w:rsid w:val="00560123"/>
    <w:rsid w:val="0056013A"/>
    <w:rsid w:val="00572987"/>
    <w:rsid w:val="005779B3"/>
    <w:rsid w:val="00583A0A"/>
    <w:rsid w:val="0058795D"/>
    <w:rsid w:val="005A00FD"/>
    <w:rsid w:val="005A3032"/>
    <w:rsid w:val="005A6CDD"/>
    <w:rsid w:val="005B1117"/>
    <w:rsid w:val="005B3E72"/>
    <w:rsid w:val="005B46C6"/>
    <w:rsid w:val="005B6A6D"/>
    <w:rsid w:val="005C407A"/>
    <w:rsid w:val="005C570B"/>
    <w:rsid w:val="005C5D6A"/>
    <w:rsid w:val="005C5E32"/>
    <w:rsid w:val="005D0A84"/>
    <w:rsid w:val="005D183E"/>
    <w:rsid w:val="005D280A"/>
    <w:rsid w:val="005D2861"/>
    <w:rsid w:val="005E4444"/>
    <w:rsid w:val="005E65DF"/>
    <w:rsid w:val="005E7528"/>
    <w:rsid w:val="005F66D8"/>
    <w:rsid w:val="005F6F6E"/>
    <w:rsid w:val="006102EB"/>
    <w:rsid w:val="006108A5"/>
    <w:rsid w:val="00611C66"/>
    <w:rsid w:val="006157B5"/>
    <w:rsid w:val="00622D99"/>
    <w:rsid w:val="00626FD6"/>
    <w:rsid w:val="00627CF7"/>
    <w:rsid w:val="00631505"/>
    <w:rsid w:val="006324A6"/>
    <w:rsid w:val="00657717"/>
    <w:rsid w:val="00663EDD"/>
    <w:rsid w:val="00667ECC"/>
    <w:rsid w:val="00681EA4"/>
    <w:rsid w:val="00685223"/>
    <w:rsid w:val="00686AF6"/>
    <w:rsid w:val="00693396"/>
    <w:rsid w:val="0069447E"/>
    <w:rsid w:val="006966C5"/>
    <w:rsid w:val="006A4690"/>
    <w:rsid w:val="006A65D8"/>
    <w:rsid w:val="006A7C5D"/>
    <w:rsid w:val="006B0FE2"/>
    <w:rsid w:val="006B1723"/>
    <w:rsid w:val="006B3D6D"/>
    <w:rsid w:val="006B6E73"/>
    <w:rsid w:val="006C373A"/>
    <w:rsid w:val="006C5311"/>
    <w:rsid w:val="006D3A6F"/>
    <w:rsid w:val="006D3C15"/>
    <w:rsid w:val="006D759F"/>
    <w:rsid w:val="006E116C"/>
    <w:rsid w:val="006E43D6"/>
    <w:rsid w:val="006F5944"/>
    <w:rsid w:val="006F67EA"/>
    <w:rsid w:val="006F6DE4"/>
    <w:rsid w:val="007029BB"/>
    <w:rsid w:val="007062FF"/>
    <w:rsid w:val="00726B5F"/>
    <w:rsid w:val="00741515"/>
    <w:rsid w:val="007416D3"/>
    <w:rsid w:val="00741D16"/>
    <w:rsid w:val="007534EB"/>
    <w:rsid w:val="00754F4D"/>
    <w:rsid w:val="00760E88"/>
    <w:rsid w:val="00760F53"/>
    <w:rsid w:val="0077106E"/>
    <w:rsid w:val="0077248C"/>
    <w:rsid w:val="00784AA6"/>
    <w:rsid w:val="00786181"/>
    <w:rsid w:val="00790B8D"/>
    <w:rsid w:val="00793790"/>
    <w:rsid w:val="007C07F8"/>
    <w:rsid w:val="007D2C39"/>
    <w:rsid w:val="007D7345"/>
    <w:rsid w:val="007E5B88"/>
    <w:rsid w:val="007E67E0"/>
    <w:rsid w:val="007F0EC8"/>
    <w:rsid w:val="007F24FD"/>
    <w:rsid w:val="00802FD6"/>
    <w:rsid w:val="00812BF7"/>
    <w:rsid w:val="00813FF2"/>
    <w:rsid w:val="008152BC"/>
    <w:rsid w:val="00820DC6"/>
    <w:rsid w:val="00820DE7"/>
    <w:rsid w:val="00823AEE"/>
    <w:rsid w:val="0083155E"/>
    <w:rsid w:val="0083285C"/>
    <w:rsid w:val="0083329D"/>
    <w:rsid w:val="008352F7"/>
    <w:rsid w:val="008558C7"/>
    <w:rsid w:val="00855E3E"/>
    <w:rsid w:val="00861420"/>
    <w:rsid w:val="00862834"/>
    <w:rsid w:val="0086316D"/>
    <w:rsid w:val="00865734"/>
    <w:rsid w:val="008762FB"/>
    <w:rsid w:val="00882423"/>
    <w:rsid w:val="00883E67"/>
    <w:rsid w:val="008909FB"/>
    <w:rsid w:val="00893A37"/>
    <w:rsid w:val="00893F4A"/>
    <w:rsid w:val="008A6488"/>
    <w:rsid w:val="008A6854"/>
    <w:rsid w:val="008C6781"/>
    <w:rsid w:val="008D2C9A"/>
    <w:rsid w:val="008D3654"/>
    <w:rsid w:val="008D4F3A"/>
    <w:rsid w:val="008D67C5"/>
    <w:rsid w:val="008D6B82"/>
    <w:rsid w:val="008E1CEA"/>
    <w:rsid w:val="008F4E25"/>
    <w:rsid w:val="00914F43"/>
    <w:rsid w:val="0091591A"/>
    <w:rsid w:val="00916E95"/>
    <w:rsid w:val="00920D2F"/>
    <w:rsid w:val="009300B7"/>
    <w:rsid w:val="00934C38"/>
    <w:rsid w:val="00934D85"/>
    <w:rsid w:val="00935AD0"/>
    <w:rsid w:val="00935D85"/>
    <w:rsid w:val="00945B21"/>
    <w:rsid w:val="00946E8A"/>
    <w:rsid w:val="00952EAF"/>
    <w:rsid w:val="00960FA2"/>
    <w:rsid w:val="00964F89"/>
    <w:rsid w:val="0097285D"/>
    <w:rsid w:val="00973E8E"/>
    <w:rsid w:val="00975354"/>
    <w:rsid w:val="00997608"/>
    <w:rsid w:val="00997DF1"/>
    <w:rsid w:val="009B01CE"/>
    <w:rsid w:val="009C2CE3"/>
    <w:rsid w:val="009C57D1"/>
    <w:rsid w:val="009D3DA5"/>
    <w:rsid w:val="009D654D"/>
    <w:rsid w:val="009E1E33"/>
    <w:rsid w:val="009E6E7C"/>
    <w:rsid w:val="009F1434"/>
    <w:rsid w:val="00A16733"/>
    <w:rsid w:val="00A1703F"/>
    <w:rsid w:val="00A20A66"/>
    <w:rsid w:val="00A2109E"/>
    <w:rsid w:val="00A21326"/>
    <w:rsid w:val="00A2736F"/>
    <w:rsid w:val="00A31101"/>
    <w:rsid w:val="00A350EF"/>
    <w:rsid w:val="00A54B50"/>
    <w:rsid w:val="00A60A12"/>
    <w:rsid w:val="00A618CD"/>
    <w:rsid w:val="00A719E1"/>
    <w:rsid w:val="00A76CB5"/>
    <w:rsid w:val="00A8085C"/>
    <w:rsid w:val="00A841B7"/>
    <w:rsid w:val="00A853BB"/>
    <w:rsid w:val="00A9567B"/>
    <w:rsid w:val="00AA35D4"/>
    <w:rsid w:val="00AA592B"/>
    <w:rsid w:val="00AA71F9"/>
    <w:rsid w:val="00AB5514"/>
    <w:rsid w:val="00AC13AC"/>
    <w:rsid w:val="00AC4A75"/>
    <w:rsid w:val="00AD54F9"/>
    <w:rsid w:val="00AD5ECF"/>
    <w:rsid w:val="00B00A04"/>
    <w:rsid w:val="00B0156E"/>
    <w:rsid w:val="00B05489"/>
    <w:rsid w:val="00B1408B"/>
    <w:rsid w:val="00B15819"/>
    <w:rsid w:val="00B17134"/>
    <w:rsid w:val="00B17344"/>
    <w:rsid w:val="00B20945"/>
    <w:rsid w:val="00B213DA"/>
    <w:rsid w:val="00B31879"/>
    <w:rsid w:val="00B3312F"/>
    <w:rsid w:val="00B4601E"/>
    <w:rsid w:val="00B55030"/>
    <w:rsid w:val="00B554B4"/>
    <w:rsid w:val="00B71E3D"/>
    <w:rsid w:val="00B72796"/>
    <w:rsid w:val="00B73AD7"/>
    <w:rsid w:val="00B74571"/>
    <w:rsid w:val="00B8318E"/>
    <w:rsid w:val="00BA41D9"/>
    <w:rsid w:val="00BA73BA"/>
    <w:rsid w:val="00BC6878"/>
    <w:rsid w:val="00BC7CBC"/>
    <w:rsid w:val="00BD1375"/>
    <w:rsid w:val="00BE357B"/>
    <w:rsid w:val="00BF623E"/>
    <w:rsid w:val="00BF6283"/>
    <w:rsid w:val="00C05EB7"/>
    <w:rsid w:val="00C11717"/>
    <w:rsid w:val="00C139F4"/>
    <w:rsid w:val="00C153F5"/>
    <w:rsid w:val="00C16074"/>
    <w:rsid w:val="00C17FC0"/>
    <w:rsid w:val="00C22262"/>
    <w:rsid w:val="00C26763"/>
    <w:rsid w:val="00C301A0"/>
    <w:rsid w:val="00C36A78"/>
    <w:rsid w:val="00C41991"/>
    <w:rsid w:val="00C42834"/>
    <w:rsid w:val="00C43AB2"/>
    <w:rsid w:val="00C46DB9"/>
    <w:rsid w:val="00C73359"/>
    <w:rsid w:val="00C7409E"/>
    <w:rsid w:val="00C74AE5"/>
    <w:rsid w:val="00C82F86"/>
    <w:rsid w:val="00C8472C"/>
    <w:rsid w:val="00C8537D"/>
    <w:rsid w:val="00C86DE7"/>
    <w:rsid w:val="00C90035"/>
    <w:rsid w:val="00C93A16"/>
    <w:rsid w:val="00C9480E"/>
    <w:rsid w:val="00CB6325"/>
    <w:rsid w:val="00CB78B9"/>
    <w:rsid w:val="00CC6FEB"/>
    <w:rsid w:val="00CD6F96"/>
    <w:rsid w:val="00CD7AEC"/>
    <w:rsid w:val="00CE067A"/>
    <w:rsid w:val="00CE204F"/>
    <w:rsid w:val="00CE23B1"/>
    <w:rsid w:val="00CE4F1F"/>
    <w:rsid w:val="00CF256B"/>
    <w:rsid w:val="00CF7EAC"/>
    <w:rsid w:val="00D006B2"/>
    <w:rsid w:val="00D03CB0"/>
    <w:rsid w:val="00D05C68"/>
    <w:rsid w:val="00D3072A"/>
    <w:rsid w:val="00D31EA0"/>
    <w:rsid w:val="00D31FDD"/>
    <w:rsid w:val="00D6296A"/>
    <w:rsid w:val="00D7103E"/>
    <w:rsid w:val="00D7264A"/>
    <w:rsid w:val="00D829DA"/>
    <w:rsid w:val="00D83025"/>
    <w:rsid w:val="00D96913"/>
    <w:rsid w:val="00DA48B0"/>
    <w:rsid w:val="00DA71EF"/>
    <w:rsid w:val="00DB0301"/>
    <w:rsid w:val="00DC459D"/>
    <w:rsid w:val="00DD1B01"/>
    <w:rsid w:val="00DD6AB5"/>
    <w:rsid w:val="00DE62F9"/>
    <w:rsid w:val="00DE63A9"/>
    <w:rsid w:val="00DF1988"/>
    <w:rsid w:val="00E00A0A"/>
    <w:rsid w:val="00E06B50"/>
    <w:rsid w:val="00E108B9"/>
    <w:rsid w:val="00E15283"/>
    <w:rsid w:val="00E16AB7"/>
    <w:rsid w:val="00E20275"/>
    <w:rsid w:val="00E306BA"/>
    <w:rsid w:val="00E37524"/>
    <w:rsid w:val="00E465F8"/>
    <w:rsid w:val="00E515E5"/>
    <w:rsid w:val="00E53D4D"/>
    <w:rsid w:val="00E609A0"/>
    <w:rsid w:val="00E63BCA"/>
    <w:rsid w:val="00E6492E"/>
    <w:rsid w:val="00E7068C"/>
    <w:rsid w:val="00E712CA"/>
    <w:rsid w:val="00E7582E"/>
    <w:rsid w:val="00E80F76"/>
    <w:rsid w:val="00E81428"/>
    <w:rsid w:val="00E82C30"/>
    <w:rsid w:val="00E8622A"/>
    <w:rsid w:val="00E869A7"/>
    <w:rsid w:val="00E86AAA"/>
    <w:rsid w:val="00E8745C"/>
    <w:rsid w:val="00E9453B"/>
    <w:rsid w:val="00E95A0D"/>
    <w:rsid w:val="00E97500"/>
    <w:rsid w:val="00EA2A4F"/>
    <w:rsid w:val="00EA6EA3"/>
    <w:rsid w:val="00EB0A6D"/>
    <w:rsid w:val="00EB2E5F"/>
    <w:rsid w:val="00EC38FC"/>
    <w:rsid w:val="00ED4A2E"/>
    <w:rsid w:val="00ED5883"/>
    <w:rsid w:val="00EE7255"/>
    <w:rsid w:val="00EF5332"/>
    <w:rsid w:val="00F105DC"/>
    <w:rsid w:val="00F10843"/>
    <w:rsid w:val="00F1103E"/>
    <w:rsid w:val="00F12DD3"/>
    <w:rsid w:val="00F164C0"/>
    <w:rsid w:val="00F17DD5"/>
    <w:rsid w:val="00F36B6D"/>
    <w:rsid w:val="00F36D08"/>
    <w:rsid w:val="00F460B3"/>
    <w:rsid w:val="00F70C48"/>
    <w:rsid w:val="00F71506"/>
    <w:rsid w:val="00F71686"/>
    <w:rsid w:val="00F72B2F"/>
    <w:rsid w:val="00F75072"/>
    <w:rsid w:val="00F81A37"/>
    <w:rsid w:val="00F82A9A"/>
    <w:rsid w:val="00F85C58"/>
    <w:rsid w:val="00F867C6"/>
    <w:rsid w:val="00F91FFD"/>
    <w:rsid w:val="00FA73EC"/>
    <w:rsid w:val="00FC153B"/>
    <w:rsid w:val="00FC3D2D"/>
    <w:rsid w:val="00FC504C"/>
    <w:rsid w:val="00FC7DD3"/>
    <w:rsid w:val="00FD7B21"/>
    <w:rsid w:val="00FE4288"/>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19222E"/>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19222E"/>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 w:type="paragraph" w:styleId="Header">
    <w:name w:val="header"/>
    <w:basedOn w:val="Normal"/>
    <w:link w:val="HeaderChar"/>
    <w:uiPriority w:val="99"/>
    <w:semiHidden/>
    <w:unhideWhenUsed/>
    <w:rsid w:val="00754F4D"/>
    <w:pPr>
      <w:tabs>
        <w:tab w:val="center" w:pos="4513"/>
        <w:tab w:val="right" w:pos="9026"/>
      </w:tabs>
      <w:spacing w:after="0"/>
    </w:pPr>
  </w:style>
  <w:style w:type="character" w:customStyle="1" w:styleId="HeaderChar">
    <w:name w:val="Header Char"/>
    <w:basedOn w:val="DefaultParagraphFont"/>
    <w:link w:val="Header"/>
    <w:uiPriority w:val="99"/>
    <w:semiHidden/>
    <w:rsid w:val="00754F4D"/>
    <w:rPr>
      <w:rFonts w:ascii="Arial" w:hAnsi="Arial"/>
    </w:rPr>
  </w:style>
  <w:style w:type="paragraph" w:styleId="Footer">
    <w:name w:val="footer"/>
    <w:basedOn w:val="Normal"/>
    <w:link w:val="FooterChar"/>
    <w:uiPriority w:val="99"/>
    <w:semiHidden/>
    <w:unhideWhenUsed/>
    <w:rsid w:val="00754F4D"/>
    <w:pPr>
      <w:tabs>
        <w:tab w:val="center" w:pos="4513"/>
        <w:tab w:val="right" w:pos="9026"/>
      </w:tabs>
      <w:spacing w:after="0"/>
    </w:pPr>
  </w:style>
  <w:style w:type="character" w:customStyle="1" w:styleId="FooterChar">
    <w:name w:val="Footer Char"/>
    <w:basedOn w:val="DefaultParagraphFont"/>
    <w:link w:val="Footer"/>
    <w:uiPriority w:val="99"/>
    <w:semiHidden/>
    <w:rsid w:val="00754F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2.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3.xml><?xml version="1.0" encoding="utf-8"?>
<ds:datastoreItem xmlns:ds="http://schemas.openxmlformats.org/officeDocument/2006/customXml" ds:itemID="{269924A5-669C-443C-B847-47B52098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5.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35</Pages>
  <Words>6512</Words>
  <Characters>33084</Characters>
  <Application>Microsoft Office Word</Application>
  <DocSecurity>0</DocSecurity>
  <Lines>945</Lines>
  <Paragraphs>609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Dunfermline</dc:title>
  <dc:subject/>
  <dc:creator>Sustrans</dc:creator>
  <cp:keywords/>
  <dc:description/>
  <cp:lastModifiedBy>Ben Carruthers</cp:lastModifiedBy>
  <cp:revision>70</cp:revision>
  <dcterms:created xsi:type="dcterms:W3CDTF">2024-02-20T14:52:00Z</dcterms:created>
  <dcterms:modified xsi:type="dcterms:W3CDTF">2024-02-29T13:13:00Z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