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9075F" w14:textId="34BCBDDD" w:rsidR="00530E73" w:rsidRPr="004416FC" w:rsidRDefault="00530E73" w:rsidP="004416FC">
      <w:pPr>
        <w:pStyle w:val="Heading1"/>
      </w:pPr>
      <w:bookmarkStart w:id="0" w:name="_Toc102657947"/>
      <w:r w:rsidRPr="004416FC">
        <w:rPr>
          <w:sz w:val="72"/>
          <w:szCs w:val="72"/>
        </w:rPr>
        <w:t>Tyneside</w:t>
      </w:r>
      <w:r w:rsidR="00FB0EEC">
        <w:rPr>
          <w:sz w:val="72"/>
          <w:szCs w:val="72"/>
        </w:rPr>
        <w:t xml:space="preserve"> </w:t>
      </w:r>
      <w:r w:rsidRPr="004416FC">
        <w:t xml:space="preserve">Walking and Cycling Index </w:t>
      </w:r>
      <w:r w:rsidRPr="00456732">
        <w:t>2021</w:t>
      </w:r>
      <w:bookmarkEnd w:id="0"/>
    </w:p>
    <w:p w14:paraId="1A6CB4D6" w14:textId="5F801914" w:rsidR="00530E73" w:rsidRPr="00456732" w:rsidRDefault="00530E73" w:rsidP="00456732">
      <w:r w:rsidRPr="00456732">
        <w:t>Published May 2022</w:t>
      </w:r>
    </w:p>
    <w:p w14:paraId="02500E1C" w14:textId="77777777" w:rsidR="00456732" w:rsidRDefault="00456732" w:rsidP="00456732">
      <w:pPr>
        <w:rPr>
          <w:bCs/>
        </w:rPr>
      </w:pPr>
      <w:r>
        <w:rPr>
          <w:bCs/>
        </w:rPr>
        <w:t>Newcastle City Council</w:t>
      </w:r>
    </w:p>
    <w:p w14:paraId="5439F979" w14:textId="77777777" w:rsidR="00456732" w:rsidRDefault="00456732" w:rsidP="00456732">
      <w:pPr>
        <w:rPr>
          <w:bCs/>
        </w:rPr>
      </w:pPr>
      <w:r>
        <w:rPr>
          <w:bCs/>
        </w:rPr>
        <w:t>Gateshead Council</w:t>
      </w:r>
    </w:p>
    <w:p w14:paraId="4F2484BB" w14:textId="77777777" w:rsidR="00456732" w:rsidRDefault="00456732" w:rsidP="00456732">
      <w:pPr>
        <w:rPr>
          <w:bCs/>
        </w:rPr>
      </w:pPr>
      <w:r>
        <w:rPr>
          <w:bCs/>
        </w:rPr>
        <w:t>North Tyneside Council</w:t>
      </w:r>
    </w:p>
    <w:p w14:paraId="504F03C2" w14:textId="1D883843" w:rsidR="00456732" w:rsidRPr="00530E73" w:rsidRDefault="00456732" w:rsidP="00530E73">
      <w:pPr>
        <w:rPr>
          <w:bCs/>
        </w:rPr>
      </w:pPr>
      <w:r>
        <w:rPr>
          <w:bCs/>
        </w:rPr>
        <w:t>Sustrans</w:t>
      </w:r>
    </w:p>
    <w:p w14:paraId="6515E588" w14:textId="77777777" w:rsidR="00530E73" w:rsidRPr="00530E73" w:rsidRDefault="00530E73" w:rsidP="004416FC">
      <w:pPr>
        <w:pStyle w:val="Heading2"/>
      </w:pPr>
      <w:bookmarkStart w:id="1" w:name="_Toc102657948"/>
      <w:r w:rsidRPr="00530E73">
        <w:lastRenderedPageBreak/>
        <w:t>Foreword</w:t>
      </w:r>
      <w:bookmarkEnd w:id="1"/>
    </w:p>
    <w:p w14:paraId="14139037" w14:textId="77777777" w:rsidR="00530E73" w:rsidRPr="00530E73" w:rsidRDefault="00530E73" w:rsidP="004416FC">
      <w:pPr>
        <w:pStyle w:val="Subtitle"/>
      </w:pPr>
      <w:r w:rsidRPr="00530E73">
        <w:t xml:space="preserve">Our vision for walking, </w:t>
      </w:r>
      <w:proofErr w:type="gramStart"/>
      <w:r w:rsidRPr="00530E73">
        <w:t>wheeling</w:t>
      </w:r>
      <w:proofErr w:type="gramEnd"/>
      <w:r w:rsidRPr="00530E73">
        <w:t xml:space="preserve"> and cycling in Tyneside</w:t>
      </w:r>
    </w:p>
    <w:p w14:paraId="4D90407B" w14:textId="77777777" w:rsidR="00530E73" w:rsidRPr="00530E73" w:rsidRDefault="00530E73" w:rsidP="00530E73">
      <w:pPr>
        <w:rPr>
          <w:bCs/>
        </w:rPr>
      </w:pPr>
      <w:r w:rsidRPr="00530E73">
        <w:rPr>
          <w:bCs/>
        </w:rPr>
        <w:t xml:space="preserve">It is increasingly clear that we must change the way we travel. All three authorities featured in this report – Gateshead, </w:t>
      </w:r>
      <w:proofErr w:type="gramStart"/>
      <w:r w:rsidRPr="00530E73">
        <w:rPr>
          <w:bCs/>
        </w:rPr>
        <w:t>Newcastle</w:t>
      </w:r>
      <w:proofErr w:type="gramEnd"/>
      <w:r w:rsidRPr="00530E73">
        <w:rPr>
          <w:bCs/>
        </w:rPr>
        <w:t xml:space="preserve"> and North Tyneside – have declared a climate emergency and have rigorous plans in place to reduce emissions. This can only happen if active travel – walking and cycling – are to increase. We need active ways of travelling across our areas to be the obvious and safe way to move, whether it be within our city and town centres or within our neighbourhoods. </w:t>
      </w:r>
    </w:p>
    <w:p w14:paraId="320698DC" w14:textId="77777777" w:rsidR="00530E73" w:rsidRPr="00456732" w:rsidRDefault="00530E73" w:rsidP="00456732">
      <w:r w:rsidRPr="00456732">
        <w:t xml:space="preserve">The Covid-19 pandemic has affected the way in which we travel, with a greater emphasis on utility journeys from the home and within our neighbourhoods, and with a change to the way in which we access services, training, </w:t>
      </w:r>
      <w:proofErr w:type="gramStart"/>
      <w:r w:rsidRPr="00456732">
        <w:t>education</w:t>
      </w:r>
      <w:proofErr w:type="gramEnd"/>
      <w:r w:rsidRPr="00456732">
        <w:t xml:space="preserve"> and jobs. </w:t>
      </w:r>
    </w:p>
    <w:p w14:paraId="4222F229" w14:textId="77777777" w:rsidR="00530E73" w:rsidRPr="00530E73" w:rsidRDefault="00530E73" w:rsidP="00530E73">
      <w:pPr>
        <w:rPr>
          <w:bCs/>
        </w:rPr>
      </w:pPr>
      <w:r w:rsidRPr="00530E73">
        <w:rPr>
          <w:bCs/>
        </w:rPr>
        <w:t xml:space="preserve">We know that active travel, be it walking, </w:t>
      </w:r>
      <w:proofErr w:type="gramStart"/>
      <w:r w:rsidRPr="00530E73">
        <w:rPr>
          <w:bCs/>
        </w:rPr>
        <w:t>cycling</w:t>
      </w:r>
      <w:proofErr w:type="gramEnd"/>
      <w:r w:rsidRPr="00530E73">
        <w:rPr>
          <w:bCs/>
        </w:rPr>
        <w:t xml:space="preserve"> or wheeling, helps us achieve our collective goals of improving the health of residents, supporting better air quality and contributing to our carbon net zero priorities.</w:t>
      </w:r>
    </w:p>
    <w:p w14:paraId="51B0D840" w14:textId="77777777" w:rsidR="00530E73" w:rsidRPr="00530E73" w:rsidRDefault="00530E73" w:rsidP="00530E73">
      <w:pPr>
        <w:rPr>
          <w:bCs/>
        </w:rPr>
      </w:pPr>
      <w:r w:rsidRPr="00530E73">
        <w:rPr>
          <w:bCs/>
        </w:rPr>
        <w:t xml:space="preserve">The collaboration of the three councils of Gateshead, </w:t>
      </w:r>
      <w:proofErr w:type="gramStart"/>
      <w:r w:rsidRPr="00530E73">
        <w:rPr>
          <w:bCs/>
        </w:rPr>
        <w:t>Newcastle</w:t>
      </w:r>
      <w:proofErr w:type="gramEnd"/>
      <w:r w:rsidRPr="00530E73">
        <w:rPr>
          <w:bCs/>
        </w:rPr>
        <w:t xml:space="preserve"> and North Tyneside on this important report, show us where we are now, as well as identifying the barriers that still exist. We want to live in a region where active travel forms more of our everyday journeys and the results from this report give us additional evidence to put our plans into practice.</w:t>
      </w:r>
    </w:p>
    <w:p w14:paraId="0864E26D" w14:textId="77777777" w:rsidR="00530E73" w:rsidRPr="00530E73" w:rsidRDefault="00530E73" w:rsidP="00530E73">
      <w:pPr>
        <w:rPr>
          <w:bCs/>
        </w:rPr>
      </w:pPr>
      <w:r w:rsidRPr="00530E73">
        <w:rPr>
          <w:bCs/>
        </w:rPr>
        <w:t xml:space="preserve">The report also shows us that more needs to be done – </w:t>
      </w:r>
      <w:r w:rsidRPr="00530E73">
        <w:rPr>
          <w:b/>
          <w:bCs/>
        </w:rPr>
        <w:t>27%</w:t>
      </w:r>
      <w:r w:rsidRPr="00530E73">
        <w:rPr>
          <w:bCs/>
        </w:rPr>
        <w:t xml:space="preserve"> of women said they do not cycle but would like to; whilst </w:t>
      </w:r>
      <w:r w:rsidRPr="00530E73">
        <w:rPr>
          <w:b/>
          <w:bCs/>
        </w:rPr>
        <w:t>51%</w:t>
      </w:r>
      <w:r w:rsidRPr="00530E73">
        <w:rPr>
          <w:bCs/>
        </w:rPr>
        <w:t xml:space="preserve"> of white people walk at least five days a week compared to </w:t>
      </w:r>
      <w:r w:rsidRPr="00530E73">
        <w:rPr>
          <w:b/>
          <w:bCs/>
        </w:rPr>
        <w:t>29%</w:t>
      </w:r>
      <w:r w:rsidRPr="00530E73">
        <w:rPr>
          <w:bCs/>
        </w:rPr>
        <w:t xml:space="preserve"> of people from ethnic minority groups. We need to ensure representation in travel choices is as inclusive as possible.</w:t>
      </w:r>
    </w:p>
    <w:p w14:paraId="214F148A" w14:textId="77777777" w:rsidR="00530E73" w:rsidRPr="00530E73" w:rsidRDefault="00530E73" w:rsidP="00530E73">
      <w:pPr>
        <w:rPr>
          <w:bCs/>
        </w:rPr>
      </w:pPr>
      <w:r w:rsidRPr="00530E73">
        <w:rPr>
          <w:bCs/>
        </w:rPr>
        <w:t xml:space="preserve">As a region we will continue to work towards the aims and objectives of the </w:t>
      </w:r>
      <w:proofErr w:type="gramStart"/>
      <w:r w:rsidRPr="00530E73">
        <w:rPr>
          <w:bCs/>
        </w:rPr>
        <w:t>North East</w:t>
      </w:r>
      <w:proofErr w:type="gramEnd"/>
      <w:r w:rsidRPr="00530E73">
        <w:rPr>
          <w:bCs/>
        </w:rPr>
        <w:t xml:space="preserve"> Travel Plan. The region’s walking and cycling network has had around </w:t>
      </w:r>
      <w:r w:rsidRPr="00530E73">
        <w:t>£60m</w:t>
      </w:r>
      <w:r w:rsidRPr="00530E73">
        <w:rPr>
          <w:bCs/>
        </w:rPr>
        <w:t xml:space="preserve"> investment over recent years both from local funding and from Government. This investment has begun to change how we view active travel. </w:t>
      </w:r>
    </w:p>
    <w:p w14:paraId="71D3BAA9" w14:textId="77777777" w:rsidR="00530E73" w:rsidRPr="00530E73" w:rsidRDefault="00530E73" w:rsidP="00530E73">
      <w:pPr>
        <w:rPr>
          <w:bCs/>
        </w:rPr>
      </w:pPr>
      <w:r w:rsidRPr="00530E73">
        <w:rPr>
          <w:bCs/>
        </w:rPr>
        <w:t xml:space="preserve">We need to ensure that our towns, </w:t>
      </w:r>
      <w:proofErr w:type="gramStart"/>
      <w:r w:rsidRPr="00530E73">
        <w:rPr>
          <w:bCs/>
        </w:rPr>
        <w:t>cities</w:t>
      </w:r>
      <w:proofErr w:type="gramEnd"/>
      <w:r w:rsidRPr="00530E73">
        <w:rPr>
          <w:bCs/>
        </w:rPr>
        <w:t xml:space="preserve"> and neighbourhoods enable safe and easy cycling and walking for all, with adequate space, good design, crossings, lighting and signage so that cycling and walking become the natural choices for short everyday journeys and combine with public transport for longer travel.</w:t>
      </w:r>
    </w:p>
    <w:p w14:paraId="62ACDF00" w14:textId="77777777" w:rsidR="00530E73" w:rsidRPr="00530E73" w:rsidRDefault="00530E73" w:rsidP="00530E73">
      <w:pPr>
        <w:rPr>
          <w:bCs/>
        </w:rPr>
      </w:pPr>
      <w:r w:rsidRPr="00530E73">
        <w:rPr>
          <w:bCs/>
        </w:rPr>
        <w:t xml:space="preserve">Developing our network is key to unlocking our carbon net zero ambitions. It will boost our economy, increase connectivity across the </w:t>
      </w:r>
      <w:proofErr w:type="gramStart"/>
      <w:r w:rsidRPr="00530E73">
        <w:rPr>
          <w:bCs/>
        </w:rPr>
        <w:lastRenderedPageBreak/>
        <w:t>North East</w:t>
      </w:r>
      <w:proofErr w:type="gramEnd"/>
      <w:r w:rsidRPr="00530E73">
        <w:rPr>
          <w:bCs/>
        </w:rPr>
        <w:t xml:space="preserve"> and help us to overcome long-standing health, social and economic inequalities.</w:t>
      </w:r>
    </w:p>
    <w:p w14:paraId="1CF3FBB6" w14:textId="77777777" w:rsidR="00530E73" w:rsidRPr="00530E73" w:rsidRDefault="00530E73" w:rsidP="00530E73">
      <w:pPr>
        <w:rPr>
          <w:bCs/>
        </w:rPr>
      </w:pPr>
      <w:r w:rsidRPr="00530E73">
        <w:rPr>
          <w:bCs/>
        </w:rPr>
        <w:t xml:space="preserve">We will continue to focus on the movement of people around our region. Bringing the benefit of active travel to as many people as possible feeds into the wider benefit of a healthier and more prosperous </w:t>
      </w:r>
      <w:proofErr w:type="gramStart"/>
      <w:r w:rsidRPr="00530E73">
        <w:rPr>
          <w:bCs/>
        </w:rPr>
        <w:t>North East</w:t>
      </w:r>
      <w:proofErr w:type="gramEnd"/>
      <w:r w:rsidRPr="00530E73">
        <w:rPr>
          <w:bCs/>
        </w:rPr>
        <w:t xml:space="preserve">. </w:t>
      </w:r>
    </w:p>
    <w:p w14:paraId="7C29D60B" w14:textId="14C2DA7E" w:rsidR="0083155E" w:rsidRPr="004416FC" w:rsidRDefault="00530E73" w:rsidP="00530E73">
      <w:pPr>
        <w:rPr>
          <w:rStyle w:val="Normalbold"/>
        </w:rPr>
      </w:pPr>
      <w:r w:rsidRPr="004416FC">
        <w:rPr>
          <w:rStyle w:val="Normalbold"/>
        </w:rPr>
        <w:t xml:space="preserve">Martin Gannon, Chair Of </w:t>
      </w:r>
      <w:proofErr w:type="gramStart"/>
      <w:r w:rsidRPr="004416FC">
        <w:rPr>
          <w:rStyle w:val="Normalbold"/>
        </w:rPr>
        <w:t>North East</w:t>
      </w:r>
      <w:proofErr w:type="gramEnd"/>
      <w:r w:rsidRPr="004416FC">
        <w:rPr>
          <w:rStyle w:val="Normalbold"/>
        </w:rPr>
        <w:t xml:space="preserve"> Joint Transport Committee</w:t>
      </w:r>
    </w:p>
    <w:p w14:paraId="30C1C49B" w14:textId="59F7364D" w:rsidR="00AF3B2B" w:rsidRPr="00DC7709" w:rsidRDefault="00530E73" w:rsidP="00DC7709">
      <w:pPr>
        <w:pStyle w:val="Heading2"/>
      </w:pPr>
      <w:bookmarkStart w:id="2" w:name="_Toc102657949"/>
      <w:r w:rsidRPr="004416FC">
        <w:lastRenderedPageBreak/>
        <w:t>Contents</w:t>
      </w:r>
      <w:bookmarkEnd w:id="2"/>
      <w:r w:rsidR="00AF3B2B">
        <w:fldChar w:fldCharType="begin"/>
      </w:r>
      <w:r w:rsidR="00AF3B2B">
        <w:instrText xml:space="preserve"> TOC \o "1-2" \h \z \u </w:instrText>
      </w:r>
      <w:r w:rsidR="00AF3B2B">
        <w:fldChar w:fldCharType="separate"/>
      </w:r>
    </w:p>
    <w:p w14:paraId="5E28F7EB" w14:textId="0E9D9C54" w:rsidR="00AF3B2B" w:rsidRDefault="00AF3B2B">
      <w:pPr>
        <w:pStyle w:val="TOC2"/>
        <w:rPr>
          <w:rFonts w:asciiTheme="minorHAnsi" w:eastAsiaTheme="minorEastAsia" w:hAnsiTheme="minorHAnsi" w:cstheme="minorBidi"/>
          <w:bCs w:val="0"/>
          <w:noProof/>
          <w:color w:val="auto"/>
          <w:szCs w:val="24"/>
          <w:lang w:eastAsia="en-GB"/>
        </w:rPr>
      </w:pPr>
      <w:hyperlink w:anchor="_Toc102657951" w:history="1">
        <w:r w:rsidRPr="00036CA8">
          <w:rPr>
            <w:rStyle w:val="Hyperlink"/>
            <w:noProof/>
          </w:rPr>
          <w:t>Report summary</w:t>
        </w:r>
        <w:r>
          <w:rPr>
            <w:noProof/>
            <w:webHidden/>
          </w:rPr>
          <w:tab/>
        </w:r>
        <w:r>
          <w:rPr>
            <w:noProof/>
            <w:webHidden/>
          </w:rPr>
          <w:fldChar w:fldCharType="begin"/>
        </w:r>
        <w:r>
          <w:rPr>
            <w:noProof/>
            <w:webHidden/>
          </w:rPr>
          <w:instrText xml:space="preserve"> PAGEREF _Toc102657951 \h </w:instrText>
        </w:r>
        <w:r>
          <w:rPr>
            <w:noProof/>
            <w:webHidden/>
          </w:rPr>
        </w:r>
        <w:r>
          <w:rPr>
            <w:noProof/>
            <w:webHidden/>
          </w:rPr>
          <w:fldChar w:fldCharType="separate"/>
        </w:r>
        <w:r>
          <w:rPr>
            <w:noProof/>
            <w:webHidden/>
          </w:rPr>
          <w:t>7</w:t>
        </w:r>
        <w:r>
          <w:rPr>
            <w:noProof/>
            <w:webHidden/>
          </w:rPr>
          <w:fldChar w:fldCharType="end"/>
        </w:r>
      </w:hyperlink>
    </w:p>
    <w:p w14:paraId="64BBCBC2" w14:textId="7EB239A2" w:rsidR="00AF3B2B" w:rsidRDefault="00AF3B2B">
      <w:pPr>
        <w:pStyle w:val="TOC2"/>
        <w:rPr>
          <w:rFonts w:asciiTheme="minorHAnsi" w:eastAsiaTheme="minorEastAsia" w:hAnsiTheme="minorHAnsi" w:cstheme="minorBidi"/>
          <w:bCs w:val="0"/>
          <w:noProof/>
          <w:color w:val="auto"/>
          <w:szCs w:val="24"/>
          <w:lang w:eastAsia="en-GB"/>
        </w:rPr>
      </w:pPr>
      <w:hyperlink w:anchor="_Toc102657952" w:history="1">
        <w:r w:rsidRPr="00036CA8">
          <w:rPr>
            <w:rStyle w:val="Hyperlink"/>
            <w:noProof/>
          </w:rPr>
          <w:t>Walking in Tyneside</w:t>
        </w:r>
        <w:r>
          <w:rPr>
            <w:noProof/>
            <w:webHidden/>
          </w:rPr>
          <w:tab/>
        </w:r>
        <w:r>
          <w:rPr>
            <w:noProof/>
            <w:webHidden/>
          </w:rPr>
          <w:fldChar w:fldCharType="begin"/>
        </w:r>
        <w:r>
          <w:rPr>
            <w:noProof/>
            <w:webHidden/>
          </w:rPr>
          <w:instrText xml:space="preserve"> PAGEREF _Toc102657952 \h </w:instrText>
        </w:r>
        <w:r>
          <w:rPr>
            <w:noProof/>
            <w:webHidden/>
          </w:rPr>
        </w:r>
        <w:r>
          <w:rPr>
            <w:noProof/>
            <w:webHidden/>
          </w:rPr>
          <w:fldChar w:fldCharType="separate"/>
        </w:r>
        <w:r>
          <w:rPr>
            <w:noProof/>
            <w:webHidden/>
          </w:rPr>
          <w:t>11</w:t>
        </w:r>
        <w:r>
          <w:rPr>
            <w:noProof/>
            <w:webHidden/>
          </w:rPr>
          <w:fldChar w:fldCharType="end"/>
        </w:r>
      </w:hyperlink>
    </w:p>
    <w:p w14:paraId="1384C611" w14:textId="1BCB671D" w:rsidR="00AF3B2B" w:rsidRDefault="00AF3B2B">
      <w:pPr>
        <w:pStyle w:val="TOC2"/>
        <w:rPr>
          <w:rFonts w:asciiTheme="minorHAnsi" w:eastAsiaTheme="minorEastAsia" w:hAnsiTheme="minorHAnsi" w:cstheme="minorBidi"/>
          <w:bCs w:val="0"/>
          <w:noProof/>
          <w:color w:val="auto"/>
          <w:szCs w:val="24"/>
          <w:lang w:eastAsia="en-GB"/>
        </w:rPr>
      </w:pPr>
      <w:hyperlink w:anchor="_Toc102657953" w:history="1">
        <w:r w:rsidRPr="00036CA8">
          <w:rPr>
            <w:rStyle w:val="Hyperlink"/>
            <w:noProof/>
          </w:rPr>
          <w:t>Cycling in Tyneside</w:t>
        </w:r>
        <w:r>
          <w:rPr>
            <w:noProof/>
            <w:webHidden/>
          </w:rPr>
          <w:tab/>
        </w:r>
        <w:r>
          <w:rPr>
            <w:noProof/>
            <w:webHidden/>
          </w:rPr>
          <w:fldChar w:fldCharType="begin"/>
        </w:r>
        <w:r>
          <w:rPr>
            <w:noProof/>
            <w:webHidden/>
          </w:rPr>
          <w:instrText xml:space="preserve"> PAGEREF _Toc102657953 \h </w:instrText>
        </w:r>
        <w:r>
          <w:rPr>
            <w:noProof/>
            <w:webHidden/>
          </w:rPr>
        </w:r>
        <w:r>
          <w:rPr>
            <w:noProof/>
            <w:webHidden/>
          </w:rPr>
          <w:fldChar w:fldCharType="separate"/>
        </w:r>
        <w:r>
          <w:rPr>
            <w:noProof/>
            <w:webHidden/>
          </w:rPr>
          <w:t>14</w:t>
        </w:r>
        <w:r>
          <w:rPr>
            <w:noProof/>
            <w:webHidden/>
          </w:rPr>
          <w:fldChar w:fldCharType="end"/>
        </w:r>
      </w:hyperlink>
    </w:p>
    <w:p w14:paraId="67AF45ED" w14:textId="1D9FA26A" w:rsidR="00AF3B2B" w:rsidRDefault="00AF3B2B">
      <w:pPr>
        <w:pStyle w:val="TOC2"/>
        <w:rPr>
          <w:rFonts w:asciiTheme="minorHAnsi" w:eastAsiaTheme="minorEastAsia" w:hAnsiTheme="minorHAnsi" w:cstheme="minorBidi"/>
          <w:bCs w:val="0"/>
          <w:noProof/>
          <w:color w:val="auto"/>
          <w:szCs w:val="24"/>
          <w:lang w:eastAsia="en-GB"/>
        </w:rPr>
      </w:pPr>
      <w:hyperlink w:anchor="_Toc102657954" w:history="1">
        <w:r w:rsidRPr="00036CA8">
          <w:rPr>
            <w:rStyle w:val="Hyperlink"/>
            <w:noProof/>
          </w:rPr>
          <w:t>Benefits of walking</w:t>
        </w:r>
        <w:r>
          <w:rPr>
            <w:noProof/>
            <w:webHidden/>
          </w:rPr>
          <w:tab/>
        </w:r>
        <w:r>
          <w:rPr>
            <w:noProof/>
            <w:webHidden/>
          </w:rPr>
          <w:fldChar w:fldCharType="begin"/>
        </w:r>
        <w:r>
          <w:rPr>
            <w:noProof/>
            <w:webHidden/>
          </w:rPr>
          <w:instrText xml:space="preserve"> PAGEREF _Toc102657954 \h </w:instrText>
        </w:r>
        <w:r>
          <w:rPr>
            <w:noProof/>
            <w:webHidden/>
          </w:rPr>
        </w:r>
        <w:r>
          <w:rPr>
            <w:noProof/>
            <w:webHidden/>
          </w:rPr>
          <w:fldChar w:fldCharType="separate"/>
        </w:r>
        <w:r>
          <w:rPr>
            <w:noProof/>
            <w:webHidden/>
          </w:rPr>
          <w:t>17</w:t>
        </w:r>
        <w:r>
          <w:rPr>
            <w:noProof/>
            <w:webHidden/>
          </w:rPr>
          <w:fldChar w:fldCharType="end"/>
        </w:r>
      </w:hyperlink>
    </w:p>
    <w:p w14:paraId="4A1A8770" w14:textId="792C315C" w:rsidR="00AF3B2B" w:rsidRDefault="00AF3B2B">
      <w:pPr>
        <w:pStyle w:val="TOC2"/>
        <w:rPr>
          <w:rFonts w:asciiTheme="minorHAnsi" w:eastAsiaTheme="minorEastAsia" w:hAnsiTheme="minorHAnsi" w:cstheme="minorBidi"/>
          <w:bCs w:val="0"/>
          <w:noProof/>
          <w:color w:val="auto"/>
          <w:szCs w:val="24"/>
          <w:lang w:eastAsia="en-GB"/>
        </w:rPr>
      </w:pPr>
      <w:hyperlink w:anchor="_Toc102657955" w:history="1">
        <w:r w:rsidRPr="00036CA8">
          <w:rPr>
            <w:rStyle w:val="Hyperlink"/>
            <w:noProof/>
          </w:rPr>
          <w:t>Benefits of cycling</w:t>
        </w:r>
        <w:r>
          <w:rPr>
            <w:noProof/>
            <w:webHidden/>
          </w:rPr>
          <w:tab/>
        </w:r>
        <w:r>
          <w:rPr>
            <w:noProof/>
            <w:webHidden/>
          </w:rPr>
          <w:fldChar w:fldCharType="begin"/>
        </w:r>
        <w:r>
          <w:rPr>
            <w:noProof/>
            <w:webHidden/>
          </w:rPr>
          <w:instrText xml:space="preserve"> PAGEREF _Toc102657955 \h </w:instrText>
        </w:r>
        <w:r>
          <w:rPr>
            <w:noProof/>
            <w:webHidden/>
          </w:rPr>
        </w:r>
        <w:r>
          <w:rPr>
            <w:noProof/>
            <w:webHidden/>
          </w:rPr>
          <w:fldChar w:fldCharType="separate"/>
        </w:r>
        <w:r>
          <w:rPr>
            <w:noProof/>
            <w:webHidden/>
          </w:rPr>
          <w:t>20</w:t>
        </w:r>
        <w:r>
          <w:rPr>
            <w:noProof/>
            <w:webHidden/>
          </w:rPr>
          <w:fldChar w:fldCharType="end"/>
        </w:r>
      </w:hyperlink>
    </w:p>
    <w:p w14:paraId="76CAB491" w14:textId="46471E9B" w:rsidR="00AF3B2B" w:rsidRDefault="00AF3B2B">
      <w:pPr>
        <w:pStyle w:val="TOC2"/>
        <w:rPr>
          <w:rFonts w:asciiTheme="minorHAnsi" w:eastAsiaTheme="minorEastAsia" w:hAnsiTheme="minorHAnsi" w:cstheme="minorBidi"/>
          <w:bCs w:val="0"/>
          <w:noProof/>
          <w:color w:val="auto"/>
          <w:szCs w:val="24"/>
          <w:lang w:eastAsia="en-GB"/>
        </w:rPr>
      </w:pPr>
      <w:hyperlink w:anchor="_Toc102657956" w:history="1">
        <w:r w:rsidRPr="00036CA8">
          <w:rPr>
            <w:rStyle w:val="Hyperlink"/>
            <w:noProof/>
          </w:rPr>
          <w:t>Walking solutions</w:t>
        </w:r>
        <w:r>
          <w:rPr>
            <w:noProof/>
            <w:webHidden/>
          </w:rPr>
          <w:tab/>
        </w:r>
        <w:r>
          <w:rPr>
            <w:noProof/>
            <w:webHidden/>
          </w:rPr>
          <w:fldChar w:fldCharType="begin"/>
        </w:r>
        <w:r>
          <w:rPr>
            <w:noProof/>
            <w:webHidden/>
          </w:rPr>
          <w:instrText xml:space="preserve"> PAGEREF _Toc102657956 \h </w:instrText>
        </w:r>
        <w:r>
          <w:rPr>
            <w:noProof/>
            <w:webHidden/>
          </w:rPr>
        </w:r>
        <w:r>
          <w:rPr>
            <w:noProof/>
            <w:webHidden/>
          </w:rPr>
          <w:fldChar w:fldCharType="separate"/>
        </w:r>
        <w:r>
          <w:rPr>
            <w:noProof/>
            <w:webHidden/>
          </w:rPr>
          <w:t>23</w:t>
        </w:r>
        <w:r>
          <w:rPr>
            <w:noProof/>
            <w:webHidden/>
          </w:rPr>
          <w:fldChar w:fldCharType="end"/>
        </w:r>
      </w:hyperlink>
    </w:p>
    <w:p w14:paraId="597E198F" w14:textId="3FD3D4F8" w:rsidR="00AF3B2B" w:rsidRDefault="00AF3B2B">
      <w:pPr>
        <w:pStyle w:val="TOC2"/>
        <w:rPr>
          <w:rFonts w:asciiTheme="minorHAnsi" w:eastAsiaTheme="minorEastAsia" w:hAnsiTheme="minorHAnsi" w:cstheme="minorBidi"/>
          <w:bCs w:val="0"/>
          <w:noProof/>
          <w:color w:val="auto"/>
          <w:szCs w:val="24"/>
          <w:lang w:eastAsia="en-GB"/>
        </w:rPr>
      </w:pPr>
      <w:hyperlink w:anchor="_Toc102657957" w:history="1">
        <w:r w:rsidRPr="00036CA8">
          <w:rPr>
            <w:rStyle w:val="Hyperlink"/>
            <w:noProof/>
          </w:rPr>
          <w:t>Cycling solutions</w:t>
        </w:r>
        <w:r>
          <w:rPr>
            <w:noProof/>
            <w:webHidden/>
          </w:rPr>
          <w:tab/>
        </w:r>
        <w:r>
          <w:rPr>
            <w:noProof/>
            <w:webHidden/>
          </w:rPr>
          <w:fldChar w:fldCharType="begin"/>
        </w:r>
        <w:r>
          <w:rPr>
            <w:noProof/>
            <w:webHidden/>
          </w:rPr>
          <w:instrText xml:space="preserve"> PAGEREF _Toc102657957 \h </w:instrText>
        </w:r>
        <w:r>
          <w:rPr>
            <w:noProof/>
            <w:webHidden/>
          </w:rPr>
        </w:r>
        <w:r>
          <w:rPr>
            <w:noProof/>
            <w:webHidden/>
          </w:rPr>
          <w:fldChar w:fldCharType="separate"/>
        </w:r>
        <w:r>
          <w:rPr>
            <w:noProof/>
            <w:webHidden/>
          </w:rPr>
          <w:t>26</w:t>
        </w:r>
        <w:r>
          <w:rPr>
            <w:noProof/>
            <w:webHidden/>
          </w:rPr>
          <w:fldChar w:fldCharType="end"/>
        </w:r>
      </w:hyperlink>
    </w:p>
    <w:p w14:paraId="55A75897" w14:textId="2524EB40" w:rsidR="00AF3B2B" w:rsidRDefault="00AF3B2B">
      <w:pPr>
        <w:pStyle w:val="TOC2"/>
        <w:rPr>
          <w:rFonts w:asciiTheme="minorHAnsi" w:eastAsiaTheme="minorEastAsia" w:hAnsiTheme="minorHAnsi" w:cstheme="minorBidi"/>
          <w:bCs w:val="0"/>
          <w:noProof/>
          <w:color w:val="auto"/>
          <w:szCs w:val="24"/>
          <w:lang w:eastAsia="en-GB"/>
        </w:rPr>
      </w:pPr>
      <w:hyperlink w:anchor="_Toc102657958" w:history="1">
        <w:r w:rsidRPr="00036CA8">
          <w:rPr>
            <w:rStyle w:val="Hyperlink"/>
            <w:noProof/>
          </w:rPr>
          <w:t>Neighbourhood solutions</w:t>
        </w:r>
        <w:r>
          <w:rPr>
            <w:noProof/>
            <w:webHidden/>
          </w:rPr>
          <w:tab/>
        </w:r>
        <w:r>
          <w:rPr>
            <w:noProof/>
            <w:webHidden/>
          </w:rPr>
          <w:fldChar w:fldCharType="begin"/>
        </w:r>
        <w:r>
          <w:rPr>
            <w:noProof/>
            <w:webHidden/>
          </w:rPr>
          <w:instrText xml:space="preserve"> PAGEREF _Toc102657958 \h </w:instrText>
        </w:r>
        <w:r>
          <w:rPr>
            <w:noProof/>
            <w:webHidden/>
          </w:rPr>
        </w:r>
        <w:r>
          <w:rPr>
            <w:noProof/>
            <w:webHidden/>
          </w:rPr>
          <w:fldChar w:fldCharType="separate"/>
        </w:r>
        <w:r>
          <w:rPr>
            <w:noProof/>
            <w:webHidden/>
          </w:rPr>
          <w:t>29</w:t>
        </w:r>
        <w:r>
          <w:rPr>
            <w:noProof/>
            <w:webHidden/>
          </w:rPr>
          <w:fldChar w:fldCharType="end"/>
        </w:r>
      </w:hyperlink>
    </w:p>
    <w:p w14:paraId="0FFE8A4D" w14:textId="11ADA695" w:rsidR="00AF3B2B" w:rsidRDefault="00AF3B2B">
      <w:pPr>
        <w:pStyle w:val="TOC2"/>
        <w:rPr>
          <w:rFonts w:asciiTheme="minorHAnsi" w:eastAsiaTheme="minorEastAsia" w:hAnsiTheme="minorHAnsi" w:cstheme="minorBidi"/>
          <w:bCs w:val="0"/>
          <w:noProof/>
          <w:color w:val="auto"/>
          <w:szCs w:val="24"/>
          <w:lang w:eastAsia="en-GB"/>
        </w:rPr>
      </w:pPr>
      <w:hyperlink w:anchor="_Toc102657959" w:history="1">
        <w:r w:rsidRPr="00036CA8">
          <w:rPr>
            <w:rStyle w:val="Hyperlink"/>
            <w:noProof/>
          </w:rPr>
          <w:t>Developing Tyneside</w:t>
        </w:r>
        <w:r>
          <w:rPr>
            <w:noProof/>
            <w:webHidden/>
          </w:rPr>
          <w:tab/>
        </w:r>
        <w:r>
          <w:rPr>
            <w:noProof/>
            <w:webHidden/>
          </w:rPr>
          <w:fldChar w:fldCharType="begin"/>
        </w:r>
        <w:r>
          <w:rPr>
            <w:noProof/>
            <w:webHidden/>
          </w:rPr>
          <w:instrText xml:space="preserve"> PAGEREF _Toc102657959 \h </w:instrText>
        </w:r>
        <w:r>
          <w:rPr>
            <w:noProof/>
            <w:webHidden/>
          </w:rPr>
        </w:r>
        <w:r>
          <w:rPr>
            <w:noProof/>
            <w:webHidden/>
          </w:rPr>
          <w:fldChar w:fldCharType="separate"/>
        </w:r>
        <w:r>
          <w:rPr>
            <w:noProof/>
            <w:webHidden/>
          </w:rPr>
          <w:t>33</w:t>
        </w:r>
        <w:r>
          <w:rPr>
            <w:noProof/>
            <w:webHidden/>
          </w:rPr>
          <w:fldChar w:fldCharType="end"/>
        </w:r>
      </w:hyperlink>
    </w:p>
    <w:p w14:paraId="330C5F99" w14:textId="10B0A082" w:rsidR="00AF3B2B" w:rsidRDefault="00AF3B2B">
      <w:pPr>
        <w:pStyle w:val="TOC2"/>
        <w:rPr>
          <w:rFonts w:asciiTheme="minorHAnsi" w:eastAsiaTheme="minorEastAsia" w:hAnsiTheme="minorHAnsi" w:cstheme="minorBidi"/>
          <w:bCs w:val="0"/>
          <w:noProof/>
          <w:color w:val="auto"/>
          <w:szCs w:val="24"/>
          <w:lang w:eastAsia="en-GB"/>
        </w:rPr>
      </w:pPr>
      <w:hyperlink w:anchor="_Toc102657960" w:history="1">
        <w:r w:rsidRPr="00036CA8">
          <w:rPr>
            <w:rStyle w:val="Hyperlink"/>
            <w:noProof/>
          </w:rPr>
          <w:t>Looking forward</w:t>
        </w:r>
        <w:r>
          <w:rPr>
            <w:noProof/>
            <w:webHidden/>
          </w:rPr>
          <w:tab/>
        </w:r>
        <w:r>
          <w:rPr>
            <w:noProof/>
            <w:webHidden/>
          </w:rPr>
          <w:fldChar w:fldCharType="begin"/>
        </w:r>
        <w:r>
          <w:rPr>
            <w:noProof/>
            <w:webHidden/>
          </w:rPr>
          <w:instrText xml:space="preserve"> PAGEREF _Toc102657960 \h </w:instrText>
        </w:r>
        <w:r>
          <w:rPr>
            <w:noProof/>
            <w:webHidden/>
          </w:rPr>
        </w:r>
        <w:r>
          <w:rPr>
            <w:noProof/>
            <w:webHidden/>
          </w:rPr>
          <w:fldChar w:fldCharType="separate"/>
        </w:r>
        <w:r>
          <w:rPr>
            <w:noProof/>
            <w:webHidden/>
          </w:rPr>
          <w:t>35</w:t>
        </w:r>
        <w:r>
          <w:rPr>
            <w:noProof/>
            <w:webHidden/>
          </w:rPr>
          <w:fldChar w:fldCharType="end"/>
        </w:r>
      </w:hyperlink>
    </w:p>
    <w:p w14:paraId="17310BAB" w14:textId="5F5D38F2" w:rsidR="00AF3B2B" w:rsidRPr="00AF3B2B" w:rsidRDefault="00AF3B2B" w:rsidP="00AF3B2B">
      <w:r>
        <w:fldChar w:fldCharType="end"/>
      </w:r>
    </w:p>
    <w:p w14:paraId="35695AD4" w14:textId="77777777" w:rsidR="00530E73" w:rsidRPr="00530E73" w:rsidRDefault="00530E73" w:rsidP="00AF3B2B">
      <w:pPr>
        <w:pStyle w:val="Heading2"/>
      </w:pPr>
      <w:bookmarkStart w:id="3" w:name="_Toc102657950"/>
      <w:r w:rsidRPr="00530E73">
        <w:lastRenderedPageBreak/>
        <w:t>The Walking and Cycling Index</w:t>
      </w:r>
      <w:bookmarkEnd w:id="3"/>
    </w:p>
    <w:p w14:paraId="25CE5859" w14:textId="77777777" w:rsidR="00530E73" w:rsidRPr="00530E73" w:rsidRDefault="00530E73" w:rsidP="00530E73">
      <w:pPr>
        <w:rPr>
          <w:bCs/>
        </w:rPr>
      </w:pPr>
      <w:r w:rsidRPr="00530E73">
        <w:rPr>
          <w:bCs/>
        </w:rPr>
        <w:t xml:space="preserve">The Walking and Cycling Index (formerly Bike Life) is the biggest assessment of walking and cycling in urban areas in the UK and Ireland. This is the </w:t>
      </w:r>
      <w:proofErr w:type="gramStart"/>
      <w:r w:rsidRPr="00530E73">
        <w:rPr>
          <w:bCs/>
        </w:rPr>
        <w:t>first year</w:t>
      </w:r>
      <w:proofErr w:type="gramEnd"/>
      <w:r w:rsidRPr="00530E73">
        <w:rPr>
          <w:bCs/>
        </w:rPr>
        <w:t xml:space="preserve"> walking has been included.</w:t>
      </w:r>
    </w:p>
    <w:p w14:paraId="7820264B" w14:textId="77777777" w:rsidR="00530E73" w:rsidRPr="00456732" w:rsidRDefault="00530E73" w:rsidP="00456732">
      <w:r w:rsidRPr="00456732">
        <w:t>It is delivered by Sustrans in collaboration with 18 cities and urban areas. Each city</w:t>
      </w:r>
      <w:r w:rsidRPr="00456732">
        <w:footnoteReference w:id="1"/>
      </w:r>
      <w:r w:rsidRPr="00456732">
        <w:t xml:space="preserve"> reports on the progress made towards making both walking and cycling more attractive, everyday ways to travel.</w:t>
      </w:r>
    </w:p>
    <w:p w14:paraId="046A14E5" w14:textId="77777777" w:rsidR="00530E73" w:rsidRPr="00530E73" w:rsidRDefault="00530E73" w:rsidP="00530E73">
      <w:pPr>
        <w:rPr>
          <w:bCs/>
        </w:rPr>
      </w:pPr>
      <w:r w:rsidRPr="00530E73">
        <w:rPr>
          <w:bCs/>
        </w:rPr>
        <w:t xml:space="preserve">The Walking and Cycling Index reports every two years. This is the second report from Tyneside produced in partnership with Gateshead Council, North Tyneside Council and Newcastle City Council. The data in this report comes from 2021 and includes local walking and cycling data, </w:t>
      </w:r>
      <w:proofErr w:type="gramStart"/>
      <w:r w:rsidRPr="00530E73">
        <w:rPr>
          <w:bCs/>
        </w:rPr>
        <w:t>modelling</w:t>
      </w:r>
      <w:proofErr w:type="gramEnd"/>
      <w:r w:rsidRPr="00530E73">
        <w:rPr>
          <w:bCs/>
        </w:rPr>
        <w:t xml:space="preserve"> and an independent survey of </w:t>
      </w:r>
      <w:r w:rsidRPr="00530E73">
        <w:rPr>
          <w:b/>
          <w:bCs/>
        </w:rPr>
        <w:t>1,264</w:t>
      </w:r>
      <w:r w:rsidRPr="00530E73">
        <w:rPr>
          <w:bCs/>
        </w:rPr>
        <w:t xml:space="preserve"> residents </w:t>
      </w:r>
      <w:r w:rsidRPr="00530E73">
        <w:t>aged 16 or above in Tyneside. The survey was conducted from June to August 2021 following Covid-19 travel restrictions across the UK being lifted. Social research organisation</w:t>
      </w:r>
      <w:r w:rsidRPr="00530E73">
        <w:rPr>
          <w:bCs/>
        </w:rPr>
        <w:t xml:space="preserve"> </w:t>
      </w:r>
      <w:proofErr w:type="spellStart"/>
      <w:r w:rsidRPr="00530E73">
        <w:rPr>
          <w:bCs/>
        </w:rPr>
        <w:t>NatCen</w:t>
      </w:r>
      <w:proofErr w:type="spellEnd"/>
      <w:r w:rsidRPr="00530E73">
        <w:rPr>
          <w:bCs/>
        </w:rPr>
        <w:t xml:space="preserve"> conducted the survey which is representative of all residents, not just those who walk or cycle.</w:t>
      </w:r>
    </w:p>
    <w:p w14:paraId="74B03C3A" w14:textId="77777777" w:rsidR="00530E73" w:rsidRPr="00530E73" w:rsidRDefault="00530E73" w:rsidP="00530E73">
      <w:pPr>
        <w:rPr>
          <w:bCs/>
        </w:rPr>
      </w:pPr>
      <w:r w:rsidRPr="00530E73">
        <w:rPr>
          <w:bCs/>
        </w:rPr>
        <w:t>Across this report we have included comparisons to 2019 data where available.</w:t>
      </w:r>
    </w:p>
    <w:p w14:paraId="28036F43" w14:textId="77777777" w:rsidR="00530E73" w:rsidRPr="00530E73" w:rsidRDefault="00530E73" w:rsidP="00530E73">
      <w:pPr>
        <w:rPr>
          <w:bCs/>
        </w:rPr>
      </w:pPr>
      <w:r w:rsidRPr="00530E73">
        <w:rPr>
          <w:bCs/>
        </w:rPr>
        <w:t>Our thanks to the people of Tyneside who took part in the survey and shared their stories with us.</w:t>
      </w:r>
    </w:p>
    <w:p w14:paraId="26D0304A" w14:textId="71346D51" w:rsidR="00530E73" w:rsidRDefault="00530E73" w:rsidP="00530E73">
      <w:pPr>
        <w:rPr>
          <w:bCs/>
        </w:rPr>
      </w:pPr>
      <w:r w:rsidRPr="00530E73">
        <w:rPr>
          <w:bCs/>
        </w:rPr>
        <w:t xml:space="preserve">More details on all Walking and Cycling Index reports can be found at </w:t>
      </w:r>
      <w:hyperlink r:id="rId8" w:history="1">
        <w:r w:rsidR="00FB0EEC" w:rsidRPr="00530E73">
          <w:rPr>
            <w:rStyle w:val="Hyperlink"/>
            <w:bCs/>
          </w:rPr>
          <w:t>www.sustrans.org.uk/walkingcyclingindex</w:t>
        </w:r>
      </w:hyperlink>
    </w:p>
    <w:p w14:paraId="178B84B4" w14:textId="51E214A3" w:rsidR="00FB0EEC" w:rsidRPr="00530E73" w:rsidRDefault="00FB0EEC" w:rsidP="00530E73">
      <w:pPr>
        <w:rPr>
          <w:bCs/>
        </w:rPr>
      </w:pPr>
      <w:r w:rsidRPr="00FB0EEC">
        <w:rPr>
          <w:bCs/>
        </w:rPr>
        <w:t xml:space="preserve">Map of the UK </w:t>
      </w:r>
      <w:r>
        <w:rPr>
          <w:bCs/>
        </w:rPr>
        <w:t xml:space="preserve">and Ireland </w:t>
      </w:r>
      <w:r w:rsidRPr="00FB0EEC">
        <w:rPr>
          <w:bCs/>
        </w:rPr>
        <w:t xml:space="preserve">showing the cities participating in the Walking and Cycling Index: Aberdeen, Belfast, Bristol, Cardiff, Dublin Metropolitan Area, Dundee, Edinburgh, Glasgow, Greater Cambridge, Greater Manchester, Inverness, Liverpool City Region, Perth, Southampton City Region, Stirling, Tower Hamlets, </w:t>
      </w:r>
      <w:proofErr w:type="gramStart"/>
      <w:r w:rsidRPr="00FB0EEC">
        <w:rPr>
          <w:bCs/>
        </w:rPr>
        <w:t>Tyneside</w:t>
      </w:r>
      <w:proofErr w:type="gramEnd"/>
      <w:r w:rsidRPr="00FB0EEC">
        <w:rPr>
          <w:bCs/>
        </w:rPr>
        <w:t xml:space="preserve"> and West Midlands.</w:t>
      </w:r>
    </w:p>
    <w:p w14:paraId="1BD93D49" w14:textId="77777777" w:rsidR="00530E73" w:rsidRPr="00530E73" w:rsidRDefault="00530E73" w:rsidP="004416FC">
      <w:pPr>
        <w:pStyle w:val="Heading3"/>
      </w:pPr>
      <w:r w:rsidRPr="00530E73">
        <w:t>Defining wheeling</w:t>
      </w:r>
    </w:p>
    <w:p w14:paraId="7810C80C" w14:textId="77777777" w:rsidR="00530E73" w:rsidRPr="00530E73" w:rsidRDefault="00530E73" w:rsidP="00530E73">
      <w:pPr>
        <w:rPr>
          <w:bCs/>
        </w:rPr>
      </w:pPr>
      <w:r w:rsidRPr="00530E73">
        <w:rPr>
          <w:bCs/>
        </w:rPr>
        <w:t xml:space="preserve">We recognise some people, for example wheelchair or mobility scooter users, identify with the term wheeling instead of walking. </w:t>
      </w:r>
      <w:proofErr w:type="gramStart"/>
      <w:r w:rsidRPr="00530E73">
        <w:rPr>
          <w:bCs/>
        </w:rPr>
        <w:t>Therefore</w:t>
      </w:r>
      <w:proofErr w:type="gramEnd"/>
      <w:r w:rsidRPr="00530E73">
        <w:rPr>
          <w:bCs/>
        </w:rPr>
        <w:t xml:space="preserve"> we use the terms walking and wheeling together and </w:t>
      </w:r>
      <w:r w:rsidRPr="00530E73">
        <w:rPr>
          <w:bCs/>
        </w:rPr>
        <w:lastRenderedPageBreak/>
        <w:t>consider walking and wheeling to include the use of mobility aids and pushchairs.</w:t>
      </w:r>
    </w:p>
    <w:p w14:paraId="54DB9320" w14:textId="330539D0" w:rsidR="00FB0EEC" w:rsidRPr="000D5E64" w:rsidRDefault="00530E73" w:rsidP="000D5E64">
      <w:r w:rsidRPr="004416FC">
        <w:t>All walking survey responses within this report include responses from people who wheel. However, please note for graph labels we use walking as a shorthand for walking and wheeling.</w:t>
      </w:r>
    </w:p>
    <w:p w14:paraId="76311800" w14:textId="22774695" w:rsidR="00530E73" w:rsidRPr="004416FC" w:rsidRDefault="00530E73" w:rsidP="00FB0EEC">
      <w:pPr>
        <w:pStyle w:val="Heading2"/>
      </w:pPr>
      <w:bookmarkStart w:id="4" w:name="_Toc102657951"/>
      <w:r w:rsidRPr="004416FC">
        <w:lastRenderedPageBreak/>
        <w:t>Report summary</w:t>
      </w:r>
      <w:bookmarkEnd w:id="4"/>
    </w:p>
    <w:p w14:paraId="5472A745" w14:textId="77777777" w:rsidR="00530E73" w:rsidRPr="00530E73" w:rsidRDefault="00530E73" w:rsidP="00FB0EEC">
      <w:pPr>
        <w:pStyle w:val="Subtitle"/>
      </w:pPr>
      <w:r w:rsidRPr="00530E73">
        <w:t>Tyneside</w:t>
      </w:r>
    </w:p>
    <w:p w14:paraId="4D87D1DD" w14:textId="77777777" w:rsidR="00530E73" w:rsidRPr="00530E73" w:rsidRDefault="00530E73" w:rsidP="00FB0EEC">
      <w:pPr>
        <w:pStyle w:val="Heading3"/>
      </w:pPr>
      <w:r w:rsidRPr="00530E73">
        <w:t>Population</w:t>
      </w:r>
      <w:r w:rsidRPr="00530E73">
        <w:rPr>
          <w:vertAlign w:val="superscript"/>
        </w:rPr>
        <w:footnoteReference w:id="2"/>
      </w:r>
    </w:p>
    <w:p w14:paraId="6E8AF648" w14:textId="77777777" w:rsidR="00530E73" w:rsidRPr="00530E73" w:rsidRDefault="00530E73" w:rsidP="00530E73">
      <w:pPr>
        <w:rPr>
          <w:bCs/>
        </w:rPr>
      </w:pPr>
      <w:r w:rsidRPr="00530E73">
        <w:rPr>
          <w:b/>
          <w:bCs/>
        </w:rPr>
        <w:t>712,788</w:t>
      </w:r>
    </w:p>
    <w:p w14:paraId="641710AE" w14:textId="06A81A08" w:rsidR="00530E73" w:rsidRDefault="00530E73" w:rsidP="00FB0EEC">
      <w:pPr>
        <w:pStyle w:val="Heading3"/>
      </w:pPr>
      <w:r w:rsidRPr="00530E73">
        <w:t>Survey area</w:t>
      </w:r>
    </w:p>
    <w:p w14:paraId="79FB4B7E" w14:textId="77B1A2E3" w:rsidR="00FB0EEC" w:rsidRPr="00FB0EEC" w:rsidRDefault="00FB0EEC" w:rsidP="00FB0EEC">
      <w:r w:rsidRPr="00FB0EEC">
        <w:t xml:space="preserve">Map showing the area covered by the survey with Tynemouth, Newcastle and Gateshead highlighted. The area is approximately </w:t>
      </w:r>
      <w:r w:rsidRPr="00456732">
        <w:rPr>
          <w:b/>
        </w:rPr>
        <w:t>133</w:t>
      </w:r>
      <w:r w:rsidRPr="00FB0EEC">
        <w:t xml:space="preserve"> square miles.</w:t>
      </w:r>
    </w:p>
    <w:p w14:paraId="63E7CC09" w14:textId="77777777" w:rsidR="00530E73" w:rsidRPr="00530E73" w:rsidRDefault="00530E73" w:rsidP="00FB0EEC">
      <w:pPr>
        <w:pStyle w:val="Heading3"/>
      </w:pPr>
      <w:r w:rsidRPr="00530E73">
        <w:t>The impact of the pandemic</w:t>
      </w:r>
    </w:p>
    <w:p w14:paraId="4E8B5387" w14:textId="77777777" w:rsidR="00530E73" w:rsidRPr="00456732" w:rsidRDefault="00530E73" w:rsidP="00456732">
      <w:r w:rsidRPr="00456732">
        <w:t>The Covid-19 pandemic has had a huge impact on how, when and the amount we travel, especially in relation to public transport and driving.</w:t>
      </w:r>
    </w:p>
    <w:p w14:paraId="52104F36" w14:textId="77777777" w:rsidR="00530E73" w:rsidRPr="00456732" w:rsidRDefault="00530E73" w:rsidP="00456732">
      <w:r w:rsidRPr="00456732">
        <w:t>Transport use during the coronavirus (Covid-19) pandemic, Department for Transport, June 2020.</w:t>
      </w:r>
    </w:p>
    <w:p w14:paraId="56BBBD68" w14:textId="77777777" w:rsidR="00530E73" w:rsidRPr="00530E73" w:rsidRDefault="00530E73" w:rsidP="00FB0EEC">
      <w:pPr>
        <w:pStyle w:val="Heading4"/>
      </w:pPr>
      <w:r w:rsidRPr="00530E73">
        <w:t>Residents who travel by the following modes five or more days a week in Tyneside</w:t>
      </w:r>
    </w:p>
    <w:p w14:paraId="7B5E231B" w14:textId="77777777" w:rsidR="00530E73" w:rsidRPr="00530E73" w:rsidRDefault="00530E73" w:rsidP="00FB0EEC">
      <w:pPr>
        <w:pStyle w:val="Heading5"/>
      </w:pPr>
      <w:r w:rsidRPr="00530E73">
        <w:t>Walking</w:t>
      </w:r>
    </w:p>
    <w:p w14:paraId="73062D8E" w14:textId="6954696D" w:rsidR="00530E73" w:rsidRPr="00530E73" w:rsidRDefault="00530E73" w:rsidP="00530E73">
      <w:pPr>
        <w:rPr>
          <w:bCs/>
        </w:rPr>
      </w:pPr>
      <w:r w:rsidRPr="00530E73">
        <w:rPr>
          <w:bCs/>
        </w:rPr>
        <w:t>2019</w:t>
      </w:r>
      <w:r w:rsidR="002A6B4C">
        <w:rPr>
          <w:bCs/>
        </w:rPr>
        <w:t xml:space="preserve">: </w:t>
      </w:r>
      <w:r w:rsidRPr="00530E73">
        <w:rPr>
          <w:b/>
          <w:bCs/>
        </w:rPr>
        <w:t>50%</w:t>
      </w:r>
    </w:p>
    <w:p w14:paraId="7BF0FD18" w14:textId="097674C1" w:rsidR="00530E73" w:rsidRPr="00530E73" w:rsidRDefault="00530E73" w:rsidP="00530E73">
      <w:pPr>
        <w:rPr>
          <w:bCs/>
        </w:rPr>
      </w:pPr>
      <w:r w:rsidRPr="00530E73">
        <w:rPr>
          <w:bCs/>
        </w:rPr>
        <w:t>2021</w:t>
      </w:r>
      <w:r w:rsidR="002A6B4C">
        <w:rPr>
          <w:bCs/>
        </w:rPr>
        <w:t xml:space="preserve">: </w:t>
      </w:r>
      <w:r w:rsidRPr="00530E73">
        <w:rPr>
          <w:b/>
          <w:bCs/>
        </w:rPr>
        <w:t>49%</w:t>
      </w:r>
    </w:p>
    <w:p w14:paraId="672A7B40" w14:textId="77777777" w:rsidR="00530E73" w:rsidRPr="00530E73" w:rsidRDefault="00530E73" w:rsidP="00FB0EEC">
      <w:pPr>
        <w:pStyle w:val="Heading5"/>
      </w:pPr>
      <w:r w:rsidRPr="00530E73">
        <w:t>Driving</w:t>
      </w:r>
      <w:r w:rsidRPr="00530E73">
        <w:rPr>
          <w:vertAlign w:val="superscript"/>
        </w:rPr>
        <w:footnoteReference w:id="3"/>
      </w:r>
    </w:p>
    <w:p w14:paraId="6CBEBAA4" w14:textId="16D1FF88" w:rsidR="00530E73" w:rsidRPr="00530E73" w:rsidRDefault="00530E73" w:rsidP="00530E73">
      <w:pPr>
        <w:rPr>
          <w:bCs/>
        </w:rPr>
      </w:pPr>
      <w:r w:rsidRPr="00530E73">
        <w:rPr>
          <w:bCs/>
        </w:rPr>
        <w:t>2019</w:t>
      </w:r>
      <w:r w:rsidR="002A6B4C">
        <w:rPr>
          <w:bCs/>
        </w:rPr>
        <w:t xml:space="preserve">: </w:t>
      </w:r>
      <w:r w:rsidRPr="00530E73">
        <w:rPr>
          <w:b/>
          <w:bCs/>
        </w:rPr>
        <w:t>50%</w:t>
      </w:r>
    </w:p>
    <w:p w14:paraId="007C1504" w14:textId="4BDC5C42" w:rsidR="00530E73" w:rsidRPr="00530E73" w:rsidRDefault="00530E73" w:rsidP="00530E73">
      <w:pPr>
        <w:rPr>
          <w:bCs/>
        </w:rPr>
      </w:pPr>
      <w:r w:rsidRPr="00530E73">
        <w:rPr>
          <w:bCs/>
        </w:rPr>
        <w:t>2021</w:t>
      </w:r>
      <w:r w:rsidR="002A6B4C">
        <w:rPr>
          <w:bCs/>
        </w:rPr>
        <w:t xml:space="preserve">: </w:t>
      </w:r>
      <w:r w:rsidRPr="00530E73">
        <w:rPr>
          <w:b/>
          <w:bCs/>
        </w:rPr>
        <w:t>36%</w:t>
      </w:r>
    </w:p>
    <w:p w14:paraId="333ED880" w14:textId="77777777" w:rsidR="00530E73" w:rsidRPr="00530E73" w:rsidRDefault="00530E73" w:rsidP="00FB0EEC">
      <w:pPr>
        <w:pStyle w:val="Heading5"/>
      </w:pPr>
      <w:r w:rsidRPr="00530E73">
        <w:t>Public transport</w:t>
      </w:r>
    </w:p>
    <w:p w14:paraId="7FCDD182" w14:textId="781AAB56" w:rsidR="00530E73" w:rsidRPr="00530E73" w:rsidRDefault="00530E73" w:rsidP="00530E73">
      <w:pPr>
        <w:rPr>
          <w:bCs/>
        </w:rPr>
      </w:pPr>
      <w:r w:rsidRPr="00530E73">
        <w:rPr>
          <w:bCs/>
        </w:rPr>
        <w:lastRenderedPageBreak/>
        <w:t>2019</w:t>
      </w:r>
      <w:r w:rsidR="002A6B4C">
        <w:rPr>
          <w:bCs/>
        </w:rPr>
        <w:t xml:space="preserve">: </w:t>
      </w:r>
      <w:r w:rsidRPr="00530E73">
        <w:rPr>
          <w:b/>
          <w:bCs/>
        </w:rPr>
        <w:t>19%</w:t>
      </w:r>
    </w:p>
    <w:p w14:paraId="04B732BA" w14:textId="457FBC77" w:rsidR="00530E73" w:rsidRPr="00530E73" w:rsidRDefault="00530E73" w:rsidP="00530E73">
      <w:pPr>
        <w:rPr>
          <w:bCs/>
        </w:rPr>
      </w:pPr>
      <w:r w:rsidRPr="00530E73">
        <w:rPr>
          <w:bCs/>
        </w:rPr>
        <w:t>2021</w:t>
      </w:r>
      <w:r w:rsidR="002A6B4C">
        <w:rPr>
          <w:bCs/>
        </w:rPr>
        <w:t xml:space="preserve">: </w:t>
      </w:r>
      <w:r w:rsidRPr="00530E73">
        <w:rPr>
          <w:b/>
          <w:bCs/>
        </w:rPr>
        <w:t>11%</w:t>
      </w:r>
    </w:p>
    <w:p w14:paraId="0321CA2A" w14:textId="77777777" w:rsidR="00530E73" w:rsidRPr="00530E73" w:rsidRDefault="00530E73" w:rsidP="00FB0EEC">
      <w:pPr>
        <w:pStyle w:val="Heading5"/>
      </w:pPr>
      <w:r w:rsidRPr="00530E73">
        <w:t>Cycling</w:t>
      </w:r>
    </w:p>
    <w:p w14:paraId="5DFA3A2A" w14:textId="0014CE14" w:rsidR="00530E73" w:rsidRPr="00530E73" w:rsidRDefault="00530E73" w:rsidP="00530E73">
      <w:pPr>
        <w:rPr>
          <w:bCs/>
        </w:rPr>
      </w:pPr>
      <w:r w:rsidRPr="00530E73">
        <w:rPr>
          <w:bCs/>
        </w:rPr>
        <w:t>2019</w:t>
      </w:r>
      <w:r w:rsidR="002A6B4C">
        <w:rPr>
          <w:bCs/>
        </w:rPr>
        <w:t xml:space="preserve">: </w:t>
      </w:r>
      <w:r w:rsidRPr="00530E73">
        <w:rPr>
          <w:b/>
          <w:bCs/>
        </w:rPr>
        <w:t>4%</w:t>
      </w:r>
    </w:p>
    <w:p w14:paraId="14D52B5E" w14:textId="314D86F7" w:rsidR="00530E73" w:rsidRPr="00530E73" w:rsidRDefault="00530E73" w:rsidP="00530E73">
      <w:pPr>
        <w:rPr>
          <w:bCs/>
        </w:rPr>
      </w:pPr>
      <w:r w:rsidRPr="00530E73">
        <w:rPr>
          <w:bCs/>
        </w:rPr>
        <w:t>2021</w:t>
      </w:r>
      <w:r w:rsidR="002A6B4C">
        <w:rPr>
          <w:bCs/>
        </w:rPr>
        <w:t xml:space="preserve">: </w:t>
      </w:r>
      <w:r w:rsidRPr="00530E73">
        <w:rPr>
          <w:b/>
          <w:bCs/>
        </w:rPr>
        <w:t>5%</w:t>
      </w:r>
    </w:p>
    <w:p w14:paraId="50ED822D" w14:textId="77777777" w:rsidR="00530E73" w:rsidRPr="00530E73" w:rsidRDefault="00530E73" w:rsidP="00530E73">
      <w:pPr>
        <w:rPr>
          <w:bCs/>
        </w:rPr>
      </w:pPr>
      <w:r w:rsidRPr="00530E73">
        <w:rPr>
          <w:bCs/>
        </w:rPr>
        <w:t xml:space="preserve">Participation in walking, </w:t>
      </w:r>
      <w:proofErr w:type="gramStart"/>
      <w:r w:rsidRPr="00530E73">
        <w:rPr>
          <w:bCs/>
        </w:rPr>
        <w:t>wheeling</w:t>
      </w:r>
      <w:proofErr w:type="gramEnd"/>
      <w:r w:rsidRPr="00530E73">
        <w:rPr>
          <w:bCs/>
        </w:rPr>
        <w:t xml:space="preserve"> and cycling on a regular basis has not changed since 2019.</w:t>
      </w:r>
    </w:p>
    <w:p w14:paraId="39A4DF37" w14:textId="0952B798" w:rsidR="00530E73" w:rsidRPr="00530E73" w:rsidRDefault="00530E73" w:rsidP="00530E73">
      <w:pPr>
        <w:rPr>
          <w:bCs/>
        </w:rPr>
      </w:pPr>
      <w:r w:rsidRPr="00530E73">
        <w:rPr>
          <w:b/>
          <w:bCs/>
        </w:rPr>
        <w:t>49%</w:t>
      </w:r>
      <w:r w:rsidRPr="00530E73">
        <w:rPr>
          <w:bCs/>
        </w:rPr>
        <w:t xml:space="preserve"> of residents walk at least five days a week</w:t>
      </w:r>
      <w:r w:rsidR="002A6B4C">
        <w:rPr>
          <w:bCs/>
        </w:rPr>
        <w:t xml:space="preserve"> (</w:t>
      </w:r>
      <w:r w:rsidRPr="00530E73">
        <w:rPr>
          <w:b/>
          <w:bCs/>
        </w:rPr>
        <w:t>50%</w:t>
      </w:r>
      <w:r w:rsidRPr="00530E73">
        <w:rPr>
          <w:bCs/>
        </w:rPr>
        <w:t xml:space="preserve"> in 2019</w:t>
      </w:r>
      <w:r w:rsidR="002A6B4C">
        <w:rPr>
          <w:bCs/>
        </w:rPr>
        <w:t>)</w:t>
      </w:r>
    </w:p>
    <w:p w14:paraId="6F7DFA26" w14:textId="0CB54BEA" w:rsidR="00530E73" w:rsidRPr="00530E73" w:rsidRDefault="00530E73" w:rsidP="00530E73">
      <w:pPr>
        <w:rPr>
          <w:bCs/>
        </w:rPr>
      </w:pPr>
      <w:r w:rsidRPr="00530E73">
        <w:rPr>
          <w:b/>
          <w:bCs/>
        </w:rPr>
        <w:t>16%</w:t>
      </w:r>
      <w:r w:rsidRPr="00530E73">
        <w:rPr>
          <w:bCs/>
        </w:rPr>
        <w:t xml:space="preserve"> of residents cycle at least once a week</w:t>
      </w:r>
      <w:r w:rsidR="002A6B4C">
        <w:rPr>
          <w:bCs/>
        </w:rPr>
        <w:t xml:space="preserve"> (</w:t>
      </w:r>
      <w:r w:rsidRPr="00530E73">
        <w:rPr>
          <w:b/>
          <w:bCs/>
        </w:rPr>
        <w:t>15%</w:t>
      </w:r>
      <w:r w:rsidRPr="00530E73">
        <w:rPr>
          <w:bCs/>
        </w:rPr>
        <w:t xml:space="preserve"> in 2019</w:t>
      </w:r>
      <w:r w:rsidR="002A6B4C">
        <w:rPr>
          <w:bCs/>
        </w:rPr>
        <w:t>)</w:t>
      </w:r>
    </w:p>
    <w:p w14:paraId="4EF2703A" w14:textId="77777777" w:rsidR="00530E73" w:rsidRPr="00530E73" w:rsidRDefault="00530E73" w:rsidP="00FB0EEC">
      <w:pPr>
        <w:pStyle w:val="Heading3"/>
      </w:pPr>
      <w:r w:rsidRPr="00530E73">
        <w:t xml:space="preserve">Walking, </w:t>
      </w:r>
      <w:proofErr w:type="gramStart"/>
      <w:r w:rsidRPr="00530E73">
        <w:t>wheeling</w:t>
      </w:r>
      <w:proofErr w:type="gramEnd"/>
      <w:r w:rsidRPr="00530E73">
        <w:t xml:space="preserve"> and cycling participation is not equal</w:t>
      </w:r>
    </w:p>
    <w:p w14:paraId="45C8349E" w14:textId="77777777" w:rsidR="00530E73" w:rsidRPr="00530E73" w:rsidRDefault="00530E73" w:rsidP="00530E73">
      <w:pPr>
        <w:rPr>
          <w:bCs/>
        </w:rPr>
      </w:pPr>
      <w:r w:rsidRPr="00530E73">
        <w:rPr>
          <w:bCs/>
        </w:rPr>
        <w:t>White people tend to walk much more regularly than others, more men than women cycle regularly, and more young people rate safety for cycling highly.</w:t>
      </w:r>
    </w:p>
    <w:p w14:paraId="2C97592E" w14:textId="77777777" w:rsidR="00530E73" w:rsidRPr="00530E73" w:rsidRDefault="00530E73" w:rsidP="00FB0EEC">
      <w:pPr>
        <w:pStyle w:val="Heading4"/>
      </w:pPr>
      <w:r w:rsidRPr="00530E73">
        <w:t>Proportion of residents who walk at least five days a week</w:t>
      </w:r>
    </w:p>
    <w:p w14:paraId="45451400" w14:textId="77777777" w:rsidR="00530E73" w:rsidRPr="00530E73" w:rsidRDefault="00530E73" w:rsidP="00530E73">
      <w:pPr>
        <w:rPr>
          <w:bCs/>
        </w:rPr>
      </w:pPr>
      <w:r w:rsidRPr="00530E73">
        <w:rPr>
          <w:b/>
          <w:bCs/>
        </w:rPr>
        <w:t>29%</w:t>
      </w:r>
      <w:r w:rsidRPr="00530E73">
        <w:rPr>
          <w:bCs/>
        </w:rPr>
        <w:t xml:space="preserve"> of people from ethnic minority groups</w:t>
      </w:r>
    </w:p>
    <w:p w14:paraId="061D191F" w14:textId="77777777" w:rsidR="00530E73" w:rsidRPr="00530E73" w:rsidRDefault="00530E73" w:rsidP="00530E73">
      <w:pPr>
        <w:rPr>
          <w:bCs/>
        </w:rPr>
      </w:pPr>
      <w:r w:rsidRPr="00530E73">
        <w:rPr>
          <w:b/>
          <w:bCs/>
        </w:rPr>
        <w:t>51%</w:t>
      </w:r>
      <w:r w:rsidRPr="00530E73">
        <w:rPr>
          <w:bCs/>
        </w:rPr>
        <w:t xml:space="preserve"> of white people</w:t>
      </w:r>
    </w:p>
    <w:p w14:paraId="25597AED" w14:textId="77777777" w:rsidR="00530E73" w:rsidRPr="00530E73" w:rsidRDefault="00530E73" w:rsidP="00FB0EEC">
      <w:pPr>
        <w:pStyle w:val="Heading4"/>
      </w:pPr>
      <w:r w:rsidRPr="00530E73">
        <w:t>Proportion of residents who cycle at least once a week</w:t>
      </w:r>
      <w:r w:rsidRPr="00530E73">
        <w:rPr>
          <w:vertAlign w:val="superscript"/>
        </w:rPr>
        <w:footnoteReference w:id="4"/>
      </w:r>
    </w:p>
    <w:p w14:paraId="74CDA691" w14:textId="77777777" w:rsidR="00530E73" w:rsidRPr="00530E73" w:rsidRDefault="00530E73" w:rsidP="00530E73">
      <w:pPr>
        <w:rPr>
          <w:bCs/>
        </w:rPr>
      </w:pPr>
      <w:r w:rsidRPr="00530E73">
        <w:rPr>
          <w:b/>
          <w:bCs/>
        </w:rPr>
        <w:t>10%</w:t>
      </w:r>
      <w:r w:rsidRPr="00530E73">
        <w:rPr>
          <w:bCs/>
        </w:rPr>
        <w:t xml:space="preserve"> of women</w:t>
      </w:r>
    </w:p>
    <w:p w14:paraId="107C0C07" w14:textId="77777777" w:rsidR="00530E73" w:rsidRPr="00530E73" w:rsidRDefault="00530E73" w:rsidP="00530E73">
      <w:pPr>
        <w:rPr>
          <w:bCs/>
        </w:rPr>
      </w:pPr>
      <w:r w:rsidRPr="00530E73">
        <w:rPr>
          <w:b/>
          <w:bCs/>
        </w:rPr>
        <w:t>22%</w:t>
      </w:r>
      <w:r w:rsidRPr="00530E73">
        <w:rPr>
          <w:bCs/>
        </w:rPr>
        <w:t xml:space="preserve"> of men</w:t>
      </w:r>
    </w:p>
    <w:p w14:paraId="01E62C0F" w14:textId="77777777" w:rsidR="00530E73" w:rsidRPr="00530E73" w:rsidRDefault="00530E73" w:rsidP="00FB0EEC">
      <w:pPr>
        <w:pStyle w:val="Heading3"/>
      </w:pPr>
      <w:r w:rsidRPr="00530E73">
        <w:t>Not all residents feel safe and welcome in their neighbourhood</w:t>
      </w:r>
    </w:p>
    <w:p w14:paraId="7634E1CF" w14:textId="77777777" w:rsidR="00530E73" w:rsidRPr="00530E73" w:rsidRDefault="00530E73" w:rsidP="00FB0EEC">
      <w:pPr>
        <w:pStyle w:val="Heading4"/>
      </w:pPr>
      <w:r w:rsidRPr="00530E73">
        <w:t>Proportion of residents who think walking safety is good</w:t>
      </w:r>
    </w:p>
    <w:p w14:paraId="65C7C267" w14:textId="77777777" w:rsidR="00530E73" w:rsidRPr="00530E73" w:rsidRDefault="00530E73" w:rsidP="00530E73">
      <w:pPr>
        <w:rPr>
          <w:bCs/>
        </w:rPr>
      </w:pPr>
      <w:r w:rsidRPr="00530E73">
        <w:rPr>
          <w:b/>
          <w:bCs/>
        </w:rPr>
        <w:t>69%</w:t>
      </w:r>
      <w:r w:rsidRPr="00530E73">
        <w:rPr>
          <w:bCs/>
        </w:rPr>
        <w:t xml:space="preserve"> of LGBQ+ people</w:t>
      </w:r>
    </w:p>
    <w:p w14:paraId="3B79D218" w14:textId="77777777" w:rsidR="00530E73" w:rsidRPr="00530E73" w:rsidRDefault="00530E73" w:rsidP="00530E73">
      <w:pPr>
        <w:rPr>
          <w:bCs/>
        </w:rPr>
      </w:pPr>
      <w:r w:rsidRPr="00530E73">
        <w:rPr>
          <w:b/>
          <w:bCs/>
        </w:rPr>
        <w:lastRenderedPageBreak/>
        <w:t>75%</w:t>
      </w:r>
      <w:r w:rsidRPr="00530E73">
        <w:rPr>
          <w:bCs/>
        </w:rPr>
        <w:t xml:space="preserve"> of heterosexual people</w:t>
      </w:r>
    </w:p>
    <w:p w14:paraId="4B7DB30B" w14:textId="77777777" w:rsidR="00530E73" w:rsidRPr="00530E73" w:rsidRDefault="00530E73" w:rsidP="00FB0EEC">
      <w:pPr>
        <w:pStyle w:val="Heading4"/>
      </w:pPr>
      <w:r w:rsidRPr="00530E73">
        <w:t>Proportion of residents who think cycling safety is good</w:t>
      </w:r>
    </w:p>
    <w:p w14:paraId="304A7C0C" w14:textId="77777777" w:rsidR="00530E73" w:rsidRPr="00530E73" w:rsidRDefault="00530E73" w:rsidP="00530E73">
      <w:r w:rsidRPr="00530E73">
        <w:rPr>
          <w:b/>
          <w:bCs/>
        </w:rPr>
        <w:t>57%</w:t>
      </w:r>
      <w:r w:rsidRPr="00530E73">
        <w:rPr>
          <w:bCs/>
        </w:rPr>
        <w:t xml:space="preserve"> of people </w:t>
      </w:r>
      <w:r w:rsidRPr="00530E73">
        <w:t>aged 16–25</w:t>
      </w:r>
    </w:p>
    <w:p w14:paraId="3485A40A" w14:textId="77777777" w:rsidR="00530E73" w:rsidRPr="00530E73" w:rsidRDefault="00530E73" w:rsidP="00530E73">
      <w:pPr>
        <w:rPr>
          <w:bCs/>
        </w:rPr>
      </w:pPr>
      <w:r w:rsidRPr="00530E73">
        <w:rPr>
          <w:b/>
          <w:bCs/>
        </w:rPr>
        <w:t>38%</w:t>
      </w:r>
      <w:r w:rsidRPr="00530E73">
        <w:rPr>
          <w:bCs/>
        </w:rPr>
        <w:t xml:space="preserve"> of people ag</w:t>
      </w:r>
      <w:r w:rsidRPr="00530E73">
        <w:t>ed 66+</w:t>
      </w:r>
    </w:p>
    <w:p w14:paraId="05F2D8A5" w14:textId="77777777" w:rsidR="00530E73" w:rsidRPr="00530E73" w:rsidRDefault="00530E73" w:rsidP="00FB0EEC">
      <w:pPr>
        <w:pStyle w:val="Heading4"/>
      </w:pPr>
      <w:r w:rsidRPr="00530E73">
        <w:t>Proportion of residents who feel welcome and comfortable walking or spending time on the streets of their neighbourhood</w:t>
      </w:r>
    </w:p>
    <w:p w14:paraId="506DF095" w14:textId="77777777" w:rsidR="00530E73" w:rsidRPr="00530E73" w:rsidRDefault="00530E73" w:rsidP="00530E73">
      <w:pPr>
        <w:rPr>
          <w:bCs/>
        </w:rPr>
      </w:pPr>
      <w:r w:rsidRPr="00530E73">
        <w:rPr>
          <w:b/>
          <w:bCs/>
        </w:rPr>
        <w:t>58%</w:t>
      </w:r>
      <w:r w:rsidRPr="00530E73">
        <w:rPr>
          <w:bCs/>
        </w:rPr>
        <w:t xml:space="preserve"> of disabled people</w:t>
      </w:r>
    </w:p>
    <w:p w14:paraId="24B35846" w14:textId="77777777" w:rsidR="00530E73" w:rsidRPr="00530E73" w:rsidRDefault="00530E73" w:rsidP="00530E73">
      <w:pPr>
        <w:rPr>
          <w:bCs/>
        </w:rPr>
      </w:pPr>
      <w:r w:rsidRPr="00530E73">
        <w:rPr>
          <w:b/>
          <w:bCs/>
        </w:rPr>
        <w:t>73%</w:t>
      </w:r>
      <w:r w:rsidRPr="00530E73">
        <w:rPr>
          <w:bCs/>
        </w:rPr>
        <w:t xml:space="preserve"> of non-disabled people</w:t>
      </w:r>
    </w:p>
    <w:p w14:paraId="0F4E4E99" w14:textId="77777777" w:rsidR="00530E73" w:rsidRPr="00530E73" w:rsidRDefault="00530E73" w:rsidP="00FB0EEC">
      <w:pPr>
        <w:pStyle w:val="Heading3"/>
      </w:pPr>
      <w:r w:rsidRPr="00530E73">
        <w:t>Everyone benefits when more people walk, wheel and cycle</w:t>
      </w:r>
    </w:p>
    <w:p w14:paraId="4A29FCE7" w14:textId="77777777" w:rsidR="00530E73" w:rsidRPr="00530E73" w:rsidRDefault="00530E73" w:rsidP="00530E73">
      <w:pPr>
        <w:rPr>
          <w:bCs/>
        </w:rPr>
      </w:pPr>
      <w:r w:rsidRPr="00530E73">
        <w:rPr>
          <w:bCs/>
        </w:rPr>
        <w:t>Every year, walking and cycling in Tyneside:</w:t>
      </w:r>
    </w:p>
    <w:p w14:paraId="47D80209" w14:textId="303EFA69" w:rsidR="00530E73" w:rsidRPr="000D5E64" w:rsidRDefault="00530E73" w:rsidP="000D5E64">
      <w:pPr>
        <w:pStyle w:val="ListParagraph"/>
        <w:numPr>
          <w:ilvl w:val="0"/>
          <w:numId w:val="3"/>
        </w:numPr>
        <w:rPr>
          <w:bCs/>
        </w:rPr>
      </w:pPr>
      <w:r w:rsidRPr="000D5E64">
        <w:rPr>
          <w:bCs/>
        </w:rPr>
        <w:t>Prevents</w:t>
      </w:r>
      <w:r w:rsidR="00FB0EEC" w:rsidRPr="000D5E64">
        <w:rPr>
          <w:bCs/>
        </w:rPr>
        <w:t xml:space="preserve"> </w:t>
      </w:r>
      <w:r w:rsidRPr="00456732">
        <w:rPr>
          <w:b/>
          <w:bCs/>
        </w:rPr>
        <w:t>1,722</w:t>
      </w:r>
      <w:r w:rsidR="00FB0EEC" w:rsidRPr="000D5E64">
        <w:rPr>
          <w:bCs/>
        </w:rPr>
        <w:t xml:space="preserve"> </w:t>
      </w:r>
      <w:r w:rsidRPr="000D5E64">
        <w:rPr>
          <w:bCs/>
        </w:rPr>
        <w:t>serious long-term health conditions</w:t>
      </w:r>
    </w:p>
    <w:p w14:paraId="44D2DE1F" w14:textId="5FE8B3BC" w:rsidR="00530E73" w:rsidRPr="000D5E64" w:rsidRDefault="00530E73" w:rsidP="000D5E64">
      <w:pPr>
        <w:pStyle w:val="ListParagraph"/>
        <w:numPr>
          <w:ilvl w:val="0"/>
          <w:numId w:val="3"/>
        </w:numPr>
        <w:rPr>
          <w:bCs/>
        </w:rPr>
      </w:pPr>
      <w:r w:rsidRPr="000D5E64">
        <w:rPr>
          <w:bCs/>
        </w:rPr>
        <w:t>Creates</w:t>
      </w:r>
      <w:r w:rsidR="00FB0EEC" w:rsidRPr="000D5E64">
        <w:rPr>
          <w:bCs/>
        </w:rPr>
        <w:t xml:space="preserve"> </w:t>
      </w:r>
      <w:r w:rsidRPr="00456732">
        <w:rPr>
          <w:b/>
          <w:bCs/>
        </w:rPr>
        <w:t>£436</w:t>
      </w:r>
      <w:r w:rsidRPr="000D5E64">
        <w:rPr>
          <w:bCs/>
        </w:rPr>
        <w:t>.</w:t>
      </w:r>
      <w:r w:rsidRPr="00456732">
        <w:rPr>
          <w:b/>
          <w:bCs/>
        </w:rPr>
        <w:t>5 million</w:t>
      </w:r>
      <w:r w:rsidR="00FB0EEC" w:rsidRPr="000D5E64">
        <w:rPr>
          <w:bCs/>
        </w:rPr>
        <w:t xml:space="preserve"> </w:t>
      </w:r>
      <w:r w:rsidRPr="000D5E64">
        <w:rPr>
          <w:bCs/>
        </w:rPr>
        <w:t>in economic benefit for individuals and the region</w:t>
      </w:r>
    </w:p>
    <w:p w14:paraId="68A036B5" w14:textId="74FD84E0" w:rsidR="00530E73" w:rsidRPr="000D5E64" w:rsidRDefault="00530E73" w:rsidP="000D5E64">
      <w:pPr>
        <w:pStyle w:val="ListParagraph"/>
        <w:numPr>
          <w:ilvl w:val="0"/>
          <w:numId w:val="3"/>
        </w:numPr>
        <w:rPr>
          <w:bCs/>
        </w:rPr>
      </w:pPr>
      <w:r w:rsidRPr="000D5E64">
        <w:rPr>
          <w:bCs/>
        </w:rPr>
        <w:t>Saves</w:t>
      </w:r>
      <w:r w:rsidR="00FB0EEC" w:rsidRPr="000D5E64">
        <w:rPr>
          <w:bCs/>
        </w:rPr>
        <w:t xml:space="preserve"> </w:t>
      </w:r>
      <w:r w:rsidRPr="008C729D">
        <w:rPr>
          <w:b/>
          <w:bCs/>
        </w:rPr>
        <w:t>25,000 tonnes</w:t>
      </w:r>
      <w:r w:rsidR="00FB0EEC" w:rsidRPr="000D5E64">
        <w:rPr>
          <w:bCs/>
        </w:rPr>
        <w:t xml:space="preserve"> </w:t>
      </w:r>
      <w:r w:rsidRPr="000D5E64">
        <w:rPr>
          <w:bCs/>
        </w:rPr>
        <w:t>of greenhouse gas emissions</w:t>
      </w:r>
    </w:p>
    <w:p w14:paraId="655FA9B9" w14:textId="77777777" w:rsidR="00530E73" w:rsidRPr="00530E73" w:rsidRDefault="00530E73" w:rsidP="000D5E64">
      <w:pPr>
        <w:pStyle w:val="Heading3"/>
      </w:pPr>
      <w:r w:rsidRPr="00530E73">
        <w:t xml:space="preserve">Walking, </w:t>
      </w:r>
      <w:proofErr w:type="gramStart"/>
      <w:r w:rsidRPr="00530E73">
        <w:t>wheeling</w:t>
      </w:r>
      <w:proofErr w:type="gramEnd"/>
      <w:r w:rsidRPr="00530E73">
        <w:t xml:space="preserve"> and cycling help to tackle the climate emergency</w:t>
      </w:r>
    </w:p>
    <w:p w14:paraId="21FF1499" w14:textId="77777777" w:rsidR="00530E73" w:rsidRPr="00530E73" w:rsidRDefault="00530E73" w:rsidP="00530E73">
      <w:pPr>
        <w:rPr>
          <w:bCs/>
          <w:vertAlign w:val="superscript"/>
        </w:rPr>
      </w:pPr>
      <w:r w:rsidRPr="00530E73">
        <w:rPr>
          <w:bCs/>
        </w:rPr>
        <w:t xml:space="preserve">Every day, walking and cycling in Tyneside takes up to </w:t>
      </w:r>
      <w:r w:rsidRPr="00530E73">
        <w:rPr>
          <w:b/>
          <w:bCs/>
        </w:rPr>
        <w:t>150,000 cars off the road</w:t>
      </w:r>
      <w:r w:rsidRPr="00530E73">
        <w:rPr>
          <w:bCs/>
          <w:vertAlign w:val="superscript"/>
        </w:rPr>
        <w:footnoteReference w:id="5"/>
      </w:r>
    </w:p>
    <w:p w14:paraId="51C5E4C2" w14:textId="497E472C" w:rsidR="00530E73" w:rsidRPr="00530E73" w:rsidRDefault="00530E73" w:rsidP="00530E73">
      <w:pPr>
        <w:rPr>
          <w:bCs/>
        </w:rPr>
      </w:pPr>
      <w:r w:rsidRPr="00530E73">
        <w:rPr>
          <w:bCs/>
        </w:rPr>
        <w:t>However,</w:t>
      </w:r>
      <w:r w:rsidR="00FB0EEC">
        <w:rPr>
          <w:bCs/>
        </w:rPr>
        <w:t xml:space="preserve"> </w:t>
      </w:r>
      <w:r w:rsidRPr="00530E73">
        <w:rPr>
          <w:b/>
          <w:bCs/>
        </w:rPr>
        <w:t>108</w:t>
      </w:r>
      <w:r w:rsidRPr="00530E73">
        <w:rPr>
          <w:bCs/>
        </w:rPr>
        <w:t>.</w:t>
      </w:r>
      <w:r w:rsidRPr="00530E73">
        <w:rPr>
          <w:b/>
          <w:bCs/>
        </w:rPr>
        <w:t>6 million</w:t>
      </w:r>
      <w:r w:rsidRPr="00530E73">
        <w:rPr>
          <w:bCs/>
        </w:rPr>
        <w:t xml:space="preserve"> journeys up to three miles are driven in Tyneside each year</w:t>
      </w:r>
    </w:p>
    <w:p w14:paraId="2FE5C2A4" w14:textId="64AA20CE" w:rsidR="00530E73" w:rsidRPr="00530E73" w:rsidRDefault="00530E73" w:rsidP="00530E73">
      <w:pPr>
        <w:rPr>
          <w:bCs/>
        </w:rPr>
      </w:pPr>
      <w:r w:rsidRPr="00530E73">
        <w:rPr>
          <w:bCs/>
        </w:rPr>
        <w:t xml:space="preserve">If </w:t>
      </w:r>
      <w:r w:rsidRPr="00530E73">
        <w:rPr>
          <w:b/>
          <w:bCs/>
        </w:rPr>
        <w:t>80%</w:t>
      </w:r>
      <w:r w:rsidRPr="00530E73">
        <w:rPr>
          <w:bCs/>
        </w:rPr>
        <w:t xml:space="preserve"> of these journeys were walked or cycled it could save approximately </w:t>
      </w:r>
      <w:r w:rsidRPr="00530E73">
        <w:rPr>
          <w:b/>
          <w:bCs/>
        </w:rPr>
        <w:t>36,000 tonnes</w:t>
      </w:r>
      <w:r w:rsidR="00FB0EEC">
        <w:rPr>
          <w:bCs/>
        </w:rPr>
        <w:t xml:space="preserve"> </w:t>
      </w:r>
      <w:r w:rsidRPr="00530E73">
        <w:rPr>
          <w:bCs/>
        </w:rPr>
        <w:t>of greenhouse gas emissions</w:t>
      </w:r>
      <w:r w:rsidRPr="00530E73">
        <w:rPr>
          <w:bCs/>
          <w:vertAlign w:val="superscript"/>
        </w:rPr>
        <w:footnoteReference w:id="6"/>
      </w:r>
    </w:p>
    <w:p w14:paraId="1C68D117" w14:textId="77777777" w:rsidR="00530E73" w:rsidRPr="00530E73" w:rsidRDefault="00530E73" w:rsidP="000D5E64">
      <w:pPr>
        <w:pStyle w:val="Heading3"/>
      </w:pPr>
      <w:r w:rsidRPr="00530E73">
        <w:lastRenderedPageBreak/>
        <w:t>Residents want more funding for walking, wheeling, cycling and public transport</w:t>
      </w:r>
    </w:p>
    <w:p w14:paraId="7C2A2C14" w14:textId="77777777" w:rsidR="00530E73" w:rsidRPr="00530E73" w:rsidRDefault="00530E73" w:rsidP="000D5E64">
      <w:pPr>
        <w:pStyle w:val="Heading4"/>
      </w:pPr>
      <w:r w:rsidRPr="00530E73">
        <w:t>Percentage of residents who would like to see more government spending on:</w:t>
      </w:r>
    </w:p>
    <w:p w14:paraId="4360FC57" w14:textId="1076BBA0" w:rsidR="00530E73" w:rsidRPr="00530E73" w:rsidRDefault="00530E73" w:rsidP="00530E73">
      <w:pPr>
        <w:rPr>
          <w:bCs/>
        </w:rPr>
      </w:pPr>
      <w:r w:rsidRPr="00530E73">
        <w:rPr>
          <w:b/>
          <w:bCs/>
        </w:rPr>
        <w:t>49%</w:t>
      </w:r>
      <w:r w:rsidRPr="00530E73">
        <w:rPr>
          <w:bCs/>
        </w:rPr>
        <w:t xml:space="preserve"> on walking</w:t>
      </w:r>
      <w:r w:rsidR="002A6B4C">
        <w:rPr>
          <w:bCs/>
        </w:rPr>
        <w:t xml:space="preserve"> (</w:t>
      </w:r>
      <w:r w:rsidRPr="00530E73">
        <w:rPr>
          <w:b/>
          <w:bCs/>
        </w:rPr>
        <w:t>56%</w:t>
      </w:r>
      <w:r w:rsidRPr="00530E73">
        <w:rPr>
          <w:bCs/>
        </w:rPr>
        <w:t xml:space="preserve"> in 2019</w:t>
      </w:r>
      <w:r w:rsidR="002A6B4C">
        <w:rPr>
          <w:bCs/>
        </w:rPr>
        <w:t>)</w:t>
      </w:r>
    </w:p>
    <w:p w14:paraId="51662EB4" w14:textId="11325D0B" w:rsidR="00530E73" w:rsidRPr="00530E73" w:rsidRDefault="00530E73" w:rsidP="00530E73">
      <w:pPr>
        <w:rPr>
          <w:bCs/>
        </w:rPr>
      </w:pPr>
      <w:r w:rsidRPr="00530E73">
        <w:rPr>
          <w:b/>
          <w:bCs/>
        </w:rPr>
        <w:t>47%</w:t>
      </w:r>
      <w:r w:rsidRPr="00530E73">
        <w:rPr>
          <w:bCs/>
        </w:rPr>
        <w:t xml:space="preserve"> on cycling</w:t>
      </w:r>
      <w:r w:rsidR="002A6B4C">
        <w:rPr>
          <w:bCs/>
        </w:rPr>
        <w:t xml:space="preserve"> (</w:t>
      </w:r>
      <w:r w:rsidRPr="00530E73">
        <w:rPr>
          <w:b/>
          <w:bCs/>
        </w:rPr>
        <w:t>49%</w:t>
      </w:r>
      <w:r w:rsidRPr="00530E73">
        <w:rPr>
          <w:bCs/>
        </w:rPr>
        <w:t xml:space="preserve"> in 2019</w:t>
      </w:r>
      <w:r w:rsidR="002A6B4C">
        <w:rPr>
          <w:bCs/>
        </w:rPr>
        <w:t>)</w:t>
      </w:r>
    </w:p>
    <w:p w14:paraId="1028CA6A" w14:textId="6CB4A71D" w:rsidR="00530E73" w:rsidRPr="00530E73" w:rsidRDefault="00530E73" w:rsidP="00530E73">
      <w:pPr>
        <w:rPr>
          <w:bCs/>
        </w:rPr>
      </w:pPr>
      <w:r w:rsidRPr="00530E73">
        <w:rPr>
          <w:b/>
          <w:bCs/>
        </w:rPr>
        <w:t>65%</w:t>
      </w:r>
      <w:r w:rsidRPr="00530E73">
        <w:rPr>
          <w:bCs/>
        </w:rPr>
        <w:t xml:space="preserve"> on public transport</w:t>
      </w:r>
      <w:r w:rsidR="002A6B4C">
        <w:rPr>
          <w:bCs/>
        </w:rPr>
        <w:t xml:space="preserve"> (</w:t>
      </w:r>
      <w:r w:rsidRPr="00530E73">
        <w:rPr>
          <w:b/>
          <w:bCs/>
        </w:rPr>
        <w:t>71%</w:t>
      </w:r>
      <w:r w:rsidRPr="00530E73">
        <w:rPr>
          <w:bCs/>
        </w:rPr>
        <w:t xml:space="preserve"> in 2019</w:t>
      </w:r>
      <w:r w:rsidR="002A6B4C">
        <w:rPr>
          <w:bCs/>
        </w:rPr>
        <w:t>)</w:t>
      </w:r>
    </w:p>
    <w:p w14:paraId="37CF79B8" w14:textId="704C7D4E" w:rsidR="00530E73" w:rsidRPr="00530E73" w:rsidRDefault="00530E73" w:rsidP="00530E73">
      <w:pPr>
        <w:rPr>
          <w:bCs/>
        </w:rPr>
      </w:pPr>
      <w:r w:rsidRPr="00530E73">
        <w:rPr>
          <w:b/>
          <w:bCs/>
        </w:rPr>
        <w:t>29%</w:t>
      </w:r>
      <w:r w:rsidRPr="00530E73">
        <w:rPr>
          <w:bCs/>
        </w:rPr>
        <w:t xml:space="preserve"> on driving</w:t>
      </w:r>
      <w:r w:rsidR="002A6B4C">
        <w:rPr>
          <w:bCs/>
        </w:rPr>
        <w:t xml:space="preserve"> (</w:t>
      </w:r>
      <w:r w:rsidRPr="00530E73">
        <w:rPr>
          <w:b/>
          <w:bCs/>
        </w:rPr>
        <w:t>43%</w:t>
      </w:r>
      <w:r w:rsidRPr="00530E73">
        <w:rPr>
          <w:bCs/>
        </w:rPr>
        <w:t xml:space="preserve"> in 2019</w:t>
      </w:r>
      <w:r w:rsidR="002A6B4C">
        <w:rPr>
          <w:bCs/>
        </w:rPr>
        <w:t>)</w:t>
      </w:r>
    </w:p>
    <w:p w14:paraId="2D7D46B6" w14:textId="77777777" w:rsidR="00530E73" w:rsidRPr="00530E73" w:rsidRDefault="00530E73" w:rsidP="000D5E64">
      <w:pPr>
        <w:pStyle w:val="Heading3"/>
      </w:pPr>
      <w:r w:rsidRPr="00530E73">
        <w:t>This would help support more liveable neighbourhoods</w:t>
      </w:r>
    </w:p>
    <w:p w14:paraId="3A0E76CE" w14:textId="77777777" w:rsidR="00530E73" w:rsidRPr="00530E73" w:rsidRDefault="00530E73" w:rsidP="000D5E64">
      <w:pPr>
        <w:pStyle w:val="Heading4"/>
      </w:pPr>
      <w:r w:rsidRPr="00530E73">
        <w:t>Among Tyneside residents:</w:t>
      </w:r>
    </w:p>
    <w:p w14:paraId="592F9ABB" w14:textId="139506FB" w:rsidR="00530E73" w:rsidRPr="00530E73" w:rsidRDefault="00530E73" w:rsidP="00530E73">
      <w:pPr>
        <w:rPr>
          <w:bCs/>
        </w:rPr>
      </w:pPr>
      <w:r w:rsidRPr="00530E73">
        <w:rPr>
          <w:b/>
          <w:bCs/>
        </w:rPr>
        <w:t>53%</w:t>
      </w:r>
      <w:r w:rsidRPr="00530E73">
        <w:rPr>
          <w:bCs/>
        </w:rPr>
        <w:t xml:space="preserve"> support</w:t>
      </w:r>
      <w:r w:rsidR="002A6B4C">
        <w:rPr>
          <w:bCs/>
        </w:rPr>
        <w:t xml:space="preserve">, while </w:t>
      </w:r>
      <w:r w:rsidRPr="00530E73">
        <w:rPr>
          <w:b/>
          <w:bCs/>
        </w:rPr>
        <w:t>23%</w:t>
      </w:r>
      <w:r w:rsidRPr="00530E73">
        <w:rPr>
          <w:bCs/>
        </w:rPr>
        <w:t xml:space="preserve"> oppose</w:t>
      </w:r>
      <w:r w:rsidR="002A6B4C">
        <w:rPr>
          <w:bCs/>
        </w:rPr>
        <w:t xml:space="preserve">, </w:t>
      </w:r>
      <w:r w:rsidRPr="00530E73">
        <w:rPr>
          <w:bCs/>
        </w:rPr>
        <w:t>more cycle tracks along roads, physically separated from traffic and pedestrians</w:t>
      </w:r>
    </w:p>
    <w:p w14:paraId="16D30572" w14:textId="4E77CDC7" w:rsidR="00530E73" w:rsidRPr="00530E73" w:rsidRDefault="00530E73" w:rsidP="00530E73">
      <w:pPr>
        <w:rPr>
          <w:bCs/>
        </w:rPr>
      </w:pPr>
      <w:r w:rsidRPr="00530E73">
        <w:rPr>
          <w:b/>
          <w:bCs/>
        </w:rPr>
        <w:t>60%</w:t>
      </w:r>
      <w:r w:rsidRPr="00530E73">
        <w:rPr>
          <w:bCs/>
        </w:rPr>
        <w:t xml:space="preserve"> agree</w:t>
      </w:r>
      <w:r w:rsidR="002A6B4C">
        <w:rPr>
          <w:bCs/>
        </w:rPr>
        <w:t xml:space="preserve">, while </w:t>
      </w:r>
      <w:r w:rsidRPr="00530E73">
        <w:rPr>
          <w:b/>
          <w:bCs/>
        </w:rPr>
        <w:t>20%</w:t>
      </w:r>
      <w:r w:rsidRPr="00530E73">
        <w:rPr>
          <w:bCs/>
        </w:rPr>
        <w:t xml:space="preserve"> disagree</w:t>
      </w:r>
      <w:r w:rsidR="002A6B4C">
        <w:rPr>
          <w:bCs/>
        </w:rPr>
        <w:t xml:space="preserve">, </w:t>
      </w:r>
      <w:r w:rsidRPr="00530E73">
        <w:rPr>
          <w:bCs/>
        </w:rPr>
        <w:t xml:space="preserve">increasing space for people socialising, </w:t>
      </w:r>
      <w:proofErr w:type="gramStart"/>
      <w:r w:rsidRPr="00530E73">
        <w:rPr>
          <w:bCs/>
        </w:rPr>
        <w:t>walking</w:t>
      </w:r>
      <w:proofErr w:type="gramEnd"/>
      <w:r w:rsidRPr="00530E73">
        <w:rPr>
          <w:bCs/>
        </w:rPr>
        <w:t xml:space="preserve"> and cycling on their local high street would improve their local area</w:t>
      </w:r>
    </w:p>
    <w:p w14:paraId="017C4E68" w14:textId="1FB81E1C" w:rsidR="00530E73" w:rsidRPr="00530E73" w:rsidRDefault="00530E73" w:rsidP="00530E73">
      <w:pPr>
        <w:rPr>
          <w:bCs/>
        </w:rPr>
      </w:pPr>
      <w:r w:rsidRPr="00530E73">
        <w:rPr>
          <w:b/>
          <w:bCs/>
        </w:rPr>
        <w:t>80%</w:t>
      </w:r>
      <w:r w:rsidRPr="00530E73">
        <w:rPr>
          <w:bCs/>
        </w:rPr>
        <w:t xml:space="preserve"> support</w:t>
      </w:r>
      <w:r w:rsidR="002A6B4C">
        <w:rPr>
          <w:bCs/>
        </w:rPr>
        <w:t xml:space="preserve">, while </w:t>
      </w:r>
      <w:r w:rsidRPr="00530E73">
        <w:rPr>
          <w:b/>
          <w:bCs/>
        </w:rPr>
        <w:t>3%</w:t>
      </w:r>
      <w:r w:rsidRPr="00530E73">
        <w:rPr>
          <w:bCs/>
        </w:rPr>
        <w:t xml:space="preserve"> oppose</w:t>
      </w:r>
      <w:r w:rsidR="002A6B4C">
        <w:rPr>
          <w:bCs/>
        </w:rPr>
        <w:t xml:space="preserve">, </w:t>
      </w:r>
      <w:r w:rsidRPr="00530E73">
        <w:rPr>
          <w:bCs/>
        </w:rPr>
        <w:t xml:space="preserve">the creation of more </w:t>
      </w:r>
      <w:r w:rsidRPr="00530E73">
        <w:t>20</w:t>
      </w:r>
      <w:r w:rsidRPr="00530E73">
        <w:rPr>
          <w:bCs/>
        </w:rPr>
        <w:t>-minute neighbourhoods</w:t>
      </w:r>
      <w:r w:rsidRPr="00530E73">
        <w:rPr>
          <w:bCs/>
          <w:vertAlign w:val="superscript"/>
        </w:rPr>
        <w:footnoteReference w:id="7"/>
      </w:r>
    </w:p>
    <w:p w14:paraId="1AB5E7A7" w14:textId="1372CA2B" w:rsidR="00530E73" w:rsidRPr="00530E73" w:rsidRDefault="00530E73" w:rsidP="00530E73">
      <w:pPr>
        <w:rPr>
          <w:bCs/>
        </w:rPr>
      </w:pPr>
      <w:r w:rsidRPr="00530E73">
        <w:rPr>
          <w:b/>
          <w:bCs/>
        </w:rPr>
        <w:t>78%</w:t>
      </w:r>
      <w:r w:rsidRPr="00530E73">
        <w:rPr>
          <w:bCs/>
        </w:rPr>
        <w:t xml:space="preserve"> agree</w:t>
      </w:r>
      <w:r w:rsidR="002A6B4C">
        <w:rPr>
          <w:bCs/>
        </w:rPr>
        <w:t xml:space="preserve">, while </w:t>
      </w:r>
      <w:r w:rsidRPr="00530E73">
        <w:rPr>
          <w:b/>
          <w:bCs/>
        </w:rPr>
        <w:t>5%</w:t>
      </w:r>
      <w:r w:rsidRPr="00530E73">
        <w:rPr>
          <w:bCs/>
        </w:rPr>
        <w:t xml:space="preserve"> disagree</w:t>
      </w:r>
      <w:r w:rsidR="002A6B4C">
        <w:rPr>
          <w:bCs/>
        </w:rPr>
        <w:t xml:space="preserve">, </w:t>
      </w:r>
      <w:r w:rsidRPr="00530E73">
        <w:rPr>
          <w:bCs/>
        </w:rPr>
        <w:t>more measures to reduce crime and antisocial behaviour on the street or in public spaces would improve their local area</w:t>
      </w:r>
    </w:p>
    <w:p w14:paraId="7A66C7D4" w14:textId="5424EEE2" w:rsidR="00530E73" w:rsidRPr="00530E73" w:rsidRDefault="00530E73" w:rsidP="00530E73">
      <w:pPr>
        <w:rPr>
          <w:bCs/>
        </w:rPr>
      </w:pPr>
      <w:r w:rsidRPr="00530E73">
        <w:rPr>
          <w:b/>
          <w:bCs/>
        </w:rPr>
        <w:t>65%</w:t>
      </w:r>
      <w:r w:rsidRPr="00530E73">
        <w:rPr>
          <w:bCs/>
        </w:rPr>
        <w:t xml:space="preserve"> support</w:t>
      </w:r>
      <w:r w:rsidR="002A6B4C">
        <w:rPr>
          <w:bCs/>
        </w:rPr>
        <w:t xml:space="preserve">, while </w:t>
      </w:r>
      <w:r w:rsidRPr="00530E73">
        <w:rPr>
          <w:b/>
          <w:bCs/>
        </w:rPr>
        <w:t>12%</w:t>
      </w:r>
      <w:r w:rsidRPr="00530E73">
        <w:rPr>
          <w:bCs/>
        </w:rPr>
        <w:t xml:space="preserve"> oppose</w:t>
      </w:r>
      <w:r w:rsidR="002A6B4C">
        <w:rPr>
          <w:bCs/>
        </w:rPr>
        <w:t xml:space="preserve">, </w:t>
      </w:r>
      <w:r w:rsidRPr="00530E73">
        <w:rPr>
          <w:bCs/>
        </w:rPr>
        <w:t xml:space="preserve">the creation of </w:t>
      </w:r>
      <w:proofErr w:type="gramStart"/>
      <w:r w:rsidRPr="00530E73">
        <w:rPr>
          <w:bCs/>
        </w:rPr>
        <w:t>more low</w:t>
      </w:r>
      <w:proofErr w:type="gramEnd"/>
      <w:r w:rsidRPr="00530E73">
        <w:rPr>
          <w:rFonts w:ascii="Cambria Math" w:hAnsi="Cambria Math" w:cs="Cambria Math"/>
          <w:bCs/>
        </w:rPr>
        <w:t>‑</w:t>
      </w:r>
      <w:r w:rsidRPr="00530E73">
        <w:rPr>
          <w:bCs/>
        </w:rPr>
        <w:t>traffic neighbourhoods</w:t>
      </w:r>
    </w:p>
    <w:p w14:paraId="6A63831B" w14:textId="5CCD1DEA" w:rsidR="00530E73" w:rsidRPr="00530E73" w:rsidRDefault="00530E73" w:rsidP="00530E73">
      <w:pPr>
        <w:rPr>
          <w:bCs/>
        </w:rPr>
      </w:pPr>
      <w:r w:rsidRPr="00530E73">
        <w:rPr>
          <w:b/>
          <w:bCs/>
        </w:rPr>
        <w:t>49%</w:t>
      </w:r>
      <w:r w:rsidRPr="00530E73">
        <w:rPr>
          <w:bCs/>
        </w:rPr>
        <w:t xml:space="preserve"> agree</w:t>
      </w:r>
      <w:r w:rsidR="002A6B4C">
        <w:rPr>
          <w:bCs/>
        </w:rPr>
        <w:t xml:space="preserve">, while </w:t>
      </w:r>
      <w:r w:rsidRPr="00530E73">
        <w:rPr>
          <w:b/>
          <w:bCs/>
        </w:rPr>
        <w:t>21%</w:t>
      </w:r>
      <w:r w:rsidRPr="00530E73">
        <w:rPr>
          <w:bCs/>
        </w:rPr>
        <w:t xml:space="preserve"> disagree</w:t>
      </w:r>
      <w:r w:rsidR="002A6B4C">
        <w:rPr>
          <w:bCs/>
        </w:rPr>
        <w:t xml:space="preserve">, </w:t>
      </w:r>
      <w:r w:rsidRPr="00530E73">
        <w:rPr>
          <w:bCs/>
        </w:rPr>
        <w:t>closing streets outside local schools to cars during school drop-off and pick-up times would improve their local area</w:t>
      </w:r>
    </w:p>
    <w:p w14:paraId="61ED67E9" w14:textId="77777777" w:rsidR="00530E73" w:rsidRPr="00530E73" w:rsidRDefault="00530E73" w:rsidP="000D5E64">
      <w:pPr>
        <w:pStyle w:val="Heading2"/>
      </w:pPr>
      <w:bookmarkStart w:id="5" w:name="_Toc102657952"/>
      <w:r w:rsidRPr="00530E73">
        <w:lastRenderedPageBreak/>
        <w:t>Walking in Tyneside</w:t>
      </w:r>
      <w:bookmarkEnd w:id="5"/>
    </w:p>
    <w:p w14:paraId="6BB83866" w14:textId="77777777" w:rsidR="00530E73" w:rsidRPr="00530E73" w:rsidRDefault="00530E73" w:rsidP="000D5E64">
      <w:pPr>
        <w:pStyle w:val="Subtitle"/>
      </w:pPr>
      <w:r w:rsidRPr="00530E73">
        <w:t xml:space="preserve">Walking and wheeling participation, </w:t>
      </w:r>
      <w:proofErr w:type="gramStart"/>
      <w:r w:rsidRPr="00530E73">
        <w:t>safety</w:t>
      </w:r>
      <w:proofErr w:type="gramEnd"/>
      <w:r w:rsidRPr="00530E73">
        <w:t xml:space="preserve"> and satisfaction</w:t>
      </w:r>
    </w:p>
    <w:p w14:paraId="15588A55" w14:textId="77777777" w:rsidR="00530E73" w:rsidRPr="00530E73" w:rsidRDefault="00530E73" w:rsidP="000D5E64">
      <w:pPr>
        <w:pStyle w:val="Heading3"/>
      </w:pPr>
      <w:r w:rsidRPr="00530E73">
        <w:t>Walking and wheeling participation</w:t>
      </w:r>
    </w:p>
    <w:p w14:paraId="00BF9A4D" w14:textId="77777777" w:rsidR="00530E73" w:rsidRPr="00530E73" w:rsidRDefault="00530E73" w:rsidP="00530E73">
      <w:pPr>
        <w:rPr>
          <w:bCs/>
        </w:rPr>
      </w:pPr>
      <w:proofErr w:type="gramStart"/>
      <w:r w:rsidRPr="00530E73">
        <w:rPr>
          <w:bCs/>
        </w:rPr>
        <w:t>Overall</w:t>
      </w:r>
      <w:proofErr w:type="gramEnd"/>
      <w:r w:rsidRPr="00530E73">
        <w:rPr>
          <w:bCs/>
        </w:rPr>
        <w:t xml:space="preserve"> in Tyneside the number of people walking and wheeling regularly (at least five days a week) has stayed about the same since 2019.</w:t>
      </w:r>
    </w:p>
    <w:p w14:paraId="518F3105" w14:textId="77777777" w:rsidR="00530E73" w:rsidRPr="00530E73" w:rsidRDefault="00530E73" w:rsidP="00530E73">
      <w:pPr>
        <w:rPr>
          <w:bCs/>
        </w:rPr>
      </w:pPr>
      <w:r w:rsidRPr="00530E73">
        <w:rPr>
          <w:bCs/>
        </w:rPr>
        <w:t>Walking and wheeling are often overlooked in transport. This is despite being an efficient use of space, good for our health and having no environmental impact.</w:t>
      </w:r>
    </w:p>
    <w:p w14:paraId="46DC7056" w14:textId="3B283EA6" w:rsidR="00530E73" w:rsidRPr="00530E73" w:rsidRDefault="00530E73" w:rsidP="00530E73">
      <w:pPr>
        <w:rPr>
          <w:bCs/>
        </w:rPr>
      </w:pPr>
      <w:r w:rsidRPr="00530E73">
        <w:rPr>
          <w:b/>
          <w:bCs/>
        </w:rPr>
        <w:t>93%</w:t>
      </w:r>
      <w:r w:rsidRPr="00530E73">
        <w:rPr>
          <w:bCs/>
        </w:rPr>
        <w:t xml:space="preserve"> of all residents walk</w:t>
      </w:r>
      <w:r w:rsidR="00446B06">
        <w:rPr>
          <w:bCs/>
        </w:rPr>
        <w:t xml:space="preserve"> (</w:t>
      </w:r>
      <w:r w:rsidRPr="00530E73">
        <w:rPr>
          <w:b/>
          <w:bCs/>
        </w:rPr>
        <w:t>94%</w:t>
      </w:r>
      <w:r w:rsidRPr="00530E73">
        <w:rPr>
          <w:bCs/>
        </w:rPr>
        <w:t xml:space="preserve"> in 2019</w:t>
      </w:r>
      <w:r w:rsidR="00446B06">
        <w:rPr>
          <w:bCs/>
        </w:rPr>
        <w:t>)</w:t>
      </w:r>
    </w:p>
    <w:p w14:paraId="357B247A" w14:textId="7B7790FC" w:rsidR="00530E73" w:rsidRPr="00530E73" w:rsidRDefault="00530E73" w:rsidP="00530E73">
      <w:pPr>
        <w:rPr>
          <w:bCs/>
        </w:rPr>
      </w:pPr>
      <w:r w:rsidRPr="00530E73">
        <w:rPr>
          <w:b/>
          <w:bCs/>
        </w:rPr>
        <w:t>49%</w:t>
      </w:r>
      <w:r w:rsidRPr="00530E73">
        <w:rPr>
          <w:bCs/>
        </w:rPr>
        <w:t xml:space="preserve"> of residents walk at least five days a week</w:t>
      </w:r>
      <w:r w:rsidR="00446B06">
        <w:rPr>
          <w:bCs/>
        </w:rPr>
        <w:t xml:space="preserve"> (</w:t>
      </w:r>
      <w:r w:rsidRPr="00530E73">
        <w:rPr>
          <w:b/>
          <w:bCs/>
        </w:rPr>
        <w:t>50%</w:t>
      </w:r>
      <w:r w:rsidRPr="00530E73">
        <w:rPr>
          <w:bCs/>
        </w:rPr>
        <w:t xml:space="preserve"> in 2019</w:t>
      </w:r>
      <w:r w:rsidR="00446B06">
        <w:rPr>
          <w:bCs/>
        </w:rPr>
        <w:t>)</w:t>
      </w:r>
    </w:p>
    <w:p w14:paraId="50332C6B" w14:textId="77777777" w:rsidR="00530E73" w:rsidRPr="00530E73" w:rsidRDefault="00530E73" w:rsidP="000D5E64">
      <w:pPr>
        <w:pStyle w:val="Heading4"/>
      </w:pPr>
      <w:r w:rsidRPr="00530E73">
        <w:t>Proportion of residents who walk or wheel at least five days a week</w:t>
      </w:r>
    </w:p>
    <w:p w14:paraId="563BE561" w14:textId="77777777" w:rsidR="00530E73" w:rsidRPr="00530E73" w:rsidRDefault="00530E73" w:rsidP="000D5E64">
      <w:pPr>
        <w:pStyle w:val="Heading5"/>
      </w:pPr>
      <w:r w:rsidRPr="00530E73">
        <w:t>Gender</w:t>
      </w:r>
      <w:r w:rsidRPr="00530E73">
        <w:rPr>
          <w:vertAlign w:val="superscript"/>
        </w:rPr>
        <w:footnoteReference w:id="8"/>
      </w:r>
    </w:p>
    <w:p w14:paraId="4C87980A" w14:textId="1DB60EBB" w:rsidR="00530E73" w:rsidRPr="00530E73" w:rsidRDefault="00530E73" w:rsidP="00530E73">
      <w:pPr>
        <w:rPr>
          <w:bCs/>
        </w:rPr>
      </w:pPr>
      <w:r w:rsidRPr="00530E73">
        <w:rPr>
          <w:b/>
          <w:bCs/>
        </w:rPr>
        <w:t>48%</w:t>
      </w:r>
      <w:r w:rsidRPr="00530E73">
        <w:rPr>
          <w:bCs/>
        </w:rPr>
        <w:t xml:space="preserve"> of women</w:t>
      </w:r>
      <w:r w:rsidR="00446B06">
        <w:rPr>
          <w:bCs/>
        </w:rPr>
        <w:t xml:space="preserve"> (</w:t>
      </w:r>
      <w:r w:rsidRPr="00530E73">
        <w:rPr>
          <w:b/>
          <w:bCs/>
        </w:rPr>
        <w:t>51%</w:t>
      </w:r>
      <w:r w:rsidRPr="00530E73">
        <w:rPr>
          <w:bCs/>
        </w:rPr>
        <w:t xml:space="preserve"> in 2019</w:t>
      </w:r>
      <w:r w:rsidR="00446B06">
        <w:rPr>
          <w:bCs/>
        </w:rPr>
        <w:t>)</w:t>
      </w:r>
    </w:p>
    <w:p w14:paraId="2D7B3B20" w14:textId="4C447E61" w:rsidR="00530E73" w:rsidRPr="00530E73" w:rsidRDefault="00530E73" w:rsidP="00530E73">
      <w:pPr>
        <w:rPr>
          <w:bCs/>
        </w:rPr>
      </w:pPr>
      <w:r w:rsidRPr="00530E73">
        <w:rPr>
          <w:b/>
          <w:bCs/>
        </w:rPr>
        <w:t>50%</w:t>
      </w:r>
      <w:r w:rsidRPr="00530E73">
        <w:rPr>
          <w:bCs/>
        </w:rPr>
        <w:t xml:space="preserve"> of men</w:t>
      </w:r>
      <w:r w:rsidR="00446B06">
        <w:rPr>
          <w:bCs/>
        </w:rPr>
        <w:t xml:space="preserve"> (</w:t>
      </w:r>
      <w:r w:rsidRPr="00530E73">
        <w:rPr>
          <w:b/>
          <w:bCs/>
        </w:rPr>
        <w:t>49%</w:t>
      </w:r>
      <w:r w:rsidRPr="00530E73">
        <w:rPr>
          <w:bCs/>
        </w:rPr>
        <w:t xml:space="preserve"> in 2019</w:t>
      </w:r>
      <w:r w:rsidR="00446B06">
        <w:rPr>
          <w:bCs/>
        </w:rPr>
        <w:t>)</w:t>
      </w:r>
    </w:p>
    <w:p w14:paraId="6B980E2B" w14:textId="77777777" w:rsidR="00530E73" w:rsidRPr="00530E73" w:rsidRDefault="00530E73" w:rsidP="000D5E64">
      <w:pPr>
        <w:pStyle w:val="Heading5"/>
      </w:pPr>
      <w:r w:rsidRPr="00530E73">
        <w:t>Ethnicity</w:t>
      </w:r>
    </w:p>
    <w:p w14:paraId="0006BAA5" w14:textId="421F7D61" w:rsidR="00530E73" w:rsidRPr="00530E73" w:rsidRDefault="00530E73" w:rsidP="00530E73">
      <w:pPr>
        <w:rPr>
          <w:bCs/>
        </w:rPr>
      </w:pPr>
      <w:r w:rsidRPr="00530E73">
        <w:rPr>
          <w:b/>
          <w:bCs/>
        </w:rPr>
        <w:t>29%</w:t>
      </w:r>
      <w:r w:rsidRPr="00530E73">
        <w:rPr>
          <w:bCs/>
        </w:rPr>
        <w:t xml:space="preserve"> of people from ethnic minority groups</w:t>
      </w:r>
      <w:r w:rsidR="00446B06">
        <w:rPr>
          <w:bCs/>
        </w:rPr>
        <w:t xml:space="preserve"> (</w:t>
      </w:r>
      <w:r w:rsidRPr="00530E73">
        <w:rPr>
          <w:b/>
          <w:bCs/>
        </w:rPr>
        <w:t>39%</w:t>
      </w:r>
      <w:r w:rsidRPr="00530E73">
        <w:rPr>
          <w:bCs/>
        </w:rPr>
        <w:t xml:space="preserve"> in 2019</w:t>
      </w:r>
      <w:r w:rsidR="00446B06">
        <w:rPr>
          <w:bCs/>
        </w:rPr>
        <w:t>)</w:t>
      </w:r>
    </w:p>
    <w:p w14:paraId="49DF0DA3" w14:textId="0092D595" w:rsidR="00530E73" w:rsidRPr="00530E73" w:rsidRDefault="00530E73" w:rsidP="00530E73">
      <w:pPr>
        <w:rPr>
          <w:bCs/>
        </w:rPr>
      </w:pPr>
      <w:r w:rsidRPr="00530E73">
        <w:rPr>
          <w:b/>
          <w:bCs/>
        </w:rPr>
        <w:t>51%</w:t>
      </w:r>
      <w:r w:rsidRPr="00530E73">
        <w:rPr>
          <w:bCs/>
        </w:rPr>
        <w:t xml:space="preserve"> of white people</w:t>
      </w:r>
      <w:r w:rsidR="00446B06">
        <w:rPr>
          <w:bCs/>
        </w:rPr>
        <w:t xml:space="preserve"> (</w:t>
      </w:r>
      <w:r w:rsidRPr="00530E73">
        <w:rPr>
          <w:b/>
          <w:bCs/>
        </w:rPr>
        <w:t>51%</w:t>
      </w:r>
      <w:r w:rsidRPr="00530E73">
        <w:rPr>
          <w:bCs/>
        </w:rPr>
        <w:t xml:space="preserve"> in 2019</w:t>
      </w:r>
      <w:r w:rsidR="00446B06">
        <w:rPr>
          <w:bCs/>
        </w:rPr>
        <w:t>)</w:t>
      </w:r>
    </w:p>
    <w:p w14:paraId="0D1B0514" w14:textId="77777777" w:rsidR="00530E73" w:rsidRPr="00530E73" w:rsidRDefault="00530E73" w:rsidP="000D5E64">
      <w:pPr>
        <w:pStyle w:val="Heading5"/>
      </w:pPr>
      <w:r w:rsidRPr="00530E73">
        <w:t>Sexuality</w:t>
      </w:r>
    </w:p>
    <w:p w14:paraId="609E8217" w14:textId="77777777" w:rsidR="00530E73" w:rsidRPr="00530E73" w:rsidRDefault="00530E73" w:rsidP="00530E73">
      <w:pPr>
        <w:rPr>
          <w:bCs/>
        </w:rPr>
      </w:pPr>
      <w:r w:rsidRPr="00530E73">
        <w:rPr>
          <w:b/>
          <w:bCs/>
        </w:rPr>
        <w:t>56%</w:t>
      </w:r>
      <w:r w:rsidRPr="00530E73">
        <w:rPr>
          <w:bCs/>
        </w:rPr>
        <w:t xml:space="preserve"> of LGBQ+ people</w:t>
      </w:r>
    </w:p>
    <w:p w14:paraId="3BF1A48B" w14:textId="77777777" w:rsidR="00530E73" w:rsidRPr="00530E73" w:rsidRDefault="00530E73" w:rsidP="00530E73">
      <w:pPr>
        <w:rPr>
          <w:bCs/>
        </w:rPr>
      </w:pPr>
      <w:r w:rsidRPr="00530E73">
        <w:rPr>
          <w:b/>
          <w:bCs/>
        </w:rPr>
        <w:t>49%</w:t>
      </w:r>
      <w:r w:rsidRPr="00530E73">
        <w:rPr>
          <w:bCs/>
        </w:rPr>
        <w:t xml:space="preserve"> of heterosexual people</w:t>
      </w:r>
    </w:p>
    <w:p w14:paraId="40422976" w14:textId="77777777" w:rsidR="00530E73" w:rsidRPr="00530E73" w:rsidRDefault="00530E73" w:rsidP="000D5E64">
      <w:pPr>
        <w:pStyle w:val="Heading5"/>
      </w:pPr>
      <w:r w:rsidRPr="00530E73">
        <w:t>Age</w:t>
      </w:r>
    </w:p>
    <w:p w14:paraId="5DACCCB2" w14:textId="0B27E55D" w:rsidR="00530E73" w:rsidRPr="00530E73" w:rsidRDefault="00530E73" w:rsidP="00530E73">
      <w:pPr>
        <w:rPr>
          <w:bCs/>
        </w:rPr>
      </w:pPr>
      <w:r w:rsidRPr="00530E73">
        <w:rPr>
          <w:b/>
          <w:bCs/>
        </w:rPr>
        <w:t>57%</w:t>
      </w:r>
      <w:r w:rsidRPr="00530E73">
        <w:rPr>
          <w:bCs/>
        </w:rPr>
        <w:t xml:space="preserve"> of people aged 16–25</w:t>
      </w:r>
      <w:r w:rsidR="00446B06">
        <w:rPr>
          <w:bCs/>
        </w:rPr>
        <w:t xml:space="preserve"> (</w:t>
      </w:r>
      <w:r w:rsidRPr="00530E73">
        <w:rPr>
          <w:b/>
          <w:bCs/>
        </w:rPr>
        <w:t>54%</w:t>
      </w:r>
      <w:r w:rsidRPr="00530E73">
        <w:rPr>
          <w:bCs/>
        </w:rPr>
        <w:t xml:space="preserve"> in 2019</w:t>
      </w:r>
      <w:r w:rsidR="00446B06">
        <w:rPr>
          <w:bCs/>
        </w:rPr>
        <w:t>)</w:t>
      </w:r>
    </w:p>
    <w:p w14:paraId="2C45C267" w14:textId="5BD0A4C3" w:rsidR="00530E73" w:rsidRPr="00530E73" w:rsidRDefault="00530E73" w:rsidP="00530E73">
      <w:pPr>
        <w:rPr>
          <w:bCs/>
        </w:rPr>
      </w:pPr>
      <w:r w:rsidRPr="00530E73">
        <w:rPr>
          <w:b/>
          <w:bCs/>
        </w:rPr>
        <w:lastRenderedPageBreak/>
        <w:t>47%</w:t>
      </w:r>
      <w:r w:rsidRPr="00530E73">
        <w:rPr>
          <w:bCs/>
        </w:rPr>
        <w:t xml:space="preserve"> of people aged 26–35</w:t>
      </w:r>
      <w:r w:rsidR="00446B06">
        <w:rPr>
          <w:bCs/>
        </w:rPr>
        <w:t xml:space="preserve"> (</w:t>
      </w:r>
      <w:r w:rsidRPr="00530E73">
        <w:rPr>
          <w:b/>
          <w:bCs/>
        </w:rPr>
        <w:t>52%</w:t>
      </w:r>
      <w:r w:rsidRPr="00530E73">
        <w:rPr>
          <w:bCs/>
        </w:rPr>
        <w:t xml:space="preserve"> in 2019</w:t>
      </w:r>
      <w:r w:rsidR="00446B06">
        <w:rPr>
          <w:bCs/>
        </w:rPr>
        <w:t>)</w:t>
      </w:r>
    </w:p>
    <w:p w14:paraId="27F62F5E" w14:textId="06EE195A" w:rsidR="00530E73" w:rsidRPr="00530E73" w:rsidRDefault="00530E73" w:rsidP="00530E73">
      <w:pPr>
        <w:rPr>
          <w:bCs/>
        </w:rPr>
      </w:pPr>
      <w:r w:rsidRPr="00530E73">
        <w:rPr>
          <w:b/>
          <w:bCs/>
        </w:rPr>
        <w:t>47%</w:t>
      </w:r>
      <w:r w:rsidRPr="00530E73">
        <w:rPr>
          <w:bCs/>
        </w:rPr>
        <w:t xml:space="preserve"> of people aged 36–45</w:t>
      </w:r>
      <w:r w:rsidR="00446B06">
        <w:rPr>
          <w:bCs/>
        </w:rPr>
        <w:t xml:space="preserve"> (</w:t>
      </w:r>
      <w:r w:rsidRPr="00530E73">
        <w:rPr>
          <w:b/>
          <w:bCs/>
        </w:rPr>
        <w:t>45%</w:t>
      </w:r>
      <w:r w:rsidRPr="00530E73">
        <w:rPr>
          <w:bCs/>
        </w:rPr>
        <w:t xml:space="preserve"> in 2019</w:t>
      </w:r>
      <w:r w:rsidR="00446B06">
        <w:rPr>
          <w:bCs/>
        </w:rPr>
        <w:t>)</w:t>
      </w:r>
    </w:p>
    <w:p w14:paraId="211B07A2" w14:textId="2403AC94" w:rsidR="00530E73" w:rsidRPr="00530E73" w:rsidRDefault="00530E73" w:rsidP="00530E73">
      <w:pPr>
        <w:rPr>
          <w:bCs/>
        </w:rPr>
      </w:pPr>
      <w:r w:rsidRPr="00530E73">
        <w:rPr>
          <w:b/>
          <w:bCs/>
        </w:rPr>
        <w:t>46%</w:t>
      </w:r>
      <w:r w:rsidRPr="00530E73">
        <w:rPr>
          <w:bCs/>
        </w:rPr>
        <w:t xml:space="preserve"> of people aged 46–55</w:t>
      </w:r>
      <w:r w:rsidR="00446B06">
        <w:rPr>
          <w:bCs/>
        </w:rPr>
        <w:t xml:space="preserve"> (</w:t>
      </w:r>
      <w:r w:rsidRPr="00530E73">
        <w:rPr>
          <w:b/>
          <w:bCs/>
        </w:rPr>
        <w:t>48%</w:t>
      </w:r>
      <w:r w:rsidRPr="00530E73">
        <w:rPr>
          <w:bCs/>
        </w:rPr>
        <w:t xml:space="preserve"> in 2019</w:t>
      </w:r>
      <w:r w:rsidR="00446B06">
        <w:rPr>
          <w:bCs/>
        </w:rPr>
        <w:t>)</w:t>
      </w:r>
    </w:p>
    <w:p w14:paraId="2340B413" w14:textId="28C46F53" w:rsidR="00530E73" w:rsidRPr="00530E73" w:rsidRDefault="00530E73" w:rsidP="00530E73">
      <w:pPr>
        <w:rPr>
          <w:bCs/>
        </w:rPr>
      </w:pPr>
      <w:r w:rsidRPr="00530E73">
        <w:rPr>
          <w:b/>
          <w:bCs/>
        </w:rPr>
        <w:t>51%</w:t>
      </w:r>
      <w:r w:rsidRPr="00530E73">
        <w:rPr>
          <w:bCs/>
        </w:rPr>
        <w:t xml:space="preserve"> of people aged 56–65</w:t>
      </w:r>
      <w:r w:rsidR="00446B06">
        <w:rPr>
          <w:bCs/>
        </w:rPr>
        <w:t xml:space="preserve"> (</w:t>
      </w:r>
      <w:r w:rsidRPr="00530E73">
        <w:rPr>
          <w:b/>
          <w:bCs/>
        </w:rPr>
        <w:t>54%</w:t>
      </w:r>
      <w:r w:rsidRPr="00530E73">
        <w:rPr>
          <w:bCs/>
        </w:rPr>
        <w:t xml:space="preserve"> in 2019</w:t>
      </w:r>
      <w:r w:rsidR="00446B06">
        <w:rPr>
          <w:bCs/>
        </w:rPr>
        <w:t>)</w:t>
      </w:r>
    </w:p>
    <w:p w14:paraId="7E23606E" w14:textId="0087BE66" w:rsidR="00530E73" w:rsidRPr="00530E73" w:rsidRDefault="00530E73" w:rsidP="00530E73">
      <w:pPr>
        <w:rPr>
          <w:bCs/>
        </w:rPr>
      </w:pPr>
      <w:r w:rsidRPr="00530E73">
        <w:rPr>
          <w:b/>
          <w:bCs/>
        </w:rPr>
        <w:t>46%</w:t>
      </w:r>
      <w:r w:rsidRPr="00530E73">
        <w:rPr>
          <w:bCs/>
        </w:rPr>
        <w:t xml:space="preserve"> of people aged 66+</w:t>
      </w:r>
      <w:r w:rsidR="00446B06">
        <w:rPr>
          <w:bCs/>
        </w:rPr>
        <w:t xml:space="preserve"> (</w:t>
      </w:r>
      <w:r w:rsidRPr="00530E73">
        <w:rPr>
          <w:b/>
          <w:bCs/>
        </w:rPr>
        <w:t>49%</w:t>
      </w:r>
      <w:r w:rsidRPr="00530E73">
        <w:rPr>
          <w:bCs/>
        </w:rPr>
        <w:t xml:space="preserve"> in 2019</w:t>
      </w:r>
      <w:r w:rsidR="00446B06">
        <w:rPr>
          <w:bCs/>
        </w:rPr>
        <w:t>)</w:t>
      </w:r>
    </w:p>
    <w:p w14:paraId="2E37672E" w14:textId="77777777" w:rsidR="00530E73" w:rsidRPr="00530E73" w:rsidRDefault="00530E73" w:rsidP="000D5E64">
      <w:pPr>
        <w:pStyle w:val="Heading5"/>
      </w:pPr>
      <w:r w:rsidRPr="00530E73">
        <w:t>Disability</w:t>
      </w:r>
    </w:p>
    <w:p w14:paraId="66217984" w14:textId="0D1A346B" w:rsidR="00530E73" w:rsidRPr="00530E73" w:rsidRDefault="00530E73" w:rsidP="00530E73">
      <w:pPr>
        <w:rPr>
          <w:bCs/>
        </w:rPr>
      </w:pPr>
      <w:r w:rsidRPr="00530E73">
        <w:rPr>
          <w:b/>
          <w:bCs/>
        </w:rPr>
        <w:t>44%</w:t>
      </w:r>
      <w:r w:rsidRPr="00530E73">
        <w:rPr>
          <w:bCs/>
        </w:rPr>
        <w:t xml:space="preserve"> of disabled people</w:t>
      </w:r>
      <w:r w:rsidR="00446B06">
        <w:rPr>
          <w:bCs/>
        </w:rPr>
        <w:t xml:space="preserve"> (</w:t>
      </w:r>
      <w:r w:rsidRPr="00530E73">
        <w:rPr>
          <w:b/>
          <w:bCs/>
        </w:rPr>
        <w:t>44%</w:t>
      </w:r>
      <w:r w:rsidRPr="00530E73">
        <w:rPr>
          <w:bCs/>
        </w:rPr>
        <w:t xml:space="preserve"> in 2019</w:t>
      </w:r>
      <w:r w:rsidR="00446B06">
        <w:rPr>
          <w:bCs/>
        </w:rPr>
        <w:t>)</w:t>
      </w:r>
    </w:p>
    <w:p w14:paraId="00CFBEA4" w14:textId="34ECA4C1" w:rsidR="00530E73" w:rsidRPr="00530E73" w:rsidRDefault="00530E73" w:rsidP="00530E73">
      <w:pPr>
        <w:rPr>
          <w:bCs/>
        </w:rPr>
      </w:pPr>
      <w:r w:rsidRPr="00530E73">
        <w:rPr>
          <w:b/>
          <w:bCs/>
        </w:rPr>
        <w:t>52%</w:t>
      </w:r>
      <w:r w:rsidRPr="00530E73">
        <w:rPr>
          <w:bCs/>
        </w:rPr>
        <w:t xml:space="preserve"> of non-disabled people</w:t>
      </w:r>
      <w:r w:rsidR="00446B06">
        <w:rPr>
          <w:bCs/>
        </w:rPr>
        <w:t xml:space="preserve"> (</w:t>
      </w:r>
      <w:r w:rsidRPr="00530E73">
        <w:rPr>
          <w:b/>
          <w:bCs/>
        </w:rPr>
        <w:t>53%</w:t>
      </w:r>
      <w:r w:rsidRPr="00530E73">
        <w:rPr>
          <w:bCs/>
        </w:rPr>
        <w:t xml:space="preserve"> in 2019</w:t>
      </w:r>
      <w:r w:rsidR="00446B06">
        <w:rPr>
          <w:bCs/>
        </w:rPr>
        <w:t>)</w:t>
      </w:r>
    </w:p>
    <w:p w14:paraId="3CD139DF" w14:textId="77777777" w:rsidR="00530E73" w:rsidRPr="00530E73" w:rsidRDefault="00530E73" w:rsidP="000D5E64">
      <w:pPr>
        <w:pStyle w:val="Heading5"/>
      </w:pPr>
      <w:r w:rsidRPr="00530E73">
        <w:t>Socio-economic group</w:t>
      </w:r>
      <w:r w:rsidRPr="00530E73">
        <w:rPr>
          <w:vertAlign w:val="superscript"/>
        </w:rPr>
        <w:footnoteReference w:id="9"/>
      </w:r>
    </w:p>
    <w:p w14:paraId="19158A53" w14:textId="26E5CCC2" w:rsidR="00530E73" w:rsidRPr="00530E73" w:rsidRDefault="00530E73" w:rsidP="00530E73">
      <w:pPr>
        <w:rPr>
          <w:bCs/>
        </w:rPr>
      </w:pPr>
      <w:r w:rsidRPr="00530E73">
        <w:rPr>
          <w:b/>
          <w:bCs/>
        </w:rPr>
        <w:t>51%</w:t>
      </w:r>
      <w:r w:rsidRPr="00530E73">
        <w:rPr>
          <w:bCs/>
        </w:rPr>
        <w:t xml:space="preserve"> of AB</w:t>
      </w:r>
      <w:r w:rsidR="00446B06">
        <w:rPr>
          <w:bCs/>
        </w:rPr>
        <w:t xml:space="preserve"> (</w:t>
      </w:r>
      <w:r w:rsidRPr="00530E73">
        <w:rPr>
          <w:b/>
          <w:bCs/>
        </w:rPr>
        <w:t>51%</w:t>
      </w:r>
      <w:r w:rsidRPr="00530E73">
        <w:rPr>
          <w:bCs/>
        </w:rPr>
        <w:t xml:space="preserve"> in 2019</w:t>
      </w:r>
      <w:r w:rsidR="00446B06">
        <w:rPr>
          <w:bCs/>
        </w:rPr>
        <w:t>)</w:t>
      </w:r>
    </w:p>
    <w:p w14:paraId="3D32C3F0" w14:textId="7F6E6D0F" w:rsidR="00530E73" w:rsidRPr="00530E73" w:rsidRDefault="00530E73" w:rsidP="00530E73">
      <w:pPr>
        <w:rPr>
          <w:bCs/>
        </w:rPr>
      </w:pPr>
      <w:r w:rsidRPr="00530E73">
        <w:rPr>
          <w:b/>
          <w:bCs/>
        </w:rPr>
        <w:t>55%</w:t>
      </w:r>
      <w:r w:rsidRPr="00530E73">
        <w:rPr>
          <w:bCs/>
        </w:rPr>
        <w:t xml:space="preserve"> of C1</w:t>
      </w:r>
      <w:r w:rsidR="00446B06" w:rsidRPr="008C729D">
        <w:rPr>
          <w:bCs/>
        </w:rPr>
        <w:t xml:space="preserve"> </w:t>
      </w:r>
      <w:r w:rsidR="00446B06">
        <w:rPr>
          <w:bCs/>
        </w:rPr>
        <w:t>(</w:t>
      </w:r>
      <w:r w:rsidRPr="00530E73">
        <w:rPr>
          <w:b/>
          <w:bCs/>
        </w:rPr>
        <w:t>49%</w:t>
      </w:r>
      <w:r w:rsidRPr="00530E73">
        <w:rPr>
          <w:bCs/>
        </w:rPr>
        <w:t xml:space="preserve"> in 2019</w:t>
      </w:r>
      <w:r w:rsidR="00446B06">
        <w:rPr>
          <w:bCs/>
        </w:rPr>
        <w:t>)</w:t>
      </w:r>
    </w:p>
    <w:p w14:paraId="3C857E87" w14:textId="664472E6" w:rsidR="00530E73" w:rsidRPr="00530E73" w:rsidRDefault="00530E73" w:rsidP="00530E73">
      <w:pPr>
        <w:rPr>
          <w:bCs/>
        </w:rPr>
      </w:pPr>
      <w:r w:rsidRPr="00530E73">
        <w:rPr>
          <w:b/>
          <w:bCs/>
        </w:rPr>
        <w:t>45%</w:t>
      </w:r>
      <w:r w:rsidRPr="00530E73">
        <w:rPr>
          <w:bCs/>
        </w:rPr>
        <w:t xml:space="preserve"> of C2</w:t>
      </w:r>
      <w:r w:rsidR="00446B06" w:rsidRPr="008C729D">
        <w:rPr>
          <w:bCs/>
        </w:rPr>
        <w:t xml:space="preserve"> </w:t>
      </w:r>
      <w:r w:rsidR="00446B06">
        <w:rPr>
          <w:bCs/>
        </w:rPr>
        <w:t>(</w:t>
      </w:r>
      <w:r w:rsidRPr="00530E73">
        <w:rPr>
          <w:b/>
          <w:bCs/>
        </w:rPr>
        <w:t>46%</w:t>
      </w:r>
      <w:r w:rsidRPr="00530E73">
        <w:rPr>
          <w:bCs/>
        </w:rPr>
        <w:t xml:space="preserve"> in 2019</w:t>
      </w:r>
      <w:r w:rsidR="00446B06">
        <w:rPr>
          <w:bCs/>
        </w:rPr>
        <w:t>)</w:t>
      </w:r>
    </w:p>
    <w:p w14:paraId="750F159D" w14:textId="42258183" w:rsidR="00530E73" w:rsidRPr="00530E73" w:rsidRDefault="00530E73" w:rsidP="00530E73">
      <w:pPr>
        <w:rPr>
          <w:bCs/>
        </w:rPr>
      </w:pPr>
      <w:r w:rsidRPr="00530E73">
        <w:rPr>
          <w:b/>
          <w:bCs/>
        </w:rPr>
        <w:t>41%</w:t>
      </w:r>
      <w:r w:rsidRPr="00530E73">
        <w:rPr>
          <w:bCs/>
        </w:rPr>
        <w:t xml:space="preserve"> of DE</w:t>
      </w:r>
      <w:r w:rsidR="00446B06">
        <w:rPr>
          <w:bCs/>
        </w:rPr>
        <w:t xml:space="preserve"> (</w:t>
      </w:r>
      <w:r w:rsidRPr="00530E73">
        <w:rPr>
          <w:b/>
          <w:bCs/>
        </w:rPr>
        <w:t>52%</w:t>
      </w:r>
      <w:r w:rsidRPr="00530E73">
        <w:rPr>
          <w:bCs/>
        </w:rPr>
        <w:t xml:space="preserve"> in 2019</w:t>
      </w:r>
      <w:r w:rsidR="00446B06">
        <w:rPr>
          <w:bCs/>
        </w:rPr>
        <w:t>)</w:t>
      </w:r>
    </w:p>
    <w:p w14:paraId="5EBD240A" w14:textId="77777777" w:rsidR="00530E73" w:rsidRPr="00530E73" w:rsidRDefault="00530E73" w:rsidP="000D5E64">
      <w:pPr>
        <w:pStyle w:val="Heading3"/>
      </w:pPr>
      <w:r w:rsidRPr="00530E73">
        <w:t>Walking and wheeling safety and satisfaction</w:t>
      </w:r>
    </w:p>
    <w:p w14:paraId="191C8527" w14:textId="77777777" w:rsidR="00530E73" w:rsidRPr="00530E73" w:rsidRDefault="00530E73" w:rsidP="00530E73">
      <w:pPr>
        <w:rPr>
          <w:bCs/>
        </w:rPr>
      </w:pPr>
      <w:r w:rsidRPr="00530E73">
        <w:rPr>
          <w:bCs/>
        </w:rPr>
        <w:t>Important differences exist in how safe people feel when walking or wheeling. Safety includes both road and personal safety.</w:t>
      </w:r>
    </w:p>
    <w:p w14:paraId="762CE3C2" w14:textId="77777777" w:rsidR="00530E73" w:rsidRPr="00530E73" w:rsidRDefault="00530E73" w:rsidP="00530E73">
      <w:pPr>
        <w:rPr>
          <w:bCs/>
        </w:rPr>
      </w:pPr>
      <w:r w:rsidRPr="00530E73">
        <w:rPr>
          <w:b/>
          <w:bCs/>
        </w:rPr>
        <w:t>74%</w:t>
      </w:r>
      <w:r w:rsidRPr="00530E73">
        <w:rPr>
          <w:bCs/>
        </w:rPr>
        <w:t xml:space="preserve"> of residents think the level of safety for walking is good</w:t>
      </w:r>
    </w:p>
    <w:p w14:paraId="332A8B54" w14:textId="77777777" w:rsidR="00530E73" w:rsidRPr="00530E73" w:rsidRDefault="00530E73" w:rsidP="00530E73">
      <w:pPr>
        <w:rPr>
          <w:bCs/>
        </w:rPr>
      </w:pPr>
      <w:r w:rsidRPr="00530E73">
        <w:rPr>
          <w:b/>
          <w:bCs/>
        </w:rPr>
        <w:t>57%</w:t>
      </w:r>
      <w:r w:rsidRPr="00530E73">
        <w:rPr>
          <w:bCs/>
        </w:rPr>
        <w:t xml:space="preserve"> of residents think the level of safety for children walking is good</w:t>
      </w:r>
    </w:p>
    <w:p w14:paraId="022FE71E" w14:textId="77777777" w:rsidR="00530E73" w:rsidRPr="00530E73" w:rsidRDefault="00530E73" w:rsidP="000D5E64">
      <w:pPr>
        <w:pStyle w:val="Heading4"/>
      </w:pPr>
      <w:r w:rsidRPr="00530E73">
        <w:t>Proportion of residents who think walking or wheeling safety in their local area is good</w:t>
      </w:r>
    </w:p>
    <w:p w14:paraId="02C215F6" w14:textId="77777777" w:rsidR="00530E73" w:rsidRPr="00530E73" w:rsidRDefault="00530E73" w:rsidP="000D5E64">
      <w:pPr>
        <w:pStyle w:val="Heading5"/>
      </w:pPr>
      <w:r w:rsidRPr="00530E73">
        <w:t>Gender</w:t>
      </w:r>
    </w:p>
    <w:p w14:paraId="6AD12A5A" w14:textId="77777777" w:rsidR="00530E73" w:rsidRPr="00530E73" w:rsidRDefault="00530E73" w:rsidP="00530E73">
      <w:pPr>
        <w:rPr>
          <w:bCs/>
        </w:rPr>
      </w:pPr>
      <w:r w:rsidRPr="00530E73">
        <w:rPr>
          <w:b/>
          <w:bCs/>
        </w:rPr>
        <w:t>72%</w:t>
      </w:r>
      <w:r w:rsidRPr="00530E73">
        <w:rPr>
          <w:bCs/>
        </w:rPr>
        <w:t xml:space="preserve"> of women</w:t>
      </w:r>
    </w:p>
    <w:p w14:paraId="7552A112" w14:textId="77777777" w:rsidR="00530E73" w:rsidRPr="00530E73" w:rsidRDefault="00530E73" w:rsidP="00530E73">
      <w:pPr>
        <w:rPr>
          <w:bCs/>
        </w:rPr>
      </w:pPr>
      <w:r w:rsidRPr="00530E73">
        <w:rPr>
          <w:b/>
          <w:bCs/>
        </w:rPr>
        <w:t>77%</w:t>
      </w:r>
      <w:r w:rsidRPr="00530E73">
        <w:rPr>
          <w:bCs/>
        </w:rPr>
        <w:t xml:space="preserve"> of men</w:t>
      </w:r>
    </w:p>
    <w:p w14:paraId="7DFA14C4" w14:textId="77777777" w:rsidR="00530E73" w:rsidRPr="00530E73" w:rsidRDefault="00530E73" w:rsidP="000D5E64">
      <w:pPr>
        <w:pStyle w:val="Heading5"/>
      </w:pPr>
      <w:r w:rsidRPr="00530E73">
        <w:t>Ethnicity</w:t>
      </w:r>
    </w:p>
    <w:p w14:paraId="7DFB8C53" w14:textId="77777777" w:rsidR="00530E73" w:rsidRPr="00530E73" w:rsidRDefault="00530E73" w:rsidP="00530E73">
      <w:pPr>
        <w:rPr>
          <w:bCs/>
        </w:rPr>
      </w:pPr>
      <w:r w:rsidRPr="00530E73">
        <w:rPr>
          <w:b/>
          <w:bCs/>
        </w:rPr>
        <w:t>82%</w:t>
      </w:r>
      <w:r w:rsidRPr="00530E73">
        <w:rPr>
          <w:bCs/>
        </w:rPr>
        <w:t xml:space="preserve"> of people from ethnic minority groups</w:t>
      </w:r>
    </w:p>
    <w:p w14:paraId="3643465C" w14:textId="77777777" w:rsidR="00530E73" w:rsidRPr="00530E73" w:rsidRDefault="00530E73" w:rsidP="00530E73">
      <w:pPr>
        <w:rPr>
          <w:bCs/>
        </w:rPr>
      </w:pPr>
      <w:r w:rsidRPr="00530E73">
        <w:rPr>
          <w:b/>
          <w:bCs/>
        </w:rPr>
        <w:lastRenderedPageBreak/>
        <w:t>73%</w:t>
      </w:r>
      <w:r w:rsidRPr="00530E73">
        <w:rPr>
          <w:bCs/>
        </w:rPr>
        <w:t xml:space="preserve"> of white people</w:t>
      </w:r>
    </w:p>
    <w:p w14:paraId="4DEF1B27" w14:textId="77777777" w:rsidR="00530E73" w:rsidRPr="00530E73" w:rsidRDefault="00530E73" w:rsidP="000D5E64">
      <w:pPr>
        <w:pStyle w:val="Heading5"/>
      </w:pPr>
      <w:r w:rsidRPr="00530E73">
        <w:t>Sexuality</w:t>
      </w:r>
    </w:p>
    <w:p w14:paraId="68F177F0" w14:textId="77777777" w:rsidR="00530E73" w:rsidRPr="00530E73" w:rsidRDefault="00530E73" w:rsidP="00530E73">
      <w:pPr>
        <w:rPr>
          <w:bCs/>
        </w:rPr>
      </w:pPr>
      <w:r w:rsidRPr="00530E73">
        <w:rPr>
          <w:b/>
          <w:bCs/>
        </w:rPr>
        <w:t>69%</w:t>
      </w:r>
      <w:r w:rsidRPr="00530E73">
        <w:rPr>
          <w:bCs/>
        </w:rPr>
        <w:t xml:space="preserve"> of LGBQ+ people</w:t>
      </w:r>
    </w:p>
    <w:p w14:paraId="12932B0D" w14:textId="77777777" w:rsidR="00530E73" w:rsidRPr="00530E73" w:rsidRDefault="00530E73" w:rsidP="00530E73">
      <w:pPr>
        <w:rPr>
          <w:bCs/>
        </w:rPr>
      </w:pPr>
      <w:r w:rsidRPr="00530E73">
        <w:rPr>
          <w:b/>
          <w:bCs/>
        </w:rPr>
        <w:t>75%</w:t>
      </w:r>
      <w:r w:rsidRPr="00530E73">
        <w:rPr>
          <w:bCs/>
        </w:rPr>
        <w:t xml:space="preserve"> of heterosexual people</w:t>
      </w:r>
    </w:p>
    <w:p w14:paraId="32E744AD" w14:textId="77777777" w:rsidR="00530E73" w:rsidRPr="00530E73" w:rsidRDefault="00530E73" w:rsidP="000D5E64">
      <w:pPr>
        <w:pStyle w:val="Heading5"/>
      </w:pPr>
      <w:r w:rsidRPr="00530E73">
        <w:t>Age</w:t>
      </w:r>
    </w:p>
    <w:p w14:paraId="6D42681A" w14:textId="77777777" w:rsidR="00530E73" w:rsidRPr="00530E73" w:rsidRDefault="00530E73" w:rsidP="00530E73">
      <w:pPr>
        <w:rPr>
          <w:bCs/>
        </w:rPr>
      </w:pPr>
      <w:r w:rsidRPr="00530E73">
        <w:rPr>
          <w:b/>
          <w:bCs/>
        </w:rPr>
        <w:t>79%</w:t>
      </w:r>
      <w:r w:rsidRPr="00530E73">
        <w:rPr>
          <w:bCs/>
        </w:rPr>
        <w:t xml:space="preserve"> of people aged 16–25</w:t>
      </w:r>
    </w:p>
    <w:p w14:paraId="27A0A3AF" w14:textId="77777777" w:rsidR="00530E73" w:rsidRPr="00530E73" w:rsidRDefault="00530E73" w:rsidP="00530E73">
      <w:pPr>
        <w:rPr>
          <w:bCs/>
        </w:rPr>
      </w:pPr>
      <w:r w:rsidRPr="00530E73">
        <w:rPr>
          <w:b/>
          <w:bCs/>
        </w:rPr>
        <w:t>70%</w:t>
      </w:r>
      <w:r w:rsidRPr="00530E73">
        <w:rPr>
          <w:bCs/>
        </w:rPr>
        <w:t xml:space="preserve"> of people aged 26–35</w:t>
      </w:r>
    </w:p>
    <w:p w14:paraId="58B43C53" w14:textId="77777777" w:rsidR="00530E73" w:rsidRPr="00530E73" w:rsidRDefault="00530E73" w:rsidP="00530E73">
      <w:pPr>
        <w:rPr>
          <w:bCs/>
        </w:rPr>
      </w:pPr>
      <w:r w:rsidRPr="00530E73">
        <w:rPr>
          <w:b/>
          <w:bCs/>
        </w:rPr>
        <w:t>73%</w:t>
      </w:r>
      <w:r w:rsidRPr="00530E73">
        <w:rPr>
          <w:bCs/>
        </w:rPr>
        <w:t xml:space="preserve"> of people aged 36–45</w:t>
      </w:r>
    </w:p>
    <w:p w14:paraId="157B2E7F" w14:textId="77777777" w:rsidR="00530E73" w:rsidRPr="00530E73" w:rsidRDefault="00530E73" w:rsidP="00530E73">
      <w:pPr>
        <w:rPr>
          <w:bCs/>
        </w:rPr>
      </w:pPr>
      <w:r w:rsidRPr="00530E73">
        <w:rPr>
          <w:b/>
          <w:bCs/>
        </w:rPr>
        <w:t>73%</w:t>
      </w:r>
      <w:r w:rsidRPr="00530E73">
        <w:rPr>
          <w:bCs/>
        </w:rPr>
        <w:t xml:space="preserve"> of people aged 46–55</w:t>
      </w:r>
    </w:p>
    <w:p w14:paraId="31B378A8" w14:textId="77777777" w:rsidR="00530E73" w:rsidRPr="00530E73" w:rsidRDefault="00530E73" w:rsidP="00530E73">
      <w:pPr>
        <w:rPr>
          <w:bCs/>
        </w:rPr>
      </w:pPr>
      <w:r w:rsidRPr="00530E73">
        <w:rPr>
          <w:b/>
          <w:bCs/>
        </w:rPr>
        <w:t>77%</w:t>
      </w:r>
      <w:r w:rsidRPr="00530E73">
        <w:rPr>
          <w:bCs/>
        </w:rPr>
        <w:t xml:space="preserve"> of people aged 56–65</w:t>
      </w:r>
    </w:p>
    <w:p w14:paraId="4D28998D" w14:textId="77777777" w:rsidR="00530E73" w:rsidRPr="00530E73" w:rsidRDefault="00530E73" w:rsidP="00530E73">
      <w:pPr>
        <w:rPr>
          <w:bCs/>
        </w:rPr>
      </w:pPr>
      <w:r w:rsidRPr="00530E73">
        <w:rPr>
          <w:b/>
          <w:bCs/>
        </w:rPr>
        <w:t>73%</w:t>
      </w:r>
      <w:r w:rsidRPr="00530E73">
        <w:rPr>
          <w:bCs/>
        </w:rPr>
        <w:t xml:space="preserve"> of people aged 66+</w:t>
      </w:r>
    </w:p>
    <w:p w14:paraId="29978BDE" w14:textId="77777777" w:rsidR="00530E73" w:rsidRPr="00530E73" w:rsidRDefault="00530E73" w:rsidP="000D5E64">
      <w:pPr>
        <w:pStyle w:val="Heading5"/>
      </w:pPr>
      <w:r w:rsidRPr="00530E73">
        <w:t>Disability</w:t>
      </w:r>
    </w:p>
    <w:p w14:paraId="35DD8EBA" w14:textId="77777777" w:rsidR="00530E73" w:rsidRPr="00530E73" w:rsidRDefault="00530E73" w:rsidP="00530E73">
      <w:pPr>
        <w:rPr>
          <w:bCs/>
        </w:rPr>
      </w:pPr>
      <w:r w:rsidRPr="00530E73">
        <w:rPr>
          <w:b/>
          <w:bCs/>
        </w:rPr>
        <w:t>66%</w:t>
      </w:r>
      <w:r w:rsidRPr="00530E73">
        <w:rPr>
          <w:bCs/>
        </w:rPr>
        <w:t xml:space="preserve"> of disabled people</w:t>
      </w:r>
    </w:p>
    <w:p w14:paraId="0FB94F90" w14:textId="77777777" w:rsidR="00530E73" w:rsidRPr="00530E73" w:rsidRDefault="00530E73" w:rsidP="00530E73">
      <w:pPr>
        <w:rPr>
          <w:bCs/>
        </w:rPr>
      </w:pPr>
      <w:r w:rsidRPr="00530E73">
        <w:rPr>
          <w:b/>
          <w:bCs/>
        </w:rPr>
        <w:t>78%</w:t>
      </w:r>
      <w:r w:rsidRPr="00530E73">
        <w:rPr>
          <w:bCs/>
        </w:rPr>
        <w:t xml:space="preserve"> of non-disabled people</w:t>
      </w:r>
    </w:p>
    <w:p w14:paraId="532E008F" w14:textId="77777777" w:rsidR="00530E73" w:rsidRPr="00530E73" w:rsidRDefault="00530E73" w:rsidP="000D5E64">
      <w:pPr>
        <w:pStyle w:val="Heading5"/>
      </w:pPr>
      <w:r w:rsidRPr="00530E73">
        <w:t>Socio-economic group</w:t>
      </w:r>
    </w:p>
    <w:p w14:paraId="26D83F19" w14:textId="77777777" w:rsidR="00530E73" w:rsidRPr="00530E73" w:rsidRDefault="00530E73" w:rsidP="00530E73">
      <w:pPr>
        <w:rPr>
          <w:bCs/>
        </w:rPr>
      </w:pPr>
      <w:r w:rsidRPr="00530E73">
        <w:rPr>
          <w:b/>
          <w:bCs/>
        </w:rPr>
        <w:t>77%</w:t>
      </w:r>
      <w:r w:rsidRPr="00530E73">
        <w:rPr>
          <w:bCs/>
        </w:rPr>
        <w:t xml:space="preserve"> of AB</w:t>
      </w:r>
    </w:p>
    <w:p w14:paraId="50F9710E" w14:textId="77777777" w:rsidR="00530E73" w:rsidRPr="00530E73" w:rsidRDefault="00530E73" w:rsidP="00530E73">
      <w:pPr>
        <w:rPr>
          <w:bCs/>
        </w:rPr>
      </w:pPr>
      <w:r w:rsidRPr="00530E73">
        <w:rPr>
          <w:b/>
          <w:bCs/>
        </w:rPr>
        <w:t>78%</w:t>
      </w:r>
      <w:r w:rsidRPr="00530E73">
        <w:rPr>
          <w:bCs/>
        </w:rPr>
        <w:t xml:space="preserve"> of C</w:t>
      </w:r>
      <w:r w:rsidRPr="00530E73">
        <w:t>1</w:t>
      </w:r>
    </w:p>
    <w:p w14:paraId="0C731129" w14:textId="77777777" w:rsidR="00530E73" w:rsidRPr="00530E73" w:rsidRDefault="00530E73" w:rsidP="00530E73">
      <w:pPr>
        <w:rPr>
          <w:bCs/>
        </w:rPr>
      </w:pPr>
      <w:r w:rsidRPr="00530E73">
        <w:rPr>
          <w:b/>
          <w:bCs/>
        </w:rPr>
        <w:t>65%</w:t>
      </w:r>
      <w:r w:rsidRPr="00530E73">
        <w:rPr>
          <w:bCs/>
        </w:rPr>
        <w:t xml:space="preserve"> of C</w:t>
      </w:r>
      <w:r w:rsidRPr="00530E73">
        <w:t>2</w:t>
      </w:r>
    </w:p>
    <w:p w14:paraId="35661B07" w14:textId="33E66145" w:rsidR="00530E73" w:rsidRDefault="00530E73" w:rsidP="00530E73">
      <w:pPr>
        <w:rPr>
          <w:bCs/>
        </w:rPr>
      </w:pPr>
      <w:r w:rsidRPr="00530E73">
        <w:rPr>
          <w:b/>
          <w:bCs/>
        </w:rPr>
        <w:t>68%</w:t>
      </w:r>
      <w:r w:rsidRPr="00530E73">
        <w:rPr>
          <w:bCs/>
        </w:rPr>
        <w:t xml:space="preserve"> of DE</w:t>
      </w:r>
    </w:p>
    <w:p w14:paraId="282E7660" w14:textId="77777777" w:rsidR="00446B06" w:rsidRPr="00530E73" w:rsidRDefault="00446B06" w:rsidP="00530E73">
      <w:pPr>
        <w:rPr>
          <w:bCs/>
        </w:rPr>
      </w:pPr>
    </w:p>
    <w:p w14:paraId="292799CF" w14:textId="77777777" w:rsidR="00530E73" w:rsidRPr="00530E73" w:rsidRDefault="00530E73" w:rsidP="00530E73">
      <w:pPr>
        <w:rPr>
          <w:bCs/>
        </w:rPr>
      </w:pPr>
      <w:r w:rsidRPr="00530E73">
        <w:rPr>
          <w:b/>
          <w:bCs/>
        </w:rPr>
        <w:t>76%</w:t>
      </w:r>
      <w:r w:rsidRPr="00530E73">
        <w:rPr>
          <w:bCs/>
        </w:rPr>
        <w:t xml:space="preserve"> of residents think their local area overall is a good place to walk</w:t>
      </w:r>
    </w:p>
    <w:p w14:paraId="6F4471DD" w14:textId="546DECB7" w:rsidR="00530E73" w:rsidRPr="00530E73" w:rsidRDefault="00446B06" w:rsidP="000D5E64">
      <w:pPr>
        <w:pStyle w:val="Heading3"/>
      </w:pPr>
      <w:r>
        <w:t xml:space="preserve">Quote from </w:t>
      </w:r>
      <w:r w:rsidR="00530E73" w:rsidRPr="00530E73">
        <w:t>David McDonald</w:t>
      </w:r>
    </w:p>
    <w:p w14:paraId="2FD1190E" w14:textId="77777777" w:rsidR="00530E73" w:rsidRPr="00530E73" w:rsidRDefault="00530E73" w:rsidP="00530E73">
      <w:pPr>
        <w:rPr>
          <w:bCs/>
        </w:rPr>
      </w:pPr>
      <w:r w:rsidRPr="00530E73">
        <w:rPr>
          <w:bCs/>
        </w:rPr>
        <w:t>I love walking. It gets me out in the fresh air. I can hear the birds singing and be amongst people.</w:t>
      </w:r>
    </w:p>
    <w:p w14:paraId="03BB0BFA" w14:textId="77777777" w:rsidR="00530E73" w:rsidRPr="00530E73" w:rsidRDefault="00530E73" w:rsidP="00530E73">
      <w:pPr>
        <w:rPr>
          <w:bCs/>
        </w:rPr>
      </w:pPr>
      <w:r w:rsidRPr="00530E73">
        <w:rPr>
          <w:bCs/>
        </w:rPr>
        <w:t xml:space="preserve">I often walk through the park and along the river to </w:t>
      </w:r>
      <w:proofErr w:type="spellStart"/>
      <w:r w:rsidRPr="00530E73">
        <w:rPr>
          <w:bCs/>
        </w:rPr>
        <w:t>Howdon</w:t>
      </w:r>
      <w:proofErr w:type="spellEnd"/>
      <w:r w:rsidRPr="00530E73">
        <w:rPr>
          <w:bCs/>
        </w:rPr>
        <w:t xml:space="preserve">, on the other side of the Tyne Pedestrian and Cyclist </w:t>
      </w:r>
      <w:proofErr w:type="gramStart"/>
      <w:r w:rsidRPr="00530E73">
        <w:rPr>
          <w:bCs/>
        </w:rPr>
        <w:t>Tunnels, and</w:t>
      </w:r>
      <w:proofErr w:type="gramEnd"/>
      <w:r w:rsidRPr="00530E73">
        <w:rPr>
          <w:bCs/>
        </w:rPr>
        <w:t xml:space="preserve"> get the bus back.</w:t>
      </w:r>
    </w:p>
    <w:p w14:paraId="39C719C9" w14:textId="77777777" w:rsidR="00530E73" w:rsidRPr="00530E73" w:rsidRDefault="00530E73" w:rsidP="00530E73">
      <w:pPr>
        <w:rPr>
          <w:bCs/>
        </w:rPr>
      </w:pPr>
      <w:r w:rsidRPr="00530E73">
        <w:rPr>
          <w:bCs/>
        </w:rPr>
        <w:t xml:space="preserve">It was </w:t>
      </w:r>
      <w:proofErr w:type="gramStart"/>
      <w:r w:rsidRPr="00530E73">
        <w:rPr>
          <w:bCs/>
        </w:rPr>
        <w:t>absolutely fantastic</w:t>
      </w:r>
      <w:proofErr w:type="gramEnd"/>
      <w:r w:rsidRPr="00530E73">
        <w:rPr>
          <w:bCs/>
        </w:rPr>
        <w:t xml:space="preserve"> when the tunnels reopened. It takes me about </w:t>
      </w:r>
      <w:r w:rsidRPr="00530E73">
        <w:t>5 to 10</w:t>
      </w:r>
      <w:r w:rsidRPr="00530E73">
        <w:rPr>
          <w:bCs/>
        </w:rPr>
        <w:t xml:space="preserve"> minutes to walk through. Before that there was only a minibus service on the hour or half hour.</w:t>
      </w:r>
    </w:p>
    <w:p w14:paraId="2635150E" w14:textId="77777777" w:rsidR="00530E73" w:rsidRPr="00530E73" w:rsidRDefault="00530E73" w:rsidP="00530E73">
      <w:pPr>
        <w:rPr>
          <w:bCs/>
        </w:rPr>
      </w:pPr>
      <w:r w:rsidRPr="00530E73">
        <w:rPr>
          <w:bCs/>
        </w:rPr>
        <w:t xml:space="preserve">The lighting in the tunnel is great. There are help points all along so you can press </w:t>
      </w:r>
      <w:proofErr w:type="gramStart"/>
      <w:r w:rsidRPr="00530E73">
        <w:rPr>
          <w:bCs/>
        </w:rPr>
        <w:t>them</w:t>
      </w:r>
      <w:proofErr w:type="gramEnd"/>
      <w:r w:rsidRPr="00530E73">
        <w:rPr>
          <w:bCs/>
        </w:rPr>
        <w:t xml:space="preserve"> and someone will talk to you.</w:t>
      </w:r>
    </w:p>
    <w:p w14:paraId="59CC048B" w14:textId="0F99E208" w:rsidR="00530E73" w:rsidRPr="004416FC" w:rsidRDefault="00530E73" w:rsidP="00530E73">
      <w:pPr>
        <w:rPr>
          <w:bCs/>
        </w:rPr>
      </w:pPr>
      <w:r w:rsidRPr="004416FC">
        <w:rPr>
          <w:bCs/>
        </w:rPr>
        <w:t xml:space="preserve">At the time of the </w:t>
      </w:r>
      <w:proofErr w:type="gramStart"/>
      <w:r w:rsidRPr="004416FC">
        <w:rPr>
          <w:bCs/>
        </w:rPr>
        <w:t>shipyards</w:t>
      </w:r>
      <w:proofErr w:type="gramEnd"/>
      <w:r w:rsidRPr="004416FC">
        <w:rPr>
          <w:bCs/>
        </w:rPr>
        <w:t xml:space="preserve"> it was absolutely heaving with people walking and cycling through. Now it’s very quiet.</w:t>
      </w:r>
    </w:p>
    <w:p w14:paraId="73F0389F" w14:textId="77777777" w:rsidR="00530E73" w:rsidRPr="00530E73" w:rsidRDefault="00530E73" w:rsidP="000D5E64">
      <w:pPr>
        <w:pStyle w:val="Heading2"/>
      </w:pPr>
      <w:bookmarkStart w:id="6" w:name="_Toc102657953"/>
      <w:r w:rsidRPr="00530E73">
        <w:lastRenderedPageBreak/>
        <w:t>Cycling in Tyneside</w:t>
      </w:r>
      <w:bookmarkEnd w:id="6"/>
    </w:p>
    <w:p w14:paraId="61B92751" w14:textId="77777777" w:rsidR="00530E73" w:rsidRPr="00530E73" w:rsidRDefault="00530E73" w:rsidP="000D5E64">
      <w:pPr>
        <w:pStyle w:val="Subtitle"/>
      </w:pPr>
      <w:r w:rsidRPr="00530E73">
        <w:t xml:space="preserve">Cycling participation, </w:t>
      </w:r>
      <w:proofErr w:type="gramStart"/>
      <w:r w:rsidRPr="00530E73">
        <w:t>safety</w:t>
      </w:r>
      <w:proofErr w:type="gramEnd"/>
      <w:r w:rsidRPr="00530E73">
        <w:t xml:space="preserve"> and satisfaction</w:t>
      </w:r>
    </w:p>
    <w:p w14:paraId="17263C80" w14:textId="77777777" w:rsidR="00530E73" w:rsidRPr="00530E73" w:rsidRDefault="00530E73" w:rsidP="000D5E64">
      <w:pPr>
        <w:pStyle w:val="Heading3"/>
      </w:pPr>
      <w:r w:rsidRPr="00530E73">
        <w:t>Cycling participation</w:t>
      </w:r>
    </w:p>
    <w:p w14:paraId="30EBA775" w14:textId="77777777" w:rsidR="00530E73" w:rsidRPr="00530E73" w:rsidRDefault="00530E73" w:rsidP="00530E73">
      <w:pPr>
        <w:rPr>
          <w:bCs/>
        </w:rPr>
      </w:pPr>
      <w:proofErr w:type="gramStart"/>
      <w:r w:rsidRPr="00530E73">
        <w:rPr>
          <w:bCs/>
        </w:rPr>
        <w:t>Overall</w:t>
      </w:r>
      <w:proofErr w:type="gramEnd"/>
      <w:r w:rsidRPr="00530E73">
        <w:rPr>
          <w:bCs/>
        </w:rPr>
        <w:t xml:space="preserve"> in Tyneside the number of people cycling was similar in 2021 to 2019. </w:t>
      </w:r>
      <w:r w:rsidRPr="00530E73">
        <w:rPr>
          <w:b/>
          <w:bCs/>
        </w:rPr>
        <w:t>36%</w:t>
      </w:r>
      <w:r w:rsidRPr="00530E73">
        <w:rPr>
          <w:bCs/>
        </w:rPr>
        <w:t xml:space="preserve"> of all </w:t>
      </w:r>
      <w:proofErr w:type="gramStart"/>
      <w:r w:rsidRPr="00530E73">
        <w:rPr>
          <w:bCs/>
        </w:rPr>
        <w:t>residents</w:t>
      </w:r>
      <w:proofErr w:type="gramEnd"/>
      <w:r w:rsidRPr="00530E73">
        <w:rPr>
          <w:bCs/>
        </w:rPr>
        <w:t xml:space="preserve"> cycle: this indicates a much larger potential for people to cycle regularly than the current </w:t>
      </w:r>
      <w:r w:rsidRPr="00530E73">
        <w:rPr>
          <w:b/>
          <w:bCs/>
        </w:rPr>
        <w:t>16%</w:t>
      </w:r>
      <w:r w:rsidRPr="00530E73">
        <w:rPr>
          <w:bCs/>
        </w:rPr>
        <w:t>.</w:t>
      </w:r>
      <w:r w:rsidRPr="00530E73">
        <w:rPr>
          <w:bCs/>
          <w:vertAlign w:val="superscript"/>
        </w:rPr>
        <w:footnoteReference w:id="10"/>
      </w:r>
      <w:r w:rsidRPr="00530E73">
        <w:rPr>
          <w:bCs/>
        </w:rPr>
        <w:t xml:space="preserve"> </w:t>
      </w:r>
    </w:p>
    <w:p w14:paraId="5B840CBE" w14:textId="77777777" w:rsidR="00530E73" w:rsidRPr="00530E73" w:rsidRDefault="00530E73" w:rsidP="00530E73">
      <w:pPr>
        <w:rPr>
          <w:bCs/>
        </w:rPr>
      </w:pPr>
      <w:r w:rsidRPr="00530E73">
        <w:rPr>
          <w:bCs/>
        </w:rPr>
        <w:t>Cycling participation is not currently equal. Barriers to cycling can be far more pronounced for some people. Safety, including road safety and personal safety, is the single largest barrier to cycling.</w:t>
      </w:r>
      <w:r w:rsidRPr="00530E73">
        <w:rPr>
          <w:bCs/>
          <w:vertAlign w:val="superscript"/>
        </w:rPr>
        <w:footnoteReference w:id="11"/>
      </w:r>
      <w:r w:rsidRPr="00530E73">
        <w:rPr>
          <w:bCs/>
        </w:rPr>
        <w:t xml:space="preserve"> Encouragingly, perceptions of cycling safety have improved since 2019.</w:t>
      </w:r>
    </w:p>
    <w:p w14:paraId="68D1AFD7" w14:textId="09A3BBB4" w:rsidR="00530E73" w:rsidRPr="00530E73" w:rsidRDefault="00530E73" w:rsidP="00530E73">
      <w:pPr>
        <w:rPr>
          <w:bCs/>
        </w:rPr>
      </w:pPr>
      <w:r w:rsidRPr="00530E73">
        <w:rPr>
          <w:b/>
          <w:bCs/>
        </w:rPr>
        <w:t>36%</w:t>
      </w:r>
      <w:r w:rsidRPr="00530E73">
        <w:rPr>
          <w:bCs/>
        </w:rPr>
        <w:t xml:space="preserve"> of all </w:t>
      </w:r>
      <w:proofErr w:type="gramStart"/>
      <w:r w:rsidRPr="00530E73">
        <w:rPr>
          <w:bCs/>
        </w:rPr>
        <w:t>residents</w:t>
      </w:r>
      <w:proofErr w:type="gramEnd"/>
      <w:r w:rsidRPr="00530E73">
        <w:rPr>
          <w:bCs/>
        </w:rPr>
        <w:t xml:space="preserve"> cycle</w:t>
      </w:r>
      <w:r w:rsidR="00446B06">
        <w:rPr>
          <w:bCs/>
        </w:rPr>
        <w:t xml:space="preserve"> (</w:t>
      </w:r>
      <w:r w:rsidRPr="00530E73">
        <w:rPr>
          <w:b/>
          <w:bCs/>
        </w:rPr>
        <w:t>34%</w:t>
      </w:r>
      <w:r w:rsidRPr="00530E73">
        <w:rPr>
          <w:bCs/>
        </w:rPr>
        <w:t xml:space="preserve"> in 2019</w:t>
      </w:r>
      <w:r w:rsidR="00446B06">
        <w:rPr>
          <w:bCs/>
        </w:rPr>
        <w:t>)</w:t>
      </w:r>
    </w:p>
    <w:p w14:paraId="5A7DC076" w14:textId="425B24D5" w:rsidR="00530E73" w:rsidRPr="00530E73" w:rsidRDefault="00530E73" w:rsidP="00530E73">
      <w:pPr>
        <w:rPr>
          <w:bCs/>
        </w:rPr>
      </w:pPr>
      <w:r w:rsidRPr="00530E73">
        <w:rPr>
          <w:b/>
          <w:bCs/>
        </w:rPr>
        <w:t>16%</w:t>
      </w:r>
      <w:r w:rsidRPr="00530E73">
        <w:rPr>
          <w:bCs/>
        </w:rPr>
        <w:t xml:space="preserve"> of all residents cycle at least once a week</w:t>
      </w:r>
      <w:r w:rsidR="00446B06">
        <w:rPr>
          <w:bCs/>
        </w:rPr>
        <w:t xml:space="preserve"> (</w:t>
      </w:r>
      <w:r w:rsidRPr="00530E73">
        <w:rPr>
          <w:b/>
          <w:bCs/>
        </w:rPr>
        <w:t>15%</w:t>
      </w:r>
      <w:r w:rsidRPr="00530E73">
        <w:rPr>
          <w:bCs/>
        </w:rPr>
        <w:t xml:space="preserve"> in 2019</w:t>
      </w:r>
      <w:r w:rsidR="00446B06">
        <w:rPr>
          <w:bCs/>
        </w:rPr>
        <w:t>)</w:t>
      </w:r>
    </w:p>
    <w:p w14:paraId="254D421D" w14:textId="77777777" w:rsidR="00530E73" w:rsidRPr="00530E73" w:rsidRDefault="00530E73" w:rsidP="000D5E64">
      <w:pPr>
        <w:pStyle w:val="Heading4"/>
      </w:pPr>
      <w:r w:rsidRPr="00530E73">
        <w:t>Proportion of residents who cycle at least once a week</w:t>
      </w:r>
    </w:p>
    <w:p w14:paraId="1FEE24CF" w14:textId="77777777" w:rsidR="00530E73" w:rsidRPr="00530E73" w:rsidRDefault="00530E73" w:rsidP="000D5E64">
      <w:pPr>
        <w:pStyle w:val="Heading5"/>
      </w:pPr>
      <w:r w:rsidRPr="00530E73">
        <w:t>Gender</w:t>
      </w:r>
    </w:p>
    <w:p w14:paraId="38707D4B" w14:textId="6E763B47" w:rsidR="00530E73" w:rsidRPr="00530E73" w:rsidRDefault="00530E73" w:rsidP="00530E73">
      <w:pPr>
        <w:rPr>
          <w:bCs/>
        </w:rPr>
      </w:pPr>
      <w:r w:rsidRPr="00530E73">
        <w:rPr>
          <w:b/>
          <w:bCs/>
        </w:rPr>
        <w:t>10%</w:t>
      </w:r>
      <w:r w:rsidRPr="00530E73">
        <w:rPr>
          <w:bCs/>
        </w:rPr>
        <w:t xml:space="preserve"> of women</w:t>
      </w:r>
      <w:r w:rsidR="00446B06">
        <w:rPr>
          <w:bCs/>
        </w:rPr>
        <w:t xml:space="preserve"> (</w:t>
      </w:r>
      <w:r w:rsidRPr="00530E73">
        <w:rPr>
          <w:b/>
          <w:bCs/>
        </w:rPr>
        <w:t>8%</w:t>
      </w:r>
      <w:r w:rsidRPr="00530E73">
        <w:rPr>
          <w:bCs/>
        </w:rPr>
        <w:t xml:space="preserve"> in 2019</w:t>
      </w:r>
      <w:r w:rsidR="00446B06">
        <w:rPr>
          <w:bCs/>
        </w:rPr>
        <w:t>)</w:t>
      </w:r>
    </w:p>
    <w:p w14:paraId="242C30CE" w14:textId="12415E6E" w:rsidR="00530E73" w:rsidRPr="00530E73" w:rsidRDefault="00530E73" w:rsidP="00530E73">
      <w:pPr>
        <w:rPr>
          <w:bCs/>
        </w:rPr>
      </w:pPr>
      <w:r w:rsidRPr="00530E73">
        <w:rPr>
          <w:b/>
          <w:bCs/>
        </w:rPr>
        <w:t>22%</w:t>
      </w:r>
      <w:r w:rsidRPr="00530E73">
        <w:rPr>
          <w:bCs/>
        </w:rPr>
        <w:t xml:space="preserve"> of men</w:t>
      </w:r>
      <w:r w:rsidR="00446B06">
        <w:rPr>
          <w:bCs/>
        </w:rPr>
        <w:t xml:space="preserve"> (</w:t>
      </w:r>
      <w:r w:rsidRPr="00530E73">
        <w:rPr>
          <w:b/>
          <w:bCs/>
        </w:rPr>
        <w:t>21%</w:t>
      </w:r>
      <w:r w:rsidRPr="00530E73">
        <w:rPr>
          <w:bCs/>
        </w:rPr>
        <w:t xml:space="preserve"> in 2019</w:t>
      </w:r>
      <w:r w:rsidR="00446B06">
        <w:rPr>
          <w:bCs/>
        </w:rPr>
        <w:t>)</w:t>
      </w:r>
    </w:p>
    <w:p w14:paraId="4E592454" w14:textId="77777777" w:rsidR="00530E73" w:rsidRPr="00530E73" w:rsidRDefault="00530E73" w:rsidP="000D5E64">
      <w:pPr>
        <w:pStyle w:val="Heading5"/>
      </w:pPr>
      <w:r w:rsidRPr="00530E73">
        <w:t>Ethnicity</w:t>
      </w:r>
    </w:p>
    <w:p w14:paraId="6AFC380C" w14:textId="347A5AE2" w:rsidR="00530E73" w:rsidRPr="00530E73" w:rsidRDefault="00530E73" w:rsidP="00530E73">
      <w:pPr>
        <w:rPr>
          <w:bCs/>
        </w:rPr>
      </w:pPr>
      <w:r w:rsidRPr="00530E73">
        <w:rPr>
          <w:b/>
          <w:bCs/>
        </w:rPr>
        <w:t>12%</w:t>
      </w:r>
      <w:r w:rsidRPr="00530E73">
        <w:rPr>
          <w:bCs/>
        </w:rPr>
        <w:t xml:space="preserve"> of people from ethnic minority groups</w:t>
      </w:r>
      <w:r w:rsidR="00446B06">
        <w:rPr>
          <w:bCs/>
        </w:rPr>
        <w:t xml:space="preserve"> (</w:t>
      </w:r>
      <w:r w:rsidRPr="00530E73">
        <w:rPr>
          <w:b/>
          <w:bCs/>
        </w:rPr>
        <w:t>22%</w:t>
      </w:r>
      <w:r w:rsidRPr="00530E73">
        <w:rPr>
          <w:bCs/>
        </w:rPr>
        <w:t xml:space="preserve"> in 2019</w:t>
      </w:r>
      <w:r w:rsidR="00446B06">
        <w:rPr>
          <w:bCs/>
        </w:rPr>
        <w:t>)</w:t>
      </w:r>
    </w:p>
    <w:p w14:paraId="1A2B53B0" w14:textId="1EEBA649" w:rsidR="00530E73" w:rsidRPr="00530E73" w:rsidRDefault="00530E73" w:rsidP="00530E73">
      <w:pPr>
        <w:rPr>
          <w:bCs/>
        </w:rPr>
      </w:pPr>
      <w:r w:rsidRPr="00530E73">
        <w:rPr>
          <w:b/>
          <w:bCs/>
        </w:rPr>
        <w:t>16%</w:t>
      </w:r>
      <w:r w:rsidRPr="00530E73">
        <w:rPr>
          <w:bCs/>
        </w:rPr>
        <w:t xml:space="preserve"> of white people</w:t>
      </w:r>
      <w:r w:rsidR="00446B06">
        <w:rPr>
          <w:bCs/>
        </w:rPr>
        <w:t xml:space="preserve"> (</w:t>
      </w:r>
      <w:r w:rsidRPr="00530E73">
        <w:rPr>
          <w:b/>
          <w:bCs/>
        </w:rPr>
        <w:t>14%</w:t>
      </w:r>
      <w:r w:rsidRPr="00530E73">
        <w:rPr>
          <w:bCs/>
        </w:rPr>
        <w:t xml:space="preserve"> in 2019</w:t>
      </w:r>
      <w:r w:rsidR="00446B06">
        <w:rPr>
          <w:bCs/>
        </w:rPr>
        <w:t>)</w:t>
      </w:r>
    </w:p>
    <w:p w14:paraId="0B364056" w14:textId="77777777" w:rsidR="00530E73" w:rsidRPr="00530E73" w:rsidRDefault="00530E73" w:rsidP="000D5E64">
      <w:pPr>
        <w:pStyle w:val="Heading5"/>
      </w:pPr>
      <w:r w:rsidRPr="00530E73">
        <w:t>Sexuality</w:t>
      </w:r>
    </w:p>
    <w:p w14:paraId="610B32D8" w14:textId="77777777" w:rsidR="008C729D" w:rsidRDefault="00530E73" w:rsidP="00530E73">
      <w:pPr>
        <w:rPr>
          <w:bCs/>
        </w:rPr>
      </w:pPr>
      <w:r w:rsidRPr="00530E73">
        <w:rPr>
          <w:b/>
          <w:bCs/>
        </w:rPr>
        <w:t>10%</w:t>
      </w:r>
      <w:r w:rsidRPr="00530E73">
        <w:rPr>
          <w:bCs/>
        </w:rPr>
        <w:t xml:space="preserve"> of LGBQ+ people</w:t>
      </w:r>
    </w:p>
    <w:p w14:paraId="5B595976" w14:textId="05AA68FB" w:rsidR="00530E73" w:rsidRPr="00530E73" w:rsidRDefault="00530E73" w:rsidP="00530E73">
      <w:pPr>
        <w:rPr>
          <w:bCs/>
        </w:rPr>
      </w:pPr>
      <w:r w:rsidRPr="00530E73">
        <w:rPr>
          <w:b/>
          <w:bCs/>
        </w:rPr>
        <w:t>17%</w:t>
      </w:r>
      <w:r w:rsidRPr="00530E73">
        <w:rPr>
          <w:bCs/>
        </w:rPr>
        <w:t xml:space="preserve"> of heterosexual people</w:t>
      </w:r>
    </w:p>
    <w:p w14:paraId="0DC9EFB1" w14:textId="77777777" w:rsidR="00530E73" w:rsidRPr="00530E73" w:rsidRDefault="00530E73" w:rsidP="000D5E64">
      <w:pPr>
        <w:pStyle w:val="Heading5"/>
      </w:pPr>
      <w:r w:rsidRPr="00530E73">
        <w:t>Age</w:t>
      </w:r>
    </w:p>
    <w:p w14:paraId="071086C0" w14:textId="3A8EC990" w:rsidR="00530E73" w:rsidRPr="00530E73" w:rsidRDefault="00530E73" w:rsidP="00530E73">
      <w:pPr>
        <w:rPr>
          <w:bCs/>
        </w:rPr>
      </w:pPr>
      <w:r w:rsidRPr="00530E73">
        <w:rPr>
          <w:b/>
          <w:bCs/>
        </w:rPr>
        <w:t>14%</w:t>
      </w:r>
      <w:r w:rsidRPr="00530E73">
        <w:rPr>
          <w:bCs/>
        </w:rPr>
        <w:t xml:space="preserve"> of people aged 16–25</w:t>
      </w:r>
      <w:r w:rsidR="00446B06">
        <w:rPr>
          <w:bCs/>
        </w:rPr>
        <w:t xml:space="preserve"> (</w:t>
      </w:r>
      <w:r w:rsidRPr="00530E73">
        <w:rPr>
          <w:b/>
          <w:bCs/>
        </w:rPr>
        <w:t>21%</w:t>
      </w:r>
      <w:r w:rsidRPr="00530E73">
        <w:rPr>
          <w:bCs/>
        </w:rPr>
        <w:t xml:space="preserve"> in 2019</w:t>
      </w:r>
      <w:r w:rsidR="00446B06">
        <w:rPr>
          <w:bCs/>
        </w:rPr>
        <w:t>)</w:t>
      </w:r>
    </w:p>
    <w:p w14:paraId="5A400B06" w14:textId="606154B0" w:rsidR="00530E73" w:rsidRPr="00530E73" w:rsidRDefault="00530E73" w:rsidP="00530E73">
      <w:pPr>
        <w:rPr>
          <w:bCs/>
        </w:rPr>
      </w:pPr>
      <w:r w:rsidRPr="00530E73">
        <w:rPr>
          <w:b/>
          <w:bCs/>
        </w:rPr>
        <w:t>15%</w:t>
      </w:r>
      <w:r w:rsidRPr="00530E73">
        <w:rPr>
          <w:bCs/>
        </w:rPr>
        <w:t xml:space="preserve"> of people aged 26–35</w:t>
      </w:r>
      <w:r w:rsidR="00446B06">
        <w:rPr>
          <w:bCs/>
        </w:rPr>
        <w:t xml:space="preserve"> (</w:t>
      </w:r>
      <w:r w:rsidRPr="00530E73">
        <w:rPr>
          <w:b/>
          <w:bCs/>
        </w:rPr>
        <w:t>11%</w:t>
      </w:r>
      <w:r w:rsidRPr="00530E73">
        <w:rPr>
          <w:bCs/>
        </w:rPr>
        <w:t xml:space="preserve"> in 2019</w:t>
      </w:r>
      <w:r w:rsidR="00446B06">
        <w:rPr>
          <w:bCs/>
        </w:rPr>
        <w:t>)</w:t>
      </w:r>
    </w:p>
    <w:p w14:paraId="5729E3FD" w14:textId="0FC243CD" w:rsidR="00530E73" w:rsidRPr="00530E73" w:rsidRDefault="00530E73" w:rsidP="00530E73">
      <w:pPr>
        <w:rPr>
          <w:bCs/>
        </w:rPr>
      </w:pPr>
      <w:r w:rsidRPr="00530E73">
        <w:rPr>
          <w:b/>
          <w:bCs/>
        </w:rPr>
        <w:lastRenderedPageBreak/>
        <w:t>21%</w:t>
      </w:r>
      <w:r w:rsidRPr="00530E73">
        <w:rPr>
          <w:bCs/>
        </w:rPr>
        <w:t xml:space="preserve"> of people aged 36–45</w:t>
      </w:r>
      <w:r w:rsidR="00446B06">
        <w:rPr>
          <w:bCs/>
        </w:rPr>
        <w:t xml:space="preserve"> (</w:t>
      </w:r>
      <w:r w:rsidRPr="00530E73">
        <w:rPr>
          <w:b/>
          <w:bCs/>
        </w:rPr>
        <w:t>15%</w:t>
      </w:r>
      <w:r w:rsidRPr="00530E73">
        <w:rPr>
          <w:bCs/>
        </w:rPr>
        <w:t xml:space="preserve"> in 2019</w:t>
      </w:r>
      <w:r w:rsidR="00446B06">
        <w:rPr>
          <w:bCs/>
        </w:rPr>
        <w:t>)</w:t>
      </w:r>
    </w:p>
    <w:p w14:paraId="43145ABC" w14:textId="2C0FAC24" w:rsidR="00530E73" w:rsidRPr="00530E73" w:rsidRDefault="00530E73" w:rsidP="00530E73">
      <w:pPr>
        <w:rPr>
          <w:bCs/>
        </w:rPr>
      </w:pPr>
      <w:r w:rsidRPr="00530E73">
        <w:rPr>
          <w:b/>
          <w:bCs/>
        </w:rPr>
        <w:t>18%</w:t>
      </w:r>
      <w:r w:rsidRPr="00530E73">
        <w:rPr>
          <w:bCs/>
        </w:rPr>
        <w:t xml:space="preserve"> of people aged 46–55</w:t>
      </w:r>
      <w:r w:rsidR="00446B06">
        <w:rPr>
          <w:bCs/>
        </w:rPr>
        <w:t xml:space="preserve"> (</w:t>
      </w:r>
      <w:r w:rsidRPr="00530E73">
        <w:rPr>
          <w:b/>
          <w:bCs/>
        </w:rPr>
        <w:t>21%</w:t>
      </w:r>
      <w:r w:rsidRPr="00530E73">
        <w:rPr>
          <w:bCs/>
        </w:rPr>
        <w:t xml:space="preserve"> in 2019</w:t>
      </w:r>
      <w:r w:rsidR="00446B06">
        <w:rPr>
          <w:bCs/>
        </w:rPr>
        <w:t>)</w:t>
      </w:r>
    </w:p>
    <w:p w14:paraId="68805A6B" w14:textId="06E49EE0" w:rsidR="00530E73" w:rsidRPr="00530E73" w:rsidRDefault="00530E73" w:rsidP="00530E73">
      <w:pPr>
        <w:rPr>
          <w:bCs/>
        </w:rPr>
      </w:pPr>
      <w:r w:rsidRPr="00530E73">
        <w:rPr>
          <w:b/>
          <w:bCs/>
        </w:rPr>
        <w:t>24%</w:t>
      </w:r>
      <w:r w:rsidRPr="00530E73">
        <w:rPr>
          <w:bCs/>
        </w:rPr>
        <w:t xml:space="preserve"> of people aged 56–65</w:t>
      </w:r>
      <w:r w:rsidR="00446B06">
        <w:rPr>
          <w:bCs/>
        </w:rPr>
        <w:t xml:space="preserve"> (</w:t>
      </w:r>
      <w:r w:rsidRPr="00530E73">
        <w:rPr>
          <w:b/>
          <w:bCs/>
        </w:rPr>
        <w:t>14%</w:t>
      </w:r>
      <w:r w:rsidRPr="00530E73">
        <w:rPr>
          <w:bCs/>
        </w:rPr>
        <w:t xml:space="preserve"> in 2019</w:t>
      </w:r>
      <w:r w:rsidR="00446B06">
        <w:rPr>
          <w:bCs/>
        </w:rPr>
        <w:t>)</w:t>
      </w:r>
    </w:p>
    <w:p w14:paraId="35A9C1ED" w14:textId="5BB06A0B" w:rsidR="00530E73" w:rsidRPr="00530E73" w:rsidRDefault="00530E73" w:rsidP="00530E73">
      <w:pPr>
        <w:rPr>
          <w:bCs/>
        </w:rPr>
      </w:pPr>
      <w:r w:rsidRPr="00530E73">
        <w:rPr>
          <w:b/>
          <w:bCs/>
        </w:rPr>
        <w:t>7%</w:t>
      </w:r>
      <w:r w:rsidRPr="00530E73">
        <w:rPr>
          <w:bCs/>
        </w:rPr>
        <w:t xml:space="preserve"> of people aged 66+</w:t>
      </w:r>
      <w:r w:rsidR="00446B06">
        <w:rPr>
          <w:bCs/>
        </w:rPr>
        <w:t xml:space="preserve"> (</w:t>
      </w:r>
      <w:r w:rsidRPr="00530E73">
        <w:rPr>
          <w:b/>
          <w:bCs/>
        </w:rPr>
        <w:t>7%</w:t>
      </w:r>
      <w:r w:rsidRPr="00530E73">
        <w:rPr>
          <w:bCs/>
        </w:rPr>
        <w:t xml:space="preserve"> in 2019</w:t>
      </w:r>
      <w:r w:rsidR="00446B06">
        <w:rPr>
          <w:bCs/>
        </w:rPr>
        <w:t>)</w:t>
      </w:r>
    </w:p>
    <w:p w14:paraId="4C8167E8" w14:textId="77777777" w:rsidR="00530E73" w:rsidRPr="00530E73" w:rsidRDefault="00530E73" w:rsidP="000D5E64">
      <w:pPr>
        <w:pStyle w:val="Heading5"/>
      </w:pPr>
      <w:r w:rsidRPr="00530E73">
        <w:t>Disability</w:t>
      </w:r>
    </w:p>
    <w:p w14:paraId="7E743314" w14:textId="3E7298E0" w:rsidR="00530E73" w:rsidRPr="00530E73" w:rsidRDefault="00530E73" w:rsidP="00530E73">
      <w:pPr>
        <w:rPr>
          <w:bCs/>
        </w:rPr>
      </w:pPr>
      <w:r w:rsidRPr="00530E73">
        <w:rPr>
          <w:b/>
          <w:bCs/>
        </w:rPr>
        <w:t>8%</w:t>
      </w:r>
      <w:r w:rsidRPr="00530E73">
        <w:rPr>
          <w:bCs/>
        </w:rPr>
        <w:t xml:space="preserve"> of disabled people</w:t>
      </w:r>
      <w:r w:rsidR="00604AA0">
        <w:rPr>
          <w:bCs/>
        </w:rPr>
        <w:t xml:space="preserve"> (</w:t>
      </w:r>
      <w:r w:rsidRPr="00530E73">
        <w:rPr>
          <w:b/>
          <w:bCs/>
        </w:rPr>
        <w:t>8%</w:t>
      </w:r>
      <w:r w:rsidRPr="00530E73">
        <w:rPr>
          <w:bCs/>
        </w:rPr>
        <w:t xml:space="preserve"> in 2019</w:t>
      </w:r>
      <w:r w:rsidR="00604AA0">
        <w:rPr>
          <w:bCs/>
        </w:rPr>
        <w:t>)</w:t>
      </w:r>
    </w:p>
    <w:p w14:paraId="70EA8D0F" w14:textId="36D1FF4F" w:rsidR="00530E73" w:rsidRPr="00530E73" w:rsidRDefault="00530E73" w:rsidP="00530E73">
      <w:pPr>
        <w:rPr>
          <w:bCs/>
        </w:rPr>
      </w:pPr>
      <w:r w:rsidRPr="00530E73">
        <w:rPr>
          <w:b/>
          <w:bCs/>
        </w:rPr>
        <w:t>19%</w:t>
      </w:r>
      <w:r w:rsidRPr="00530E73">
        <w:rPr>
          <w:bCs/>
        </w:rPr>
        <w:t xml:space="preserve"> of non-disabled people</w:t>
      </w:r>
      <w:r w:rsidR="00604AA0">
        <w:rPr>
          <w:bCs/>
        </w:rPr>
        <w:t xml:space="preserve"> (</w:t>
      </w:r>
      <w:r w:rsidRPr="00530E73">
        <w:rPr>
          <w:b/>
          <w:bCs/>
        </w:rPr>
        <w:t>17%</w:t>
      </w:r>
      <w:r w:rsidRPr="00530E73">
        <w:rPr>
          <w:bCs/>
        </w:rPr>
        <w:t xml:space="preserve"> in 2019</w:t>
      </w:r>
      <w:r w:rsidR="00604AA0">
        <w:rPr>
          <w:bCs/>
        </w:rPr>
        <w:t>)</w:t>
      </w:r>
    </w:p>
    <w:p w14:paraId="713262B2" w14:textId="77777777" w:rsidR="00530E73" w:rsidRPr="00530E73" w:rsidRDefault="00530E73" w:rsidP="000D5E64">
      <w:pPr>
        <w:pStyle w:val="Heading5"/>
      </w:pPr>
      <w:r w:rsidRPr="00530E73">
        <w:t>Socio-economic group</w:t>
      </w:r>
    </w:p>
    <w:p w14:paraId="0A9020DA" w14:textId="4589A54C" w:rsidR="00530E73" w:rsidRPr="00530E73" w:rsidRDefault="00530E73" w:rsidP="00530E73">
      <w:pPr>
        <w:rPr>
          <w:bCs/>
        </w:rPr>
      </w:pPr>
      <w:r w:rsidRPr="00530E73">
        <w:rPr>
          <w:b/>
          <w:bCs/>
        </w:rPr>
        <w:t>20%</w:t>
      </w:r>
      <w:r w:rsidRPr="00530E73">
        <w:rPr>
          <w:bCs/>
        </w:rPr>
        <w:t xml:space="preserve"> of AB</w:t>
      </w:r>
      <w:r w:rsidR="00604AA0">
        <w:rPr>
          <w:bCs/>
        </w:rPr>
        <w:t xml:space="preserve"> (</w:t>
      </w:r>
      <w:r w:rsidRPr="00530E73">
        <w:rPr>
          <w:b/>
          <w:bCs/>
        </w:rPr>
        <w:t>18%</w:t>
      </w:r>
      <w:r w:rsidRPr="00530E73">
        <w:rPr>
          <w:bCs/>
        </w:rPr>
        <w:t xml:space="preserve"> in 2019</w:t>
      </w:r>
      <w:r w:rsidR="00604AA0">
        <w:rPr>
          <w:bCs/>
        </w:rPr>
        <w:t>)</w:t>
      </w:r>
    </w:p>
    <w:p w14:paraId="483C8B38" w14:textId="00852A07" w:rsidR="00530E73" w:rsidRPr="00530E73" w:rsidRDefault="00530E73" w:rsidP="00530E73">
      <w:pPr>
        <w:rPr>
          <w:bCs/>
        </w:rPr>
      </w:pPr>
      <w:r w:rsidRPr="00530E73">
        <w:rPr>
          <w:b/>
          <w:bCs/>
        </w:rPr>
        <w:t>17%</w:t>
      </w:r>
      <w:r w:rsidRPr="00530E73">
        <w:rPr>
          <w:bCs/>
        </w:rPr>
        <w:t xml:space="preserve"> of C1</w:t>
      </w:r>
      <w:r w:rsidR="00604AA0" w:rsidRPr="008C729D">
        <w:rPr>
          <w:bCs/>
        </w:rPr>
        <w:t xml:space="preserve"> </w:t>
      </w:r>
      <w:r w:rsidR="00604AA0">
        <w:rPr>
          <w:bCs/>
        </w:rPr>
        <w:t>(</w:t>
      </w:r>
      <w:r w:rsidRPr="00530E73">
        <w:rPr>
          <w:b/>
          <w:bCs/>
        </w:rPr>
        <w:t>15%</w:t>
      </w:r>
      <w:r w:rsidRPr="00530E73">
        <w:rPr>
          <w:bCs/>
        </w:rPr>
        <w:t xml:space="preserve"> in 2019</w:t>
      </w:r>
      <w:r w:rsidR="00604AA0">
        <w:rPr>
          <w:bCs/>
        </w:rPr>
        <w:t>)</w:t>
      </w:r>
    </w:p>
    <w:p w14:paraId="3738F07B" w14:textId="3F41817B" w:rsidR="00530E73" w:rsidRPr="00530E73" w:rsidRDefault="00530E73" w:rsidP="00530E73">
      <w:pPr>
        <w:rPr>
          <w:bCs/>
        </w:rPr>
      </w:pPr>
      <w:r w:rsidRPr="00530E73">
        <w:rPr>
          <w:b/>
          <w:bCs/>
        </w:rPr>
        <w:t>15%</w:t>
      </w:r>
      <w:r w:rsidRPr="00530E73">
        <w:rPr>
          <w:bCs/>
        </w:rPr>
        <w:t xml:space="preserve"> of C2</w:t>
      </w:r>
      <w:r w:rsidR="00604AA0" w:rsidRPr="008C729D">
        <w:rPr>
          <w:bCs/>
        </w:rPr>
        <w:t xml:space="preserve"> </w:t>
      </w:r>
      <w:r w:rsidR="00604AA0">
        <w:rPr>
          <w:bCs/>
        </w:rPr>
        <w:t>(</w:t>
      </w:r>
      <w:r w:rsidRPr="00530E73">
        <w:rPr>
          <w:b/>
          <w:bCs/>
        </w:rPr>
        <w:t>13%</w:t>
      </w:r>
      <w:r w:rsidRPr="00530E73">
        <w:rPr>
          <w:bCs/>
        </w:rPr>
        <w:t xml:space="preserve"> in 2019</w:t>
      </w:r>
      <w:r w:rsidR="00604AA0">
        <w:rPr>
          <w:bCs/>
        </w:rPr>
        <w:t>)</w:t>
      </w:r>
    </w:p>
    <w:p w14:paraId="0E85A4B1" w14:textId="1BB1A58E" w:rsidR="00530E73" w:rsidRPr="00530E73" w:rsidRDefault="00530E73" w:rsidP="00530E73">
      <w:pPr>
        <w:rPr>
          <w:bCs/>
        </w:rPr>
      </w:pPr>
      <w:r w:rsidRPr="00530E73">
        <w:rPr>
          <w:b/>
          <w:bCs/>
        </w:rPr>
        <w:t>10%</w:t>
      </w:r>
      <w:r w:rsidRPr="00530E73">
        <w:rPr>
          <w:bCs/>
        </w:rPr>
        <w:t xml:space="preserve"> of DE</w:t>
      </w:r>
      <w:r w:rsidR="00604AA0">
        <w:rPr>
          <w:bCs/>
        </w:rPr>
        <w:t xml:space="preserve"> (</w:t>
      </w:r>
      <w:r w:rsidRPr="00530E73">
        <w:rPr>
          <w:b/>
          <w:bCs/>
        </w:rPr>
        <w:t>10%</w:t>
      </w:r>
      <w:r w:rsidRPr="00530E73">
        <w:rPr>
          <w:bCs/>
        </w:rPr>
        <w:t xml:space="preserve"> in 2019</w:t>
      </w:r>
      <w:r w:rsidR="00604AA0">
        <w:rPr>
          <w:bCs/>
        </w:rPr>
        <w:t>)</w:t>
      </w:r>
    </w:p>
    <w:p w14:paraId="380BD771" w14:textId="77777777" w:rsidR="00530E73" w:rsidRPr="00530E73" w:rsidRDefault="00530E73" w:rsidP="000D5E64">
      <w:pPr>
        <w:pStyle w:val="Heading3"/>
      </w:pPr>
      <w:r w:rsidRPr="00530E73">
        <w:t>Cycling safety and satisfaction</w:t>
      </w:r>
    </w:p>
    <w:p w14:paraId="09F96505" w14:textId="4BE901E8" w:rsidR="00530E73" w:rsidRPr="00530E73" w:rsidRDefault="00530E73" w:rsidP="00530E73">
      <w:pPr>
        <w:rPr>
          <w:bCs/>
        </w:rPr>
      </w:pPr>
      <w:r w:rsidRPr="00530E73">
        <w:rPr>
          <w:b/>
          <w:bCs/>
        </w:rPr>
        <w:t>44%</w:t>
      </w:r>
      <w:r w:rsidRPr="00530E73">
        <w:rPr>
          <w:bCs/>
        </w:rPr>
        <w:t xml:space="preserve"> of all residents think the level of safety for cycling in their local area is good</w:t>
      </w:r>
      <w:r w:rsidR="00604AA0">
        <w:rPr>
          <w:bCs/>
        </w:rPr>
        <w:t xml:space="preserve"> (</w:t>
      </w:r>
      <w:r w:rsidRPr="00530E73">
        <w:rPr>
          <w:b/>
          <w:bCs/>
        </w:rPr>
        <w:t>33%</w:t>
      </w:r>
      <w:r w:rsidRPr="00530E73">
        <w:rPr>
          <w:bCs/>
        </w:rPr>
        <w:t xml:space="preserve"> in 2019</w:t>
      </w:r>
      <w:r w:rsidR="00604AA0">
        <w:rPr>
          <w:bCs/>
        </w:rPr>
        <w:t>)</w:t>
      </w:r>
    </w:p>
    <w:p w14:paraId="3D2EE5C3" w14:textId="67B988D9" w:rsidR="00530E73" w:rsidRPr="00530E73" w:rsidRDefault="00530E73" w:rsidP="00530E73">
      <w:pPr>
        <w:rPr>
          <w:bCs/>
        </w:rPr>
      </w:pPr>
      <w:r w:rsidRPr="00530E73">
        <w:rPr>
          <w:b/>
          <w:bCs/>
        </w:rPr>
        <w:t>35%</w:t>
      </w:r>
      <w:r w:rsidRPr="00530E73">
        <w:rPr>
          <w:bCs/>
        </w:rPr>
        <w:t xml:space="preserve"> of all residents think the level of safety for children cycling is good</w:t>
      </w:r>
      <w:r w:rsidR="00604AA0">
        <w:rPr>
          <w:bCs/>
        </w:rPr>
        <w:t xml:space="preserve"> (</w:t>
      </w:r>
      <w:r w:rsidRPr="00530E73">
        <w:rPr>
          <w:b/>
          <w:bCs/>
        </w:rPr>
        <w:t>20%</w:t>
      </w:r>
      <w:r w:rsidRPr="00530E73">
        <w:rPr>
          <w:bCs/>
        </w:rPr>
        <w:t xml:space="preserve"> in 2019</w:t>
      </w:r>
      <w:r w:rsidR="00604AA0">
        <w:rPr>
          <w:bCs/>
        </w:rPr>
        <w:t>)</w:t>
      </w:r>
    </w:p>
    <w:p w14:paraId="3E03A49B" w14:textId="6FF40FA1" w:rsidR="00530E73" w:rsidRPr="00530E73" w:rsidRDefault="00530E73" w:rsidP="00530E73">
      <w:pPr>
        <w:rPr>
          <w:bCs/>
        </w:rPr>
      </w:pPr>
      <w:r w:rsidRPr="00530E73">
        <w:rPr>
          <w:b/>
          <w:bCs/>
        </w:rPr>
        <w:t>47%</w:t>
      </w:r>
      <w:r w:rsidRPr="00530E73">
        <w:rPr>
          <w:bCs/>
        </w:rPr>
        <w:t xml:space="preserve"> of all residents think their local area overall is a good place to cycle</w:t>
      </w:r>
      <w:r w:rsidR="00604AA0">
        <w:rPr>
          <w:bCs/>
        </w:rPr>
        <w:t xml:space="preserve"> (</w:t>
      </w:r>
      <w:r w:rsidRPr="00530E73">
        <w:rPr>
          <w:b/>
          <w:bCs/>
        </w:rPr>
        <w:t>45%</w:t>
      </w:r>
      <w:r w:rsidRPr="00530E73">
        <w:rPr>
          <w:bCs/>
        </w:rPr>
        <w:t xml:space="preserve"> in 2019</w:t>
      </w:r>
      <w:r w:rsidR="00604AA0">
        <w:rPr>
          <w:bCs/>
        </w:rPr>
        <w:t>)</w:t>
      </w:r>
    </w:p>
    <w:p w14:paraId="2CCE9AD0" w14:textId="77777777" w:rsidR="00530E73" w:rsidRPr="00530E73" w:rsidRDefault="00530E73" w:rsidP="000D5E64">
      <w:pPr>
        <w:pStyle w:val="Heading4"/>
      </w:pPr>
      <w:r w:rsidRPr="00530E73">
        <w:t>Proportion of residents who think cycling safety in their local area is good</w:t>
      </w:r>
    </w:p>
    <w:p w14:paraId="0D15E280" w14:textId="77777777" w:rsidR="00530E73" w:rsidRPr="00530E73" w:rsidRDefault="00530E73" w:rsidP="000D5E64">
      <w:pPr>
        <w:pStyle w:val="Heading5"/>
      </w:pPr>
      <w:r w:rsidRPr="00530E73">
        <w:t>Gender</w:t>
      </w:r>
    </w:p>
    <w:p w14:paraId="3DD67040" w14:textId="0553EE9D" w:rsidR="00530E73" w:rsidRPr="00530E73" w:rsidRDefault="00530E73" w:rsidP="00530E73">
      <w:pPr>
        <w:rPr>
          <w:bCs/>
        </w:rPr>
      </w:pPr>
      <w:r w:rsidRPr="00530E73">
        <w:rPr>
          <w:b/>
          <w:bCs/>
        </w:rPr>
        <w:t>44%</w:t>
      </w:r>
      <w:r w:rsidRPr="00530E73">
        <w:rPr>
          <w:bCs/>
        </w:rPr>
        <w:t xml:space="preserve"> of women</w:t>
      </w:r>
      <w:r w:rsidR="00604AA0">
        <w:rPr>
          <w:bCs/>
        </w:rPr>
        <w:t xml:space="preserve"> (</w:t>
      </w:r>
      <w:r w:rsidRPr="00530E73">
        <w:rPr>
          <w:b/>
          <w:bCs/>
        </w:rPr>
        <w:t>31%</w:t>
      </w:r>
      <w:r w:rsidRPr="00530E73">
        <w:rPr>
          <w:bCs/>
        </w:rPr>
        <w:t xml:space="preserve"> in 2019</w:t>
      </w:r>
      <w:r w:rsidR="00604AA0">
        <w:rPr>
          <w:bCs/>
        </w:rPr>
        <w:t>)</w:t>
      </w:r>
    </w:p>
    <w:p w14:paraId="34E302D7" w14:textId="05FCD73B" w:rsidR="00530E73" w:rsidRPr="00530E73" w:rsidRDefault="00530E73" w:rsidP="00530E73">
      <w:pPr>
        <w:rPr>
          <w:bCs/>
        </w:rPr>
      </w:pPr>
      <w:r w:rsidRPr="00530E73">
        <w:rPr>
          <w:b/>
          <w:bCs/>
        </w:rPr>
        <w:t>46%</w:t>
      </w:r>
      <w:r w:rsidRPr="00530E73">
        <w:rPr>
          <w:bCs/>
        </w:rPr>
        <w:t xml:space="preserve"> of men</w:t>
      </w:r>
      <w:r w:rsidR="00604AA0">
        <w:rPr>
          <w:bCs/>
        </w:rPr>
        <w:t xml:space="preserve"> (</w:t>
      </w:r>
      <w:r w:rsidRPr="00530E73">
        <w:rPr>
          <w:b/>
          <w:bCs/>
        </w:rPr>
        <w:t>36%</w:t>
      </w:r>
      <w:r w:rsidRPr="00530E73">
        <w:rPr>
          <w:bCs/>
        </w:rPr>
        <w:t xml:space="preserve"> in 2019</w:t>
      </w:r>
      <w:r w:rsidR="00604AA0">
        <w:rPr>
          <w:bCs/>
        </w:rPr>
        <w:t>)</w:t>
      </w:r>
    </w:p>
    <w:p w14:paraId="03F0B878" w14:textId="77777777" w:rsidR="00530E73" w:rsidRPr="00530E73" w:rsidRDefault="00530E73" w:rsidP="000D5E64">
      <w:pPr>
        <w:pStyle w:val="Heading5"/>
      </w:pPr>
      <w:r w:rsidRPr="00530E73">
        <w:t>Ethnicity</w:t>
      </w:r>
    </w:p>
    <w:p w14:paraId="1880CC50" w14:textId="00D20196" w:rsidR="00530E73" w:rsidRPr="00530E73" w:rsidRDefault="00530E73" w:rsidP="00530E73">
      <w:pPr>
        <w:rPr>
          <w:bCs/>
        </w:rPr>
      </w:pPr>
      <w:r w:rsidRPr="00530E73">
        <w:rPr>
          <w:b/>
          <w:bCs/>
        </w:rPr>
        <w:t>63%</w:t>
      </w:r>
      <w:r w:rsidRPr="00530E73">
        <w:rPr>
          <w:bCs/>
        </w:rPr>
        <w:t xml:space="preserve"> of people from ethnic minority groups</w:t>
      </w:r>
      <w:r w:rsidR="00604AA0">
        <w:rPr>
          <w:bCs/>
        </w:rPr>
        <w:t xml:space="preserve"> (</w:t>
      </w:r>
      <w:r w:rsidRPr="00530E73">
        <w:rPr>
          <w:b/>
          <w:bCs/>
        </w:rPr>
        <w:t>43%</w:t>
      </w:r>
      <w:r w:rsidRPr="00530E73">
        <w:rPr>
          <w:bCs/>
        </w:rPr>
        <w:t xml:space="preserve"> in 2019</w:t>
      </w:r>
      <w:r w:rsidR="00604AA0">
        <w:rPr>
          <w:bCs/>
        </w:rPr>
        <w:t>)</w:t>
      </w:r>
    </w:p>
    <w:p w14:paraId="25DE7155" w14:textId="5080E9B0" w:rsidR="00530E73" w:rsidRPr="00530E73" w:rsidRDefault="00530E73" w:rsidP="00530E73">
      <w:pPr>
        <w:rPr>
          <w:bCs/>
        </w:rPr>
      </w:pPr>
      <w:r w:rsidRPr="00530E73">
        <w:rPr>
          <w:b/>
          <w:bCs/>
        </w:rPr>
        <w:t>43%</w:t>
      </w:r>
      <w:r w:rsidRPr="00530E73">
        <w:rPr>
          <w:bCs/>
        </w:rPr>
        <w:t xml:space="preserve"> of white people</w:t>
      </w:r>
      <w:r w:rsidR="00604AA0">
        <w:rPr>
          <w:bCs/>
        </w:rPr>
        <w:t xml:space="preserve"> (</w:t>
      </w:r>
      <w:r w:rsidRPr="00530E73">
        <w:rPr>
          <w:b/>
          <w:bCs/>
        </w:rPr>
        <w:t>33%</w:t>
      </w:r>
      <w:r w:rsidRPr="00530E73">
        <w:rPr>
          <w:bCs/>
        </w:rPr>
        <w:t xml:space="preserve"> in 2019</w:t>
      </w:r>
      <w:r w:rsidR="00604AA0">
        <w:rPr>
          <w:bCs/>
        </w:rPr>
        <w:t>)</w:t>
      </w:r>
    </w:p>
    <w:p w14:paraId="61AE885E" w14:textId="77777777" w:rsidR="00530E73" w:rsidRPr="00530E73" w:rsidRDefault="00530E73" w:rsidP="000D5E64">
      <w:pPr>
        <w:pStyle w:val="Heading5"/>
      </w:pPr>
      <w:r w:rsidRPr="00530E73">
        <w:t>Sexuality</w:t>
      </w:r>
    </w:p>
    <w:p w14:paraId="7FB26AB7" w14:textId="77777777" w:rsidR="00530E73" w:rsidRPr="00530E73" w:rsidRDefault="00530E73" w:rsidP="00530E73">
      <w:pPr>
        <w:rPr>
          <w:bCs/>
        </w:rPr>
      </w:pPr>
      <w:r w:rsidRPr="00530E73">
        <w:rPr>
          <w:b/>
          <w:bCs/>
        </w:rPr>
        <w:t>48%</w:t>
      </w:r>
      <w:r w:rsidRPr="00530E73">
        <w:rPr>
          <w:bCs/>
        </w:rPr>
        <w:t xml:space="preserve"> of LGBQ+ people</w:t>
      </w:r>
    </w:p>
    <w:p w14:paraId="7AB4F63F" w14:textId="77777777" w:rsidR="00530E73" w:rsidRPr="00530E73" w:rsidRDefault="00530E73" w:rsidP="00530E73">
      <w:pPr>
        <w:rPr>
          <w:bCs/>
        </w:rPr>
      </w:pPr>
      <w:r w:rsidRPr="00530E73">
        <w:rPr>
          <w:b/>
          <w:bCs/>
        </w:rPr>
        <w:t>45%</w:t>
      </w:r>
      <w:r w:rsidRPr="00530E73">
        <w:rPr>
          <w:bCs/>
        </w:rPr>
        <w:t xml:space="preserve"> of heterosexual people</w:t>
      </w:r>
    </w:p>
    <w:p w14:paraId="0B57D430" w14:textId="77777777" w:rsidR="00530E73" w:rsidRPr="00530E73" w:rsidRDefault="00530E73" w:rsidP="000D5E64">
      <w:pPr>
        <w:pStyle w:val="Heading5"/>
      </w:pPr>
      <w:r w:rsidRPr="00530E73">
        <w:t>Age</w:t>
      </w:r>
    </w:p>
    <w:p w14:paraId="518A215E" w14:textId="7B7601A6" w:rsidR="00530E73" w:rsidRPr="00530E73" w:rsidRDefault="00530E73" w:rsidP="00530E73">
      <w:pPr>
        <w:rPr>
          <w:bCs/>
        </w:rPr>
      </w:pPr>
      <w:r w:rsidRPr="00530E73">
        <w:rPr>
          <w:b/>
          <w:bCs/>
        </w:rPr>
        <w:lastRenderedPageBreak/>
        <w:t>57%</w:t>
      </w:r>
      <w:r w:rsidRPr="00530E73">
        <w:rPr>
          <w:bCs/>
        </w:rPr>
        <w:t xml:space="preserve"> of people aged 16–25</w:t>
      </w:r>
      <w:r w:rsidR="00604AA0">
        <w:rPr>
          <w:bCs/>
        </w:rPr>
        <w:t xml:space="preserve"> (</w:t>
      </w:r>
      <w:r w:rsidRPr="00530E73">
        <w:rPr>
          <w:b/>
          <w:bCs/>
        </w:rPr>
        <w:t>35%</w:t>
      </w:r>
      <w:r w:rsidRPr="00530E73">
        <w:rPr>
          <w:bCs/>
        </w:rPr>
        <w:t xml:space="preserve"> in 2019</w:t>
      </w:r>
      <w:r w:rsidR="00604AA0">
        <w:rPr>
          <w:bCs/>
        </w:rPr>
        <w:t>)</w:t>
      </w:r>
    </w:p>
    <w:p w14:paraId="13BC26C6" w14:textId="0ACC52A3" w:rsidR="00530E73" w:rsidRPr="00530E73" w:rsidRDefault="00530E73" w:rsidP="00530E73">
      <w:pPr>
        <w:rPr>
          <w:bCs/>
        </w:rPr>
      </w:pPr>
      <w:r w:rsidRPr="00530E73">
        <w:rPr>
          <w:b/>
          <w:bCs/>
        </w:rPr>
        <w:t>47%</w:t>
      </w:r>
      <w:r w:rsidRPr="00530E73">
        <w:rPr>
          <w:bCs/>
        </w:rPr>
        <w:t xml:space="preserve"> of people aged 26–35</w:t>
      </w:r>
      <w:r w:rsidR="00604AA0">
        <w:rPr>
          <w:bCs/>
        </w:rPr>
        <w:t xml:space="preserve"> (</w:t>
      </w:r>
      <w:r w:rsidRPr="00530E73">
        <w:rPr>
          <w:b/>
          <w:bCs/>
        </w:rPr>
        <w:t>33%</w:t>
      </w:r>
      <w:r w:rsidRPr="00530E73">
        <w:rPr>
          <w:bCs/>
        </w:rPr>
        <w:t xml:space="preserve"> in 2019</w:t>
      </w:r>
      <w:r w:rsidR="00604AA0">
        <w:rPr>
          <w:bCs/>
        </w:rPr>
        <w:t>)</w:t>
      </w:r>
    </w:p>
    <w:p w14:paraId="04853EE8" w14:textId="3CCDC684" w:rsidR="00530E73" w:rsidRPr="00530E73" w:rsidRDefault="00530E73" w:rsidP="00530E73">
      <w:pPr>
        <w:rPr>
          <w:bCs/>
        </w:rPr>
      </w:pPr>
      <w:r w:rsidRPr="00530E73">
        <w:rPr>
          <w:b/>
          <w:bCs/>
        </w:rPr>
        <w:t>44%</w:t>
      </w:r>
      <w:r w:rsidRPr="00530E73">
        <w:rPr>
          <w:bCs/>
        </w:rPr>
        <w:t xml:space="preserve"> of people aged 36–45</w:t>
      </w:r>
      <w:r w:rsidR="00604AA0">
        <w:rPr>
          <w:bCs/>
        </w:rPr>
        <w:t xml:space="preserve"> (</w:t>
      </w:r>
      <w:r w:rsidRPr="00530E73">
        <w:rPr>
          <w:b/>
          <w:bCs/>
        </w:rPr>
        <w:t>33%</w:t>
      </w:r>
      <w:r w:rsidRPr="00530E73">
        <w:rPr>
          <w:bCs/>
        </w:rPr>
        <w:t xml:space="preserve"> in 2019</w:t>
      </w:r>
      <w:r w:rsidR="00604AA0">
        <w:rPr>
          <w:bCs/>
        </w:rPr>
        <w:t>)</w:t>
      </w:r>
    </w:p>
    <w:p w14:paraId="32BB2111" w14:textId="4CED7938" w:rsidR="00530E73" w:rsidRPr="00530E73" w:rsidRDefault="00530E73" w:rsidP="00530E73">
      <w:pPr>
        <w:rPr>
          <w:bCs/>
        </w:rPr>
      </w:pPr>
      <w:r w:rsidRPr="00530E73">
        <w:rPr>
          <w:b/>
          <w:bCs/>
        </w:rPr>
        <w:t>42%</w:t>
      </w:r>
      <w:r w:rsidRPr="00530E73">
        <w:rPr>
          <w:bCs/>
        </w:rPr>
        <w:t xml:space="preserve"> of people aged 46–55</w:t>
      </w:r>
      <w:r w:rsidR="00604AA0">
        <w:rPr>
          <w:bCs/>
        </w:rPr>
        <w:t xml:space="preserve"> (</w:t>
      </w:r>
      <w:r w:rsidRPr="00530E73">
        <w:rPr>
          <w:b/>
          <w:bCs/>
        </w:rPr>
        <w:t>39%</w:t>
      </w:r>
      <w:r w:rsidRPr="00530E73">
        <w:rPr>
          <w:bCs/>
        </w:rPr>
        <w:t xml:space="preserve"> in 2019</w:t>
      </w:r>
      <w:r w:rsidR="00604AA0">
        <w:rPr>
          <w:bCs/>
        </w:rPr>
        <w:t>)</w:t>
      </w:r>
    </w:p>
    <w:p w14:paraId="5161812A" w14:textId="19DD2EAC" w:rsidR="00530E73" w:rsidRPr="00530E73" w:rsidRDefault="00530E73" w:rsidP="00530E73">
      <w:pPr>
        <w:rPr>
          <w:bCs/>
        </w:rPr>
      </w:pPr>
      <w:r w:rsidRPr="00530E73">
        <w:rPr>
          <w:b/>
          <w:bCs/>
        </w:rPr>
        <w:t>40%</w:t>
      </w:r>
      <w:r w:rsidRPr="00530E73">
        <w:rPr>
          <w:bCs/>
        </w:rPr>
        <w:t xml:space="preserve"> of people aged 56–65</w:t>
      </w:r>
      <w:r w:rsidR="00604AA0">
        <w:rPr>
          <w:bCs/>
        </w:rPr>
        <w:t xml:space="preserve"> (</w:t>
      </w:r>
      <w:r w:rsidRPr="00530E73">
        <w:rPr>
          <w:b/>
          <w:bCs/>
        </w:rPr>
        <w:t>32%</w:t>
      </w:r>
      <w:r w:rsidRPr="00530E73">
        <w:rPr>
          <w:bCs/>
        </w:rPr>
        <w:t xml:space="preserve"> in 2019</w:t>
      </w:r>
      <w:r w:rsidR="00604AA0">
        <w:rPr>
          <w:bCs/>
        </w:rPr>
        <w:t>)</w:t>
      </w:r>
    </w:p>
    <w:p w14:paraId="67FB1A03" w14:textId="4E2928C6" w:rsidR="00530E73" w:rsidRPr="00530E73" w:rsidRDefault="00530E73" w:rsidP="00530E73">
      <w:pPr>
        <w:rPr>
          <w:bCs/>
        </w:rPr>
      </w:pPr>
      <w:r w:rsidRPr="00530E73">
        <w:rPr>
          <w:b/>
          <w:bCs/>
        </w:rPr>
        <w:t>38%</w:t>
      </w:r>
      <w:r w:rsidRPr="00530E73">
        <w:rPr>
          <w:bCs/>
        </w:rPr>
        <w:t xml:space="preserve"> of people aged 66+</w:t>
      </w:r>
      <w:r w:rsidR="00604AA0">
        <w:rPr>
          <w:bCs/>
        </w:rPr>
        <w:t xml:space="preserve"> (</w:t>
      </w:r>
      <w:r w:rsidRPr="00530E73">
        <w:rPr>
          <w:b/>
          <w:bCs/>
        </w:rPr>
        <w:t>27%</w:t>
      </w:r>
      <w:r w:rsidRPr="00530E73">
        <w:rPr>
          <w:bCs/>
        </w:rPr>
        <w:t xml:space="preserve"> in 2019</w:t>
      </w:r>
      <w:r w:rsidR="00604AA0">
        <w:rPr>
          <w:bCs/>
        </w:rPr>
        <w:t>)</w:t>
      </w:r>
    </w:p>
    <w:p w14:paraId="2721D868" w14:textId="77777777" w:rsidR="00530E73" w:rsidRPr="00530E73" w:rsidRDefault="00530E73" w:rsidP="000D5E64">
      <w:pPr>
        <w:pStyle w:val="Heading5"/>
      </w:pPr>
      <w:r w:rsidRPr="00530E73">
        <w:t>Disability</w:t>
      </w:r>
    </w:p>
    <w:p w14:paraId="085FCE92" w14:textId="07C9F226" w:rsidR="00530E73" w:rsidRPr="00530E73" w:rsidRDefault="00530E73" w:rsidP="00530E73">
      <w:pPr>
        <w:rPr>
          <w:bCs/>
        </w:rPr>
      </w:pPr>
      <w:r w:rsidRPr="00530E73">
        <w:rPr>
          <w:b/>
          <w:bCs/>
        </w:rPr>
        <w:t>35%</w:t>
      </w:r>
      <w:r w:rsidRPr="00530E73">
        <w:rPr>
          <w:bCs/>
        </w:rPr>
        <w:t xml:space="preserve"> of disabled people</w:t>
      </w:r>
      <w:r w:rsidR="00604AA0">
        <w:rPr>
          <w:bCs/>
        </w:rPr>
        <w:t xml:space="preserve"> (</w:t>
      </w:r>
      <w:r w:rsidRPr="00530E73">
        <w:rPr>
          <w:b/>
          <w:bCs/>
        </w:rPr>
        <w:t>32%</w:t>
      </w:r>
      <w:r w:rsidRPr="00530E73">
        <w:rPr>
          <w:bCs/>
        </w:rPr>
        <w:t xml:space="preserve"> in 2019</w:t>
      </w:r>
      <w:r w:rsidR="00604AA0">
        <w:rPr>
          <w:bCs/>
        </w:rPr>
        <w:t>)</w:t>
      </w:r>
    </w:p>
    <w:p w14:paraId="1910FA77" w14:textId="32B36C82" w:rsidR="00530E73" w:rsidRPr="00530E73" w:rsidRDefault="00530E73" w:rsidP="00530E73">
      <w:pPr>
        <w:rPr>
          <w:bCs/>
        </w:rPr>
      </w:pPr>
      <w:r w:rsidRPr="00530E73">
        <w:rPr>
          <w:b/>
          <w:bCs/>
        </w:rPr>
        <w:t>49%</w:t>
      </w:r>
      <w:r w:rsidRPr="00530E73">
        <w:rPr>
          <w:bCs/>
        </w:rPr>
        <w:t xml:space="preserve"> of non-disabled people</w:t>
      </w:r>
      <w:r w:rsidR="00604AA0">
        <w:rPr>
          <w:bCs/>
        </w:rPr>
        <w:t xml:space="preserve"> (</w:t>
      </w:r>
      <w:r w:rsidRPr="00530E73">
        <w:rPr>
          <w:b/>
          <w:bCs/>
        </w:rPr>
        <w:t>34%</w:t>
      </w:r>
      <w:r w:rsidRPr="00530E73">
        <w:rPr>
          <w:bCs/>
        </w:rPr>
        <w:t xml:space="preserve"> in 2019</w:t>
      </w:r>
      <w:r w:rsidR="00604AA0">
        <w:rPr>
          <w:bCs/>
        </w:rPr>
        <w:t>)</w:t>
      </w:r>
    </w:p>
    <w:p w14:paraId="3B655B88" w14:textId="77777777" w:rsidR="00530E73" w:rsidRPr="00530E73" w:rsidRDefault="00530E73" w:rsidP="000D5E64">
      <w:pPr>
        <w:pStyle w:val="Heading5"/>
      </w:pPr>
      <w:r w:rsidRPr="00530E73">
        <w:t>Socio-economic group</w:t>
      </w:r>
    </w:p>
    <w:p w14:paraId="3F71F2C9" w14:textId="017E3059" w:rsidR="00530E73" w:rsidRPr="00530E73" w:rsidRDefault="00530E73" w:rsidP="00530E73">
      <w:pPr>
        <w:rPr>
          <w:bCs/>
        </w:rPr>
      </w:pPr>
      <w:r w:rsidRPr="00530E73">
        <w:rPr>
          <w:b/>
          <w:bCs/>
        </w:rPr>
        <w:t>44%</w:t>
      </w:r>
      <w:r w:rsidRPr="00530E73">
        <w:rPr>
          <w:bCs/>
        </w:rPr>
        <w:t xml:space="preserve"> of AB</w:t>
      </w:r>
      <w:r w:rsidR="00604AA0">
        <w:rPr>
          <w:bCs/>
        </w:rPr>
        <w:t xml:space="preserve"> (</w:t>
      </w:r>
      <w:r w:rsidRPr="00530E73">
        <w:rPr>
          <w:b/>
          <w:bCs/>
        </w:rPr>
        <w:t>36%</w:t>
      </w:r>
      <w:r w:rsidRPr="00530E73">
        <w:rPr>
          <w:bCs/>
        </w:rPr>
        <w:t xml:space="preserve"> in 2019</w:t>
      </w:r>
      <w:r w:rsidR="00604AA0">
        <w:rPr>
          <w:bCs/>
        </w:rPr>
        <w:t>)</w:t>
      </w:r>
    </w:p>
    <w:p w14:paraId="579B7086" w14:textId="2B1A4C8B" w:rsidR="00530E73" w:rsidRPr="00530E73" w:rsidRDefault="00530E73" w:rsidP="00530E73">
      <w:pPr>
        <w:rPr>
          <w:bCs/>
        </w:rPr>
      </w:pPr>
      <w:r w:rsidRPr="00530E73">
        <w:rPr>
          <w:b/>
          <w:bCs/>
        </w:rPr>
        <w:t>48%</w:t>
      </w:r>
      <w:r w:rsidRPr="00530E73">
        <w:rPr>
          <w:bCs/>
        </w:rPr>
        <w:t xml:space="preserve"> of C1</w:t>
      </w:r>
      <w:r w:rsidR="00604AA0" w:rsidRPr="008C729D">
        <w:rPr>
          <w:bCs/>
        </w:rPr>
        <w:t xml:space="preserve"> </w:t>
      </w:r>
      <w:r w:rsidR="00604AA0">
        <w:rPr>
          <w:bCs/>
        </w:rPr>
        <w:t>(</w:t>
      </w:r>
      <w:r w:rsidRPr="00530E73">
        <w:rPr>
          <w:b/>
          <w:bCs/>
        </w:rPr>
        <w:t>32%</w:t>
      </w:r>
      <w:r w:rsidRPr="00530E73">
        <w:rPr>
          <w:bCs/>
        </w:rPr>
        <w:t xml:space="preserve"> in 2019</w:t>
      </w:r>
      <w:r w:rsidR="00604AA0">
        <w:rPr>
          <w:bCs/>
        </w:rPr>
        <w:t>)</w:t>
      </w:r>
    </w:p>
    <w:p w14:paraId="7859359E" w14:textId="62C7C2E9" w:rsidR="00530E73" w:rsidRPr="00530E73" w:rsidRDefault="00530E73" w:rsidP="00530E73">
      <w:pPr>
        <w:rPr>
          <w:bCs/>
        </w:rPr>
      </w:pPr>
      <w:r w:rsidRPr="00530E73">
        <w:rPr>
          <w:b/>
          <w:bCs/>
        </w:rPr>
        <w:t>38%</w:t>
      </w:r>
      <w:r w:rsidRPr="00530E73">
        <w:rPr>
          <w:bCs/>
        </w:rPr>
        <w:t xml:space="preserve"> of C2</w:t>
      </w:r>
      <w:r w:rsidR="00604AA0" w:rsidRPr="008C729D">
        <w:rPr>
          <w:bCs/>
        </w:rPr>
        <w:t xml:space="preserve"> </w:t>
      </w:r>
      <w:r w:rsidR="00604AA0">
        <w:rPr>
          <w:bCs/>
        </w:rPr>
        <w:t>(</w:t>
      </w:r>
      <w:r w:rsidRPr="00530E73">
        <w:rPr>
          <w:b/>
          <w:bCs/>
        </w:rPr>
        <w:t>33%</w:t>
      </w:r>
      <w:r w:rsidRPr="00530E73">
        <w:rPr>
          <w:bCs/>
        </w:rPr>
        <w:t xml:space="preserve"> in 2019</w:t>
      </w:r>
      <w:r w:rsidR="00604AA0">
        <w:rPr>
          <w:bCs/>
        </w:rPr>
        <w:t>)</w:t>
      </w:r>
    </w:p>
    <w:p w14:paraId="4D3C73A5" w14:textId="2682E56D" w:rsidR="00530E73" w:rsidRPr="00530E73" w:rsidRDefault="00530E73" w:rsidP="00530E73">
      <w:pPr>
        <w:rPr>
          <w:bCs/>
        </w:rPr>
      </w:pPr>
      <w:r w:rsidRPr="00530E73">
        <w:rPr>
          <w:b/>
          <w:bCs/>
        </w:rPr>
        <w:t>44%</w:t>
      </w:r>
      <w:r w:rsidRPr="00530E73">
        <w:rPr>
          <w:bCs/>
        </w:rPr>
        <w:t xml:space="preserve"> of DE</w:t>
      </w:r>
      <w:r w:rsidR="00604AA0">
        <w:rPr>
          <w:bCs/>
        </w:rPr>
        <w:t xml:space="preserve"> (</w:t>
      </w:r>
      <w:r w:rsidRPr="00530E73">
        <w:rPr>
          <w:b/>
          <w:bCs/>
        </w:rPr>
        <w:t>31%</w:t>
      </w:r>
      <w:r w:rsidRPr="00530E73">
        <w:rPr>
          <w:bCs/>
        </w:rPr>
        <w:t xml:space="preserve"> in 2019</w:t>
      </w:r>
      <w:r w:rsidR="00604AA0">
        <w:rPr>
          <w:bCs/>
        </w:rPr>
        <w:t>)</w:t>
      </w:r>
    </w:p>
    <w:p w14:paraId="232D6C3E" w14:textId="0EF6FB32" w:rsidR="00530E73" w:rsidRPr="00530E73" w:rsidRDefault="00604AA0" w:rsidP="000D5E64">
      <w:pPr>
        <w:pStyle w:val="Heading3"/>
      </w:pPr>
      <w:r>
        <w:t xml:space="preserve">Quote from </w:t>
      </w:r>
      <w:r w:rsidR="00530E73" w:rsidRPr="00530E73">
        <w:t>Charlotte Proud</w:t>
      </w:r>
    </w:p>
    <w:p w14:paraId="209E3E33" w14:textId="77777777" w:rsidR="00530E73" w:rsidRPr="00530E73" w:rsidRDefault="00530E73" w:rsidP="00530E73">
      <w:pPr>
        <w:rPr>
          <w:bCs/>
        </w:rPr>
      </w:pPr>
      <w:r w:rsidRPr="00530E73">
        <w:rPr>
          <w:bCs/>
        </w:rPr>
        <w:t xml:space="preserve">I have brittle bone disease and I’ve had around </w:t>
      </w:r>
      <w:r w:rsidRPr="00530E73">
        <w:t>50</w:t>
      </w:r>
      <w:r w:rsidRPr="00530E73">
        <w:rPr>
          <w:bCs/>
        </w:rPr>
        <w:t xml:space="preserve"> fractures, so I </w:t>
      </w:r>
      <w:proofErr w:type="gramStart"/>
      <w:r w:rsidRPr="00530E73">
        <w:rPr>
          <w:bCs/>
        </w:rPr>
        <w:t>have to</w:t>
      </w:r>
      <w:proofErr w:type="gramEnd"/>
      <w:r w:rsidRPr="00530E73">
        <w:rPr>
          <w:bCs/>
        </w:rPr>
        <w:t xml:space="preserve"> be careful. I went to </w:t>
      </w:r>
      <w:proofErr w:type="spellStart"/>
      <w:r w:rsidRPr="00530E73">
        <w:rPr>
          <w:bCs/>
        </w:rPr>
        <w:t>Recyke</w:t>
      </w:r>
      <w:proofErr w:type="spellEnd"/>
      <w:r w:rsidRPr="00530E73">
        <w:rPr>
          <w:bCs/>
        </w:rPr>
        <w:t xml:space="preserve"> </w:t>
      </w:r>
      <w:proofErr w:type="spellStart"/>
      <w:r w:rsidRPr="00530E73">
        <w:rPr>
          <w:bCs/>
        </w:rPr>
        <w:t>y’Bike</w:t>
      </w:r>
      <w:proofErr w:type="spellEnd"/>
      <w:r w:rsidRPr="00530E73">
        <w:rPr>
          <w:bCs/>
        </w:rPr>
        <w:t xml:space="preserve"> in Newcastle and they helped build up my confidence.</w:t>
      </w:r>
    </w:p>
    <w:p w14:paraId="71C4DC6D" w14:textId="77777777" w:rsidR="00530E73" w:rsidRPr="00530E73" w:rsidRDefault="00530E73" w:rsidP="00530E73">
      <w:pPr>
        <w:rPr>
          <w:bCs/>
        </w:rPr>
      </w:pPr>
      <w:r w:rsidRPr="00530E73">
        <w:rPr>
          <w:bCs/>
        </w:rPr>
        <w:t>Since I bought a bike I love the freedom, and how good I feel afterwards. Cycling has built up my muscle strength and I’ve increased strength and fitness. I’ve gone nearly two years without a fracture. My recent bone scan showed I don’t need to start any treatment.</w:t>
      </w:r>
    </w:p>
    <w:p w14:paraId="284940C1" w14:textId="77777777" w:rsidR="00530E73" w:rsidRPr="00530E73" w:rsidRDefault="00530E73" w:rsidP="00530E73">
      <w:pPr>
        <w:rPr>
          <w:bCs/>
        </w:rPr>
      </w:pPr>
      <w:r w:rsidRPr="00530E73">
        <w:rPr>
          <w:bCs/>
        </w:rPr>
        <w:t>It would be good to have more segregated paths and group rides. Safer spaces to cycle are important.</w:t>
      </w:r>
    </w:p>
    <w:p w14:paraId="3A7C69AB" w14:textId="77777777" w:rsidR="00530E73" w:rsidRPr="00530E73" w:rsidRDefault="00530E73" w:rsidP="000D5E64">
      <w:pPr>
        <w:pStyle w:val="Heading2"/>
      </w:pPr>
      <w:bookmarkStart w:id="7" w:name="_Toc102657954"/>
      <w:r w:rsidRPr="00530E73">
        <w:lastRenderedPageBreak/>
        <w:t>Benefits of walking</w:t>
      </w:r>
      <w:bookmarkEnd w:id="7"/>
    </w:p>
    <w:p w14:paraId="51EE912C" w14:textId="77777777" w:rsidR="00530E73" w:rsidRPr="00530E73" w:rsidRDefault="00530E73" w:rsidP="000D5E64">
      <w:pPr>
        <w:pStyle w:val="Subtitle"/>
      </w:pPr>
      <w:r w:rsidRPr="00530E73">
        <w:t>Why everyone gains when more people walk or wheel</w:t>
      </w:r>
    </w:p>
    <w:p w14:paraId="48442CD6" w14:textId="77777777" w:rsidR="00530E73" w:rsidRPr="00530E73" w:rsidRDefault="00530E73" w:rsidP="00530E73">
      <w:pPr>
        <w:rPr>
          <w:bCs/>
        </w:rPr>
      </w:pPr>
      <w:r w:rsidRPr="00530E73">
        <w:rPr>
          <w:bCs/>
        </w:rPr>
        <w:t>The large numbers of walking and wheeling trips in Tyneside produce important health, economic and environmental benefits for everyone.</w:t>
      </w:r>
    </w:p>
    <w:p w14:paraId="7A78DE23" w14:textId="77777777" w:rsidR="00530E73" w:rsidRPr="00530E73" w:rsidRDefault="00530E73" w:rsidP="000D5E64">
      <w:pPr>
        <w:pStyle w:val="Heading3"/>
      </w:pPr>
      <w:r w:rsidRPr="00530E73">
        <w:t xml:space="preserve">Tyneside residents walk or wheel </w:t>
      </w:r>
      <w:r w:rsidRPr="00456732">
        <w:t>34</w:t>
      </w:r>
      <w:r w:rsidRPr="00530E73">
        <w:t xml:space="preserve"> times around the world every day</w:t>
      </w:r>
    </w:p>
    <w:p w14:paraId="09EEE119" w14:textId="49CF0C58" w:rsidR="00530E73" w:rsidRPr="00530E73" w:rsidRDefault="00530E73" w:rsidP="00530E73">
      <w:pPr>
        <w:rPr>
          <w:bCs/>
        </w:rPr>
      </w:pPr>
      <w:r w:rsidRPr="00530E73">
        <w:rPr>
          <w:b/>
          <w:bCs/>
        </w:rPr>
        <w:t>272</w:t>
      </w:r>
      <w:r w:rsidRPr="00530E73">
        <w:rPr>
          <w:bCs/>
        </w:rPr>
        <w:t>.</w:t>
      </w:r>
      <w:r w:rsidRPr="00530E73">
        <w:rPr>
          <w:b/>
          <w:bCs/>
        </w:rPr>
        <w:t>7</w:t>
      </w:r>
      <w:r w:rsidR="000D5E64" w:rsidRPr="00456732">
        <w:rPr>
          <w:b/>
          <w:bCs/>
        </w:rPr>
        <w:t xml:space="preserve"> </w:t>
      </w:r>
      <w:r w:rsidRPr="00530E73">
        <w:rPr>
          <w:b/>
          <w:bCs/>
        </w:rPr>
        <w:t>million</w:t>
      </w:r>
      <w:r w:rsidRPr="00530E73">
        <w:rPr>
          <w:bCs/>
        </w:rPr>
        <w:t xml:space="preserve"> walking and wheeling trips were made in Tyneside in the past year, which adds up to</w:t>
      </w:r>
      <w:r w:rsidR="00FB0EEC">
        <w:rPr>
          <w:bCs/>
        </w:rPr>
        <w:t xml:space="preserve"> </w:t>
      </w:r>
      <w:r w:rsidRPr="00530E73">
        <w:rPr>
          <w:b/>
          <w:bCs/>
        </w:rPr>
        <w:t>308</w:t>
      </w:r>
      <w:r w:rsidR="007B03B1" w:rsidRPr="00456732">
        <w:rPr>
          <w:b/>
          <w:bCs/>
        </w:rPr>
        <w:t xml:space="preserve"> </w:t>
      </w:r>
      <w:r w:rsidRPr="00530E73">
        <w:rPr>
          <w:b/>
          <w:bCs/>
        </w:rPr>
        <w:t>million miles</w:t>
      </w:r>
      <w:r w:rsidRPr="00530E73">
        <w:rPr>
          <w:bCs/>
        </w:rPr>
        <w:t xml:space="preserve"> =</w:t>
      </w:r>
      <w:r w:rsidR="00FB0EEC">
        <w:rPr>
          <w:bCs/>
        </w:rPr>
        <w:t xml:space="preserve"> </w:t>
      </w:r>
      <w:r w:rsidRPr="00530E73">
        <w:rPr>
          <w:b/>
          <w:bCs/>
        </w:rPr>
        <w:t>840,000</w:t>
      </w:r>
      <w:r w:rsidR="00FB0EEC" w:rsidRPr="00160136">
        <w:rPr>
          <w:b/>
          <w:bCs/>
        </w:rPr>
        <w:t xml:space="preserve"> </w:t>
      </w:r>
      <w:r w:rsidRPr="00530E73">
        <w:rPr>
          <w:b/>
          <w:bCs/>
        </w:rPr>
        <w:t>miles</w:t>
      </w:r>
      <w:r w:rsidR="00FB0EEC">
        <w:rPr>
          <w:bCs/>
        </w:rPr>
        <w:t xml:space="preserve"> </w:t>
      </w:r>
      <w:r w:rsidRPr="00530E73">
        <w:rPr>
          <w:bCs/>
        </w:rPr>
        <w:t>a</w:t>
      </w:r>
      <w:r w:rsidR="00FB0EEC">
        <w:rPr>
          <w:bCs/>
        </w:rPr>
        <w:t xml:space="preserve"> </w:t>
      </w:r>
      <w:r w:rsidRPr="00530E73">
        <w:rPr>
          <w:bCs/>
        </w:rPr>
        <w:t>day.</w:t>
      </w:r>
    </w:p>
    <w:p w14:paraId="2C3E43A4" w14:textId="4B6F2C7C" w:rsidR="00530E73" w:rsidRPr="00530E73" w:rsidRDefault="00530E73" w:rsidP="00530E73">
      <w:pPr>
        <w:rPr>
          <w:bCs/>
        </w:rPr>
      </w:pPr>
      <w:r w:rsidRPr="00530E73">
        <w:rPr>
          <w:bCs/>
        </w:rPr>
        <w:t>This equates to each resident</w:t>
      </w:r>
      <w:r w:rsidR="00FB0EEC">
        <w:rPr>
          <w:bCs/>
        </w:rPr>
        <w:t xml:space="preserve"> </w:t>
      </w:r>
      <w:r w:rsidRPr="00530E73">
        <w:rPr>
          <w:bCs/>
        </w:rPr>
        <w:t>spending</w:t>
      </w:r>
      <w:r w:rsidR="00FB0EEC">
        <w:rPr>
          <w:bCs/>
        </w:rPr>
        <w:t xml:space="preserve"> </w:t>
      </w:r>
      <w:r w:rsidRPr="00530E73">
        <w:rPr>
          <w:b/>
          <w:bCs/>
        </w:rPr>
        <w:t>5</w:t>
      </w:r>
      <w:r w:rsidR="00FB0EEC">
        <w:rPr>
          <w:bCs/>
        </w:rPr>
        <w:t xml:space="preserve"> </w:t>
      </w:r>
      <w:r w:rsidRPr="00530E73">
        <w:rPr>
          <w:bCs/>
        </w:rPr>
        <w:t>days</w:t>
      </w:r>
      <w:r w:rsidR="00FB0EEC">
        <w:rPr>
          <w:bCs/>
        </w:rPr>
        <w:t xml:space="preserve"> </w:t>
      </w:r>
      <w:r w:rsidRPr="00530E73">
        <w:rPr>
          <w:bCs/>
        </w:rPr>
        <w:t>walking or wheeling continuously in the past year.</w:t>
      </w:r>
    </w:p>
    <w:p w14:paraId="6BB5AFF6" w14:textId="77777777" w:rsidR="00530E73" w:rsidRPr="00530E73" w:rsidRDefault="00530E73" w:rsidP="007B03B1">
      <w:pPr>
        <w:pStyle w:val="Heading4"/>
      </w:pPr>
      <w:r w:rsidRPr="00530E73">
        <w:t>Annual walking and wheeling trips by purpose</w:t>
      </w:r>
      <w:r w:rsidRPr="00530E73">
        <w:rPr>
          <w:vertAlign w:val="superscript"/>
        </w:rPr>
        <w:footnoteReference w:id="12"/>
      </w:r>
    </w:p>
    <w:p w14:paraId="234CD7D0" w14:textId="142B1CC7" w:rsidR="00530E73" w:rsidRPr="00530E73" w:rsidRDefault="00530E73" w:rsidP="00530E73">
      <w:pPr>
        <w:rPr>
          <w:bCs/>
        </w:rPr>
      </w:pPr>
      <w:r w:rsidRPr="00530E73">
        <w:rPr>
          <w:bCs/>
        </w:rPr>
        <w:t>Destination – adults only (</w:t>
      </w:r>
      <w:proofErr w:type="spellStart"/>
      <w:proofErr w:type="gramStart"/>
      <w:r w:rsidRPr="00530E73">
        <w:rPr>
          <w:bCs/>
        </w:rPr>
        <w:t>eg</w:t>
      </w:r>
      <w:proofErr w:type="spellEnd"/>
      <w:proofErr w:type="gramEnd"/>
      <w:r w:rsidRPr="00530E73">
        <w:rPr>
          <w:bCs/>
        </w:rPr>
        <w:t xml:space="preserve"> work, school, shopping): </w:t>
      </w:r>
      <w:r w:rsidRPr="00530E73">
        <w:rPr>
          <w:b/>
          <w:bCs/>
        </w:rPr>
        <w:t>141,300,000</w:t>
      </w:r>
      <w:r w:rsidR="00604AA0">
        <w:rPr>
          <w:bCs/>
        </w:rPr>
        <w:t xml:space="preserve"> (</w:t>
      </w:r>
      <w:r w:rsidRPr="00530E73">
        <w:rPr>
          <w:b/>
          <w:bCs/>
        </w:rPr>
        <w:t>52%</w:t>
      </w:r>
      <w:r w:rsidR="00604AA0">
        <w:rPr>
          <w:bCs/>
        </w:rPr>
        <w:t>)</w:t>
      </w:r>
    </w:p>
    <w:p w14:paraId="59617535" w14:textId="0568F5A2" w:rsidR="00530E73" w:rsidRPr="00530E73" w:rsidRDefault="00530E73" w:rsidP="00530E73">
      <w:pPr>
        <w:rPr>
          <w:bCs/>
        </w:rPr>
      </w:pPr>
      <w:r w:rsidRPr="00530E73">
        <w:rPr>
          <w:bCs/>
        </w:rPr>
        <w:t xml:space="preserve">School – children only: </w:t>
      </w:r>
      <w:r w:rsidRPr="00530E73">
        <w:rPr>
          <w:b/>
          <w:bCs/>
        </w:rPr>
        <w:t>18,300,000</w:t>
      </w:r>
      <w:r w:rsidR="00604AA0">
        <w:rPr>
          <w:bCs/>
        </w:rPr>
        <w:t xml:space="preserve"> (</w:t>
      </w:r>
      <w:r w:rsidRPr="00530E73">
        <w:rPr>
          <w:b/>
          <w:bCs/>
        </w:rPr>
        <w:t>7%</w:t>
      </w:r>
      <w:r w:rsidR="00604AA0">
        <w:rPr>
          <w:bCs/>
        </w:rPr>
        <w:t>)</w:t>
      </w:r>
    </w:p>
    <w:p w14:paraId="754113E5" w14:textId="1D3609F5" w:rsidR="00530E73" w:rsidRPr="00530E73" w:rsidRDefault="00530E73" w:rsidP="00530E73">
      <w:pPr>
        <w:rPr>
          <w:bCs/>
        </w:rPr>
      </w:pPr>
      <w:r w:rsidRPr="00530E73">
        <w:rPr>
          <w:bCs/>
        </w:rPr>
        <w:t xml:space="preserve">Enjoyment or fitness – adults and children (including running): </w:t>
      </w:r>
      <w:r w:rsidRPr="00530E73">
        <w:rPr>
          <w:b/>
          <w:bCs/>
        </w:rPr>
        <w:t>113,100,000</w:t>
      </w:r>
      <w:r w:rsidR="00604AA0">
        <w:rPr>
          <w:bCs/>
        </w:rPr>
        <w:t xml:space="preserve"> (</w:t>
      </w:r>
      <w:r w:rsidRPr="00530E73">
        <w:rPr>
          <w:b/>
          <w:bCs/>
        </w:rPr>
        <w:t>41%</w:t>
      </w:r>
      <w:r w:rsidR="00604AA0">
        <w:rPr>
          <w:bCs/>
        </w:rPr>
        <w:t>)</w:t>
      </w:r>
    </w:p>
    <w:p w14:paraId="5CA52A15" w14:textId="77777777" w:rsidR="00530E73" w:rsidRPr="00530E73" w:rsidRDefault="00530E73" w:rsidP="007B03B1">
      <w:pPr>
        <w:pStyle w:val="Heading3"/>
      </w:pPr>
      <w:r w:rsidRPr="00530E73">
        <w:t>Walking and wheeling benefit residents and the local economy in the region</w:t>
      </w:r>
    </w:p>
    <w:p w14:paraId="474C4510" w14:textId="4023CA1D" w:rsidR="00530E73" w:rsidRPr="00530E73" w:rsidRDefault="00530E73" w:rsidP="00530E73">
      <w:pPr>
        <w:rPr>
          <w:bCs/>
        </w:rPr>
      </w:pPr>
      <w:r w:rsidRPr="00530E73">
        <w:rPr>
          <w:bCs/>
        </w:rPr>
        <w:t>In Tyneside, the net annual economic benefit for individuals and society from all walking and wheeling trips is</w:t>
      </w:r>
      <w:r w:rsidR="00FB0EEC">
        <w:rPr>
          <w:bCs/>
        </w:rPr>
        <w:t xml:space="preserve"> </w:t>
      </w:r>
      <w:r w:rsidRPr="00530E73">
        <w:rPr>
          <w:b/>
          <w:bCs/>
        </w:rPr>
        <w:t>£370</w:t>
      </w:r>
      <w:r w:rsidRPr="00530E73">
        <w:rPr>
          <w:bCs/>
        </w:rPr>
        <w:t>.</w:t>
      </w:r>
      <w:r w:rsidRPr="00530E73">
        <w:rPr>
          <w:b/>
          <w:bCs/>
        </w:rPr>
        <w:t>5 million</w:t>
      </w:r>
    </w:p>
    <w:p w14:paraId="5402640F" w14:textId="0CB445AC" w:rsidR="00530E73" w:rsidRPr="00530E73" w:rsidRDefault="00530E73" w:rsidP="00530E73">
      <w:pPr>
        <w:rPr>
          <w:bCs/>
        </w:rPr>
      </w:pPr>
      <w:r w:rsidRPr="00530E73">
        <w:rPr>
          <w:bCs/>
        </w:rPr>
        <w:t>Of this total,</w:t>
      </w:r>
      <w:r w:rsidR="00FB0EEC">
        <w:rPr>
          <w:bCs/>
        </w:rPr>
        <w:t xml:space="preserve"> </w:t>
      </w:r>
      <w:r w:rsidRPr="00530E73">
        <w:rPr>
          <w:b/>
          <w:bCs/>
        </w:rPr>
        <w:t>£16</w:t>
      </w:r>
      <w:r w:rsidRPr="00530E73">
        <w:rPr>
          <w:bCs/>
        </w:rPr>
        <w:t>.</w:t>
      </w:r>
      <w:r w:rsidRPr="00530E73">
        <w:rPr>
          <w:b/>
          <w:bCs/>
        </w:rPr>
        <w:t>2 million</w:t>
      </w:r>
      <w:r w:rsidR="00FB0EEC">
        <w:rPr>
          <w:bCs/>
        </w:rPr>
        <w:t xml:space="preserve"> </w:t>
      </w:r>
      <w:r w:rsidRPr="00530E73">
        <w:rPr>
          <w:bCs/>
        </w:rPr>
        <w:t>is from people with a car choosing to walk or wheel for transport in the past year.</w:t>
      </w:r>
    </w:p>
    <w:p w14:paraId="7AC566D7" w14:textId="3CECCAE3" w:rsidR="00530E73" w:rsidRPr="00530E73" w:rsidRDefault="00530E73" w:rsidP="00530E73">
      <w:pPr>
        <w:rPr>
          <w:bCs/>
        </w:rPr>
      </w:pPr>
      <w:r w:rsidRPr="00530E73">
        <w:rPr>
          <w:b/>
          <w:bCs/>
        </w:rPr>
        <w:t>26</w:t>
      </w:r>
      <w:r w:rsidRPr="00530E73">
        <w:rPr>
          <w:b/>
        </w:rPr>
        <w:t>p</w:t>
      </w:r>
      <w:r w:rsidR="00FB0EEC">
        <w:rPr>
          <w:bCs/>
        </w:rPr>
        <w:t xml:space="preserve"> </w:t>
      </w:r>
      <w:r w:rsidRPr="00530E73">
        <w:rPr>
          <w:bCs/>
        </w:rPr>
        <w:t>net benefit from each mile walked or wheeled instead of driven</w:t>
      </w:r>
    </w:p>
    <w:p w14:paraId="02074CAE" w14:textId="77777777" w:rsidR="00530E73" w:rsidRPr="00530E73" w:rsidRDefault="00530E73" w:rsidP="00530E73">
      <w:pPr>
        <w:rPr>
          <w:bCs/>
        </w:rPr>
      </w:pPr>
      <w:r w:rsidRPr="00530E73">
        <w:rPr>
          <w:bCs/>
        </w:rPr>
        <w:lastRenderedPageBreak/>
        <w:t>These figures are based upon monetising the costs and benefits of driving and walking. This includes travel time, vehicle operating costs, medical costs, work absenteeism, congestion, infrastructure, local air quality, noise, greenhouse gases and taxation.</w:t>
      </w:r>
    </w:p>
    <w:p w14:paraId="6D156B60" w14:textId="77777777" w:rsidR="00530E73" w:rsidRPr="00530E73" w:rsidRDefault="00530E73" w:rsidP="007B03B1">
      <w:pPr>
        <w:pStyle w:val="Heading3"/>
      </w:pPr>
      <w:r w:rsidRPr="00530E73">
        <w:t>Walking and wheeling unlock health benefits for everyone</w:t>
      </w:r>
    </w:p>
    <w:p w14:paraId="69C53C9C" w14:textId="77777777" w:rsidR="00530E73" w:rsidRPr="00530E73" w:rsidRDefault="00530E73" w:rsidP="007B03B1">
      <w:pPr>
        <w:pStyle w:val="Heading4"/>
      </w:pPr>
      <w:r w:rsidRPr="00530E73">
        <w:t xml:space="preserve">Walking in Tyneside prevents </w:t>
      </w:r>
      <w:r w:rsidRPr="00456732">
        <w:t>1,428</w:t>
      </w:r>
      <w:r w:rsidRPr="00530E73">
        <w:t xml:space="preserve"> serious long-term health conditions each year</w:t>
      </w:r>
    </w:p>
    <w:p w14:paraId="4EB30B75" w14:textId="77777777" w:rsidR="00530E73" w:rsidRPr="00530E73" w:rsidRDefault="00530E73" w:rsidP="007B03B1">
      <w:pPr>
        <w:pStyle w:val="Heading5"/>
      </w:pPr>
      <w:r w:rsidRPr="00530E73">
        <w:t>Cases prevented</w:t>
      </w:r>
    </w:p>
    <w:p w14:paraId="2517AD84" w14:textId="33718F93" w:rsidR="00530E73" w:rsidRPr="00530E73" w:rsidRDefault="00530E73" w:rsidP="00530E73">
      <w:pPr>
        <w:rPr>
          <w:bCs/>
        </w:rPr>
      </w:pPr>
      <w:r w:rsidRPr="00530E73">
        <w:rPr>
          <w:bCs/>
        </w:rPr>
        <w:t>Hip fracture</w:t>
      </w:r>
      <w:r w:rsidR="00604AA0">
        <w:rPr>
          <w:bCs/>
        </w:rPr>
        <w:t xml:space="preserve">: </w:t>
      </w:r>
      <w:r w:rsidRPr="00530E73">
        <w:rPr>
          <w:b/>
          <w:bCs/>
        </w:rPr>
        <w:t>555</w:t>
      </w:r>
    </w:p>
    <w:p w14:paraId="7772DAFF" w14:textId="2E7CD70B" w:rsidR="00530E73" w:rsidRPr="00530E73" w:rsidRDefault="00530E73" w:rsidP="00530E73">
      <w:pPr>
        <w:rPr>
          <w:bCs/>
        </w:rPr>
      </w:pPr>
      <w:r w:rsidRPr="00530E73">
        <w:rPr>
          <w:bCs/>
        </w:rPr>
        <w:t>Dementia</w:t>
      </w:r>
      <w:r w:rsidR="00604AA0">
        <w:rPr>
          <w:bCs/>
        </w:rPr>
        <w:t xml:space="preserve"> :</w:t>
      </w:r>
      <w:r w:rsidRPr="00530E73">
        <w:rPr>
          <w:b/>
          <w:bCs/>
        </w:rPr>
        <w:t>430</w:t>
      </w:r>
    </w:p>
    <w:p w14:paraId="5201A53B" w14:textId="126FB55A" w:rsidR="00530E73" w:rsidRPr="00530E73" w:rsidRDefault="00530E73" w:rsidP="00530E73">
      <w:pPr>
        <w:rPr>
          <w:bCs/>
        </w:rPr>
      </w:pPr>
      <w:r w:rsidRPr="00530E73">
        <w:rPr>
          <w:bCs/>
        </w:rPr>
        <w:t>Depression</w:t>
      </w:r>
      <w:r w:rsidR="00604AA0">
        <w:rPr>
          <w:bCs/>
        </w:rPr>
        <w:t xml:space="preserve">: </w:t>
      </w:r>
      <w:r w:rsidRPr="00530E73">
        <w:rPr>
          <w:b/>
          <w:bCs/>
        </w:rPr>
        <w:t>153</w:t>
      </w:r>
    </w:p>
    <w:p w14:paraId="629EA377" w14:textId="456D09A4" w:rsidR="00530E73" w:rsidRPr="00530E73" w:rsidRDefault="00530E73" w:rsidP="00530E73">
      <w:pPr>
        <w:rPr>
          <w:bCs/>
        </w:rPr>
      </w:pPr>
      <w:r w:rsidRPr="00530E73">
        <w:rPr>
          <w:bCs/>
        </w:rPr>
        <w:t>Coronary heart disease</w:t>
      </w:r>
      <w:r w:rsidR="00604AA0">
        <w:rPr>
          <w:bCs/>
        </w:rPr>
        <w:t xml:space="preserve">: </w:t>
      </w:r>
      <w:r w:rsidRPr="00530E73">
        <w:rPr>
          <w:b/>
          <w:bCs/>
        </w:rPr>
        <w:t>154</w:t>
      </w:r>
    </w:p>
    <w:p w14:paraId="314441F9" w14:textId="412AE38B" w:rsidR="00530E73" w:rsidRPr="00530E73" w:rsidRDefault="00530E73" w:rsidP="00530E73">
      <w:pPr>
        <w:rPr>
          <w:bCs/>
        </w:rPr>
      </w:pPr>
      <w:r w:rsidRPr="00530E73">
        <w:rPr>
          <w:bCs/>
        </w:rPr>
        <w:t>Other conditions</w:t>
      </w:r>
      <w:r w:rsidR="00604AA0">
        <w:rPr>
          <w:bCs/>
        </w:rPr>
        <w:t xml:space="preserve">: </w:t>
      </w:r>
      <w:r w:rsidRPr="00530E73">
        <w:rPr>
          <w:b/>
          <w:bCs/>
        </w:rPr>
        <w:t>136</w:t>
      </w:r>
    </w:p>
    <w:p w14:paraId="22A3C44D" w14:textId="77777777" w:rsidR="00530E73" w:rsidRPr="00530E73" w:rsidRDefault="00530E73" w:rsidP="00530E73">
      <w:pPr>
        <w:rPr>
          <w:bCs/>
        </w:rPr>
      </w:pPr>
      <w:r w:rsidRPr="00530E73">
        <w:rPr>
          <w:bCs/>
        </w:rPr>
        <w:t xml:space="preserve">‘Other conditions’ includes type </w:t>
      </w:r>
      <w:r w:rsidRPr="00530E73">
        <w:t>2</w:t>
      </w:r>
      <w:r w:rsidRPr="00530E73">
        <w:rPr>
          <w:bCs/>
        </w:rPr>
        <w:t xml:space="preserve"> diabetes, stroke, breast cancer, colorectal cancer.</w:t>
      </w:r>
    </w:p>
    <w:p w14:paraId="7FAE8573" w14:textId="64CCA325" w:rsidR="00530E73" w:rsidRPr="00530E73" w:rsidRDefault="00530E73" w:rsidP="00530E73">
      <w:pPr>
        <w:rPr>
          <w:bCs/>
        </w:rPr>
      </w:pPr>
      <w:r w:rsidRPr="00530E73">
        <w:rPr>
          <w:bCs/>
        </w:rPr>
        <w:t>Saving the NHS in Tyneside</w:t>
      </w:r>
      <w:r w:rsidR="00FB0EEC">
        <w:rPr>
          <w:bCs/>
        </w:rPr>
        <w:t xml:space="preserve"> </w:t>
      </w:r>
      <w:r w:rsidRPr="00530E73">
        <w:rPr>
          <w:b/>
          <w:bCs/>
        </w:rPr>
        <w:t>£9</w:t>
      </w:r>
      <w:r w:rsidRPr="00530E73">
        <w:rPr>
          <w:bCs/>
        </w:rPr>
        <w:t>.</w:t>
      </w:r>
      <w:r w:rsidRPr="00530E73">
        <w:rPr>
          <w:b/>
          <w:bCs/>
        </w:rPr>
        <w:t>3 million</w:t>
      </w:r>
      <w:r w:rsidRPr="00530E73">
        <w:rPr>
          <w:bCs/>
        </w:rPr>
        <w:t xml:space="preserve"> per year</w:t>
      </w:r>
    </w:p>
    <w:p w14:paraId="654297EB" w14:textId="77777777" w:rsidR="00530E73" w:rsidRPr="00530E73" w:rsidRDefault="00530E73" w:rsidP="00530E73">
      <w:pPr>
        <w:rPr>
          <w:bCs/>
        </w:rPr>
      </w:pPr>
      <w:r w:rsidRPr="00530E73">
        <w:rPr>
          <w:bCs/>
        </w:rPr>
        <w:t xml:space="preserve">equivalent to the cost of </w:t>
      </w:r>
      <w:r w:rsidRPr="00530E73">
        <w:rPr>
          <w:b/>
          <w:bCs/>
        </w:rPr>
        <w:t>310,000</w:t>
      </w:r>
      <w:r w:rsidRPr="00530E73">
        <w:rPr>
          <w:bCs/>
        </w:rPr>
        <w:t xml:space="preserve"> GP appointments</w:t>
      </w:r>
    </w:p>
    <w:p w14:paraId="46CAF80C" w14:textId="3644CCEB" w:rsidR="00530E73" w:rsidRPr="00530E73" w:rsidRDefault="00456732" w:rsidP="00530E73">
      <w:pPr>
        <w:rPr>
          <w:bCs/>
        </w:rPr>
      </w:pPr>
      <w:proofErr w:type="spellStart"/>
      <w:r>
        <w:rPr>
          <w:bCs/>
        </w:rPr>
        <w:t>Theses</w:t>
      </w:r>
      <w:proofErr w:type="spellEnd"/>
      <w:r>
        <w:rPr>
          <w:bCs/>
        </w:rPr>
        <w:t xml:space="preserve"> figures are b</w:t>
      </w:r>
      <w:r w:rsidR="00530E73" w:rsidRPr="00530E73">
        <w:rPr>
          <w:bCs/>
        </w:rPr>
        <w:t>ased on Sport England MOVES tool which shows the return on investment for health of sport and physical activity.</w:t>
      </w:r>
    </w:p>
    <w:p w14:paraId="739AD0DA" w14:textId="77777777" w:rsidR="00530E73" w:rsidRPr="00530E73" w:rsidRDefault="00530E73" w:rsidP="00530E73">
      <w:pPr>
        <w:rPr>
          <w:bCs/>
        </w:rPr>
      </w:pPr>
      <w:r w:rsidRPr="00530E73">
        <w:rPr>
          <w:bCs/>
        </w:rPr>
        <w:t xml:space="preserve">In Tyneside the physical activity benefits of walking prevent </w:t>
      </w:r>
      <w:r w:rsidRPr="00530E73">
        <w:rPr>
          <w:b/>
          <w:bCs/>
        </w:rPr>
        <w:t>354</w:t>
      </w:r>
      <w:r w:rsidRPr="00530E73">
        <w:rPr>
          <w:bCs/>
        </w:rPr>
        <w:t xml:space="preserve"> early deaths annually which is valued at </w:t>
      </w:r>
      <w:r w:rsidRPr="00530E73">
        <w:rPr>
          <w:b/>
          <w:bCs/>
        </w:rPr>
        <w:t>£1</w:t>
      </w:r>
      <w:r w:rsidRPr="00530E73">
        <w:rPr>
          <w:bCs/>
        </w:rPr>
        <w:t>.</w:t>
      </w:r>
      <w:r w:rsidRPr="00530E73">
        <w:rPr>
          <w:b/>
          <w:bCs/>
        </w:rPr>
        <w:t>16 billion</w:t>
      </w:r>
      <w:r w:rsidRPr="00530E73">
        <w:rPr>
          <w:bCs/>
          <w:vertAlign w:val="superscript"/>
        </w:rPr>
        <w:footnoteReference w:id="13"/>
      </w:r>
    </w:p>
    <w:p w14:paraId="154B3C00" w14:textId="77777777" w:rsidR="00530E73" w:rsidRPr="00530E73" w:rsidRDefault="00530E73" w:rsidP="00530E73">
      <w:pPr>
        <w:rPr>
          <w:bCs/>
        </w:rPr>
      </w:pPr>
      <w:r w:rsidRPr="00530E73">
        <w:rPr>
          <w:bCs/>
        </w:rPr>
        <w:t>Please note wheelchair and mobility scooter trips are modelled as walking trips for the purposes of the MOVES and HEAT models.</w:t>
      </w:r>
    </w:p>
    <w:p w14:paraId="024988C5" w14:textId="30C904CF" w:rsidR="00530E73" w:rsidRPr="00530E73" w:rsidRDefault="00530E73" w:rsidP="00530E73">
      <w:pPr>
        <w:rPr>
          <w:bCs/>
        </w:rPr>
      </w:pPr>
      <w:r w:rsidRPr="00530E73">
        <w:rPr>
          <w:bCs/>
        </w:rPr>
        <w:t>People walking and wheeling more instead of driving improves air quality, saving annually:</w:t>
      </w:r>
      <w:r w:rsidR="00FB0EEC">
        <w:rPr>
          <w:bCs/>
        </w:rPr>
        <w:t xml:space="preserve"> </w:t>
      </w:r>
      <w:r w:rsidRPr="00530E73">
        <w:rPr>
          <w:b/>
          <w:bCs/>
        </w:rPr>
        <w:t>48,000</w:t>
      </w:r>
      <w:r w:rsidRPr="00530E73">
        <w:rPr>
          <w:b/>
        </w:rPr>
        <w:t xml:space="preserve"> kg</w:t>
      </w:r>
      <w:r w:rsidRPr="00530E73">
        <w:rPr>
          <w:bCs/>
        </w:rPr>
        <w:t xml:space="preserve"> of NO</w:t>
      </w:r>
      <w:r w:rsidRPr="00530E73">
        <w:rPr>
          <w:bCs/>
          <w:vertAlign w:val="subscript"/>
        </w:rPr>
        <w:t>x</w:t>
      </w:r>
      <w:r w:rsidR="00FB0EEC">
        <w:rPr>
          <w:bCs/>
          <w:vertAlign w:val="subscript"/>
        </w:rPr>
        <w:t xml:space="preserve"> </w:t>
      </w:r>
      <w:r w:rsidRPr="00530E73">
        <w:rPr>
          <w:bCs/>
        </w:rPr>
        <w:t>and</w:t>
      </w:r>
      <w:r w:rsidR="00FB0EEC">
        <w:rPr>
          <w:bCs/>
        </w:rPr>
        <w:t xml:space="preserve"> </w:t>
      </w:r>
      <w:r w:rsidRPr="00530E73">
        <w:rPr>
          <w:b/>
          <w:bCs/>
        </w:rPr>
        <w:t>6,900</w:t>
      </w:r>
      <w:r w:rsidRPr="00530E73">
        <w:rPr>
          <w:b/>
        </w:rPr>
        <w:t xml:space="preserve"> kg</w:t>
      </w:r>
      <w:r w:rsidRPr="00530E73">
        <w:rPr>
          <w:bCs/>
        </w:rPr>
        <w:t xml:space="preserve"> of particulates</w:t>
      </w:r>
      <w:r w:rsidR="00FB0EEC">
        <w:rPr>
          <w:bCs/>
        </w:rPr>
        <w:t xml:space="preserve"> </w:t>
      </w:r>
      <w:r w:rsidRPr="00530E73">
        <w:rPr>
          <w:bCs/>
        </w:rPr>
        <w:t>(PM</w:t>
      </w:r>
      <w:r w:rsidRPr="00530E73">
        <w:rPr>
          <w:vertAlign w:val="subscript"/>
        </w:rPr>
        <w:t>10</w:t>
      </w:r>
      <w:r w:rsidRPr="00530E73">
        <w:rPr>
          <w:bCs/>
        </w:rPr>
        <w:t xml:space="preserve"> and PM</w:t>
      </w:r>
      <w:r w:rsidRPr="00530E73">
        <w:rPr>
          <w:vertAlign w:val="subscript"/>
        </w:rPr>
        <w:t>2.5</w:t>
      </w:r>
      <w:r w:rsidRPr="00530E73">
        <w:rPr>
          <w:bCs/>
        </w:rPr>
        <w:t>)</w:t>
      </w:r>
    </w:p>
    <w:p w14:paraId="5A10ACF4" w14:textId="77777777" w:rsidR="00530E73" w:rsidRPr="00530E73" w:rsidRDefault="00530E73" w:rsidP="00530E73">
      <w:pPr>
        <w:rPr>
          <w:bCs/>
        </w:rPr>
      </w:pPr>
      <w:r w:rsidRPr="00530E73">
        <w:rPr>
          <w:b/>
          <w:bCs/>
        </w:rPr>
        <w:t>52%</w:t>
      </w:r>
      <w:r w:rsidRPr="00530E73">
        <w:rPr>
          <w:bCs/>
        </w:rPr>
        <w:t xml:space="preserve"> of residents agree the air is clean in their local area</w:t>
      </w:r>
    </w:p>
    <w:p w14:paraId="4CC8001B" w14:textId="77777777" w:rsidR="00530E73" w:rsidRPr="00530E73" w:rsidRDefault="00530E73" w:rsidP="007B03B1">
      <w:pPr>
        <w:pStyle w:val="Heading3"/>
      </w:pPr>
      <w:r w:rsidRPr="00530E73">
        <w:lastRenderedPageBreak/>
        <w:t>Walking and wheeling in Tyneside help mitigate our climate crisis</w:t>
      </w:r>
    </w:p>
    <w:p w14:paraId="2FB8F921" w14:textId="2D2BA2F7" w:rsidR="00530E73" w:rsidRPr="00530E73" w:rsidRDefault="00530E73" w:rsidP="00530E73">
      <w:pPr>
        <w:rPr>
          <w:bCs/>
        </w:rPr>
      </w:pPr>
      <w:r w:rsidRPr="00530E73">
        <w:rPr>
          <w:b/>
          <w:bCs/>
        </w:rPr>
        <w:t>17,000</w:t>
      </w:r>
      <w:r w:rsidRPr="00530E73">
        <w:rPr>
          <w:bCs/>
        </w:rPr>
        <w:t xml:space="preserve"> tonnes of greenhouse gas emissions (carbon dioxide, </w:t>
      </w:r>
      <w:proofErr w:type="gramStart"/>
      <w:r w:rsidRPr="00530E73">
        <w:rPr>
          <w:bCs/>
        </w:rPr>
        <w:t>methane</w:t>
      </w:r>
      <w:proofErr w:type="gramEnd"/>
      <w:r w:rsidRPr="00530E73">
        <w:rPr>
          <w:bCs/>
        </w:rPr>
        <w:t xml:space="preserve"> and nitrous oxide) saved annually by walking or wheeling instead of driving, equivalent to the carbon footprint of</w:t>
      </w:r>
      <w:r w:rsidR="00FB0EEC">
        <w:rPr>
          <w:bCs/>
        </w:rPr>
        <w:t xml:space="preserve"> </w:t>
      </w:r>
      <w:r w:rsidRPr="00530E73">
        <w:rPr>
          <w:b/>
          <w:bCs/>
        </w:rPr>
        <w:t>37,000</w:t>
      </w:r>
      <w:r w:rsidRPr="00530E73">
        <w:rPr>
          <w:bCs/>
        </w:rPr>
        <w:t xml:space="preserve"> people taking</w:t>
      </w:r>
      <w:r w:rsidR="00FB0EEC">
        <w:rPr>
          <w:bCs/>
        </w:rPr>
        <w:t xml:space="preserve"> </w:t>
      </w:r>
      <w:r w:rsidRPr="00530E73">
        <w:rPr>
          <w:bCs/>
        </w:rPr>
        <w:t>flights</w:t>
      </w:r>
      <w:r w:rsidR="00FB0EEC">
        <w:rPr>
          <w:bCs/>
        </w:rPr>
        <w:t xml:space="preserve"> </w:t>
      </w:r>
      <w:r w:rsidRPr="00530E73">
        <w:rPr>
          <w:bCs/>
        </w:rPr>
        <w:t>from Newcastle to Tenerife.</w:t>
      </w:r>
    </w:p>
    <w:p w14:paraId="663A415A" w14:textId="77777777" w:rsidR="00530E73" w:rsidRPr="00530E73" w:rsidRDefault="00530E73" w:rsidP="00530E73">
      <w:pPr>
        <w:rPr>
          <w:bCs/>
        </w:rPr>
      </w:pPr>
      <w:r w:rsidRPr="00530E73">
        <w:rPr>
          <w:bCs/>
        </w:rPr>
        <w:t xml:space="preserve">Transport now accounts for </w:t>
      </w:r>
      <w:r w:rsidRPr="00530E73">
        <w:rPr>
          <w:b/>
          <w:bCs/>
        </w:rPr>
        <w:t>27%</w:t>
      </w:r>
      <w:r w:rsidRPr="00530E73">
        <w:rPr>
          <w:bCs/>
        </w:rPr>
        <w:t xml:space="preserve"> of the UK’s greenhouse gas emissions, of which the main sources are the use of petrol and diesel in road transport.</w:t>
      </w:r>
    </w:p>
    <w:p w14:paraId="63E9F5C8" w14:textId="77777777" w:rsidR="00530E73" w:rsidRPr="00530E73" w:rsidRDefault="00530E73" w:rsidP="00530E73">
      <w:pPr>
        <w:rPr>
          <w:bCs/>
        </w:rPr>
      </w:pPr>
      <w:r w:rsidRPr="00530E73">
        <w:rPr>
          <w:bCs/>
        </w:rPr>
        <w:t xml:space="preserve">Between </w:t>
      </w:r>
      <w:r w:rsidRPr="00530E73">
        <w:t>1990</w:t>
      </w:r>
      <w:r w:rsidRPr="00530E73">
        <w:rPr>
          <w:bCs/>
        </w:rPr>
        <w:t xml:space="preserve"> and 2019, transport emissions went down by only </w:t>
      </w:r>
      <w:r w:rsidRPr="00530E73">
        <w:rPr>
          <w:b/>
          <w:bCs/>
        </w:rPr>
        <w:t>5%</w:t>
      </w:r>
      <w:r w:rsidRPr="00530E73">
        <w:rPr>
          <w:bCs/>
        </w:rPr>
        <w:t xml:space="preserve">, while overall emissions went down by </w:t>
      </w:r>
      <w:r w:rsidRPr="00530E73">
        <w:rPr>
          <w:b/>
          <w:bCs/>
        </w:rPr>
        <w:t>44%</w:t>
      </w:r>
      <w:r w:rsidRPr="00530E73">
        <w:rPr>
          <w:bCs/>
        </w:rPr>
        <w:t>.</w:t>
      </w:r>
    </w:p>
    <w:p w14:paraId="2186DC90" w14:textId="77777777" w:rsidR="00530E73" w:rsidRPr="00530E73" w:rsidRDefault="00530E73" w:rsidP="00530E73">
      <w:pPr>
        <w:rPr>
          <w:bCs/>
        </w:rPr>
      </w:pPr>
      <w:r w:rsidRPr="00530E73">
        <w:rPr>
          <w:bCs/>
        </w:rPr>
        <w:t xml:space="preserve">Department for Business, </w:t>
      </w:r>
      <w:proofErr w:type="gramStart"/>
      <w:r w:rsidRPr="00530E73">
        <w:rPr>
          <w:bCs/>
        </w:rPr>
        <w:t>Energy</w:t>
      </w:r>
      <w:proofErr w:type="gramEnd"/>
      <w:r w:rsidRPr="00530E73">
        <w:rPr>
          <w:bCs/>
        </w:rPr>
        <w:t xml:space="preserve"> and Industrial Strategy, 2019 UK Greenhouse Gas Emissions, Final Figures.</w:t>
      </w:r>
    </w:p>
    <w:p w14:paraId="4DC85129" w14:textId="77777777" w:rsidR="00530E73" w:rsidRPr="00530E73" w:rsidRDefault="00530E73" w:rsidP="007B03B1">
      <w:pPr>
        <w:pStyle w:val="Heading3"/>
      </w:pPr>
      <w:r w:rsidRPr="00530E73">
        <w:t>Walking and wheeling keep Tyneside moving</w:t>
      </w:r>
    </w:p>
    <w:p w14:paraId="18DE6B5D" w14:textId="77777777" w:rsidR="00530E73" w:rsidRPr="00530E73" w:rsidRDefault="00530E73" w:rsidP="00530E73">
      <w:pPr>
        <w:rPr>
          <w:bCs/>
        </w:rPr>
      </w:pPr>
      <w:r w:rsidRPr="00530E73">
        <w:rPr>
          <w:bCs/>
        </w:rPr>
        <w:t>Studies show walking or cycling frees up road space in comparison to driving.</w:t>
      </w:r>
      <w:r w:rsidRPr="00530E73">
        <w:rPr>
          <w:bCs/>
          <w:vertAlign w:val="superscript"/>
        </w:rPr>
        <w:footnoteReference w:id="14"/>
      </w:r>
      <w:r w:rsidRPr="00530E73">
        <w:rPr>
          <w:bCs/>
        </w:rPr>
        <w:t xml:space="preserve"> This helps to keep Tyneside moving for all road users.</w:t>
      </w:r>
    </w:p>
    <w:p w14:paraId="27C97D9E" w14:textId="38EA3672" w:rsidR="00530E73" w:rsidRPr="00530E73" w:rsidRDefault="00530E73" w:rsidP="00530E73">
      <w:pPr>
        <w:rPr>
          <w:bCs/>
        </w:rPr>
      </w:pPr>
      <w:r w:rsidRPr="00530E73">
        <w:rPr>
          <w:b/>
          <w:bCs/>
        </w:rPr>
        <w:t>140,000</w:t>
      </w:r>
      <w:r w:rsidRPr="00530E73">
        <w:rPr>
          <w:bCs/>
        </w:rPr>
        <w:t xml:space="preserve"> return walking</w:t>
      </w:r>
      <w:r w:rsidR="00FB0EEC">
        <w:rPr>
          <w:bCs/>
        </w:rPr>
        <w:t xml:space="preserve"> </w:t>
      </w:r>
      <w:r w:rsidRPr="00530E73">
        <w:rPr>
          <w:bCs/>
        </w:rPr>
        <w:t>trips are made daily in Tyneside by people that could have used a car.</w:t>
      </w:r>
    </w:p>
    <w:p w14:paraId="77E4DE07" w14:textId="77777777" w:rsidR="00530E73" w:rsidRPr="00530E73" w:rsidRDefault="00530E73" w:rsidP="00530E73">
      <w:pPr>
        <w:rPr>
          <w:bCs/>
        </w:rPr>
      </w:pPr>
      <w:r w:rsidRPr="00530E73">
        <w:rPr>
          <w:bCs/>
        </w:rPr>
        <w:t xml:space="preserve">If these cars were all in a traffic jam it would tail back </w:t>
      </w:r>
      <w:r w:rsidRPr="00530E73">
        <w:rPr>
          <w:b/>
          <w:bCs/>
        </w:rPr>
        <w:t>412 miles</w:t>
      </w:r>
      <w:r w:rsidRPr="00530E73">
        <w:rPr>
          <w:bCs/>
        </w:rPr>
        <w:t xml:space="preserve"> equivalent to the distance from Newcastle city centre to Plymouth.</w:t>
      </w:r>
    </w:p>
    <w:p w14:paraId="0BDD97C4" w14:textId="77777777" w:rsidR="00530E73" w:rsidRPr="00530E73" w:rsidRDefault="00530E73" w:rsidP="007B03B1">
      <w:pPr>
        <w:pStyle w:val="Heading2"/>
      </w:pPr>
      <w:bookmarkStart w:id="8" w:name="_Toc102657955"/>
      <w:r w:rsidRPr="00530E73">
        <w:lastRenderedPageBreak/>
        <w:t>Benefits of cycling</w:t>
      </w:r>
      <w:bookmarkEnd w:id="8"/>
    </w:p>
    <w:p w14:paraId="4F13E8BC" w14:textId="77777777" w:rsidR="00530E73" w:rsidRPr="00530E73" w:rsidRDefault="00530E73" w:rsidP="007B03B1">
      <w:pPr>
        <w:pStyle w:val="Subtitle"/>
      </w:pPr>
      <w:r w:rsidRPr="00530E73">
        <w:t>Why everyone gains when more people cycle</w:t>
      </w:r>
    </w:p>
    <w:p w14:paraId="49D4466B" w14:textId="77777777" w:rsidR="00530E73" w:rsidRPr="00530E73" w:rsidRDefault="00530E73" w:rsidP="007B03B1">
      <w:pPr>
        <w:pStyle w:val="Heading3"/>
      </w:pPr>
      <w:r w:rsidRPr="00530E73">
        <w:t xml:space="preserve">Tyneside </w:t>
      </w:r>
      <w:proofErr w:type="gramStart"/>
      <w:r w:rsidRPr="00530E73">
        <w:t>residents</w:t>
      </w:r>
      <w:proofErr w:type="gramEnd"/>
      <w:r w:rsidRPr="00530E73">
        <w:t xml:space="preserve"> cycle </w:t>
      </w:r>
      <w:r w:rsidRPr="00456732">
        <w:t>9</w:t>
      </w:r>
      <w:r w:rsidRPr="00530E73">
        <w:t xml:space="preserve"> times around the world every day</w:t>
      </w:r>
    </w:p>
    <w:p w14:paraId="6F9E53B4" w14:textId="77777777" w:rsidR="00530E73" w:rsidRPr="00530E73" w:rsidRDefault="00530E73" w:rsidP="00530E73">
      <w:pPr>
        <w:rPr>
          <w:bCs/>
        </w:rPr>
      </w:pPr>
      <w:r w:rsidRPr="00530E73">
        <w:rPr>
          <w:bCs/>
        </w:rPr>
        <w:t xml:space="preserve">From 2019 to 2021 there was a reduction in school, </w:t>
      </w:r>
      <w:proofErr w:type="gramStart"/>
      <w:r w:rsidRPr="00530E73">
        <w:rPr>
          <w:bCs/>
        </w:rPr>
        <w:t>college</w:t>
      </w:r>
      <w:proofErr w:type="gramEnd"/>
      <w:r w:rsidRPr="00530E73">
        <w:rPr>
          <w:bCs/>
        </w:rPr>
        <w:t xml:space="preserve"> and university trips, and in shopping, personal business and social trips. However, cycling levels increased for work and leisure trips.</w:t>
      </w:r>
    </w:p>
    <w:p w14:paraId="27FE229E" w14:textId="77777777" w:rsidR="00530E73" w:rsidRPr="00530E73" w:rsidRDefault="00530E73" w:rsidP="007B03B1">
      <w:pPr>
        <w:pStyle w:val="Heading4"/>
      </w:pPr>
      <w:r w:rsidRPr="00530E73">
        <w:t>Annual cycling trips by purpose in Tyneside</w:t>
      </w:r>
      <w:r w:rsidRPr="00530E73">
        <w:rPr>
          <w:vertAlign w:val="superscript"/>
        </w:rPr>
        <w:footnoteReference w:id="15"/>
      </w:r>
    </w:p>
    <w:p w14:paraId="5B82D58C" w14:textId="77777777" w:rsidR="00530E73" w:rsidRPr="00530E73" w:rsidRDefault="00530E73" w:rsidP="00160136">
      <w:pPr>
        <w:pStyle w:val="Heading5"/>
      </w:pPr>
      <w:r w:rsidRPr="00456732">
        <w:t>2021</w:t>
      </w:r>
      <w:r w:rsidRPr="00530E73">
        <w:t>:</w:t>
      </w:r>
    </w:p>
    <w:p w14:paraId="45474702" w14:textId="77777777" w:rsidR="00530E73" w:rsidRPr="00530E73" w:rsidRDefault="00530E73" w:rsidP="00530E73">
      <w:pPr>
        <w:rPr>
          <w:b/>
          <w:bCs/>
        </w:rPr>
      </w:pPr>
      <w:r w:rsidRPr="00530E73">
        <w:rPr>
          <w:b/>
          <w:bCs/>
        </w:rPr>
        <w:t>17.3 million trips</w:t>
      </w:r>
    </w:p>
    <w:p w14:paraId="5E796A29" w14:textId="70DCF0DC" w:rsidR="00530E73" w:rsidRPr="00530E73" w:rsidRDefault="00530E73" w:rsidP="00530E73">
      <w:pPr>
        <w:rPr>
          <w:bCs/>
        </w:rPr>
      </w:pPr>
      <w:r w:rsidRPr="00530E73">
        <w:rPr>
          <w:bCs/>
        </w:rPr>
        <w:t xml:space="preserve">Work: </w:t>
      </w:r>
      <w:r w:rsidRPr="00530E73">
        <w:rPr>
          <w:b/>
          <w:bCs/>
        </w:rPr>
        <w:t>6,300,000</w:t>
      </w:r>
      <w:r w:rsidR="00604AA0">
        <w:rPr>
          <w:bCs/>
        </w:rPr>
        <w:t xml:space="preserve"> (</w:t>
      </w:r>
      <w:r w:rsidRPr="00530E73">
        <w:rPr>
          <w:b/>
          <w:bCs/>
        </w:rPr>
        <w:t>36%</w:t>
      </w:r>
      <w:r w:rsidR="00604AA0">
        <w:rPr>
          <w:bCs/>
        </w:rPr>
        <w:t>)</w:t>
      </w:r>
    </w:p>
    <w:p w14:paraId="29148113" w14:textId="01230B35" w:rsidR="00530E73" w:rsidRPr="00530E73" w:rsidRDefault="00530E73" w:rsidP="00530E73">
      <w:pPr>
        <w:rPr>
          <w:bCs/>
        </w:rPr>
      </w:pPr>
      <w:r w:rsidRPr="00530E73">
        <w:rPr>
          <w:bCs/>
        </w:rPr>
        <w:t xml:space="preserve">School, </w:t>
      </w:r>
      <w:proofErr w:type="gramStart"/>
      <w:r w:rsidRPr="00530E73">
        <w:rPr>
          <w:bCs/>
        </w:rPr>
        <w:t>college</w:t>
      </w:r>
      <w:proofErr w:type="gramEnd"/>
      <w:r w:rsidRPr="00530E73">
        <w:rPr>
          <w:bCs/>
        </w:rPr>
        <w:t xml:space="preserve"> or university (adults): </w:t>
      </w:r>
      <w:r w:rsidRPr="00530E73">
        <w:rPr>
          <w:b/>
          <w:bCs/>
        </w:rPr>
        <w:t>900,000</w:t>
      </w:r>
      <w:r w:rsidR="00604AA0">
        <w:rPr>
          <w:bCs/>
        </w:rPr>
        <w:t xml:space="preserve"> (</w:t>
      </w:r>
      <w:r w:rsidRPr="00530E73">
        <w:rPr>
          <w:b/>
          <w:bCs/>
        </w:rPr>
        <w:t>5%</w:t>
      </w:r>
      <w:r w:rsidR="00604AA0">
        <w:rPr>
          <w:bCs/>
        </w:rPr>
        <w:t>)</w:t>
      </w:r>
    </w:p>
    <w:p w14:paraId="6526DA25" w14:textId="0451FBDA" w:rsidR="00530E73" w:rsidRPr="00530E73" w:rsidRDefault="00530E73" w:rsidP="00530E73">
      <w:pPr>
        <w:rPr>
          <w:bCs/>
        </w:rPr>
      </w:pPr>
      <w:r w:rsidRPr="00530E73">
        <w:rPr>
          <w:bCs/>
        </w:rPr>
        <w:t xml:space="preserve">School (children): </w:t>
      </w:r>
      <w:r w:rsidRPr="00530E73">
        <w:rPr>
          <w:b/>
          <w:bCs/>
        </w:rPr>
        <w:t>1,300,000</w:t>
      </w:r>
      <w:r w:rsidR="00604AA0">
        <w:rPr>
          <w:bCs/>
        </w:rPr>
        <w:t xml:space="preserve"> (</w:t>
      </w:r>
      <w:r w:rsidRPr="00530E73">
        <w:rPr>
          <w:b/>
          <w:bCs/>
        </w:rPr>
        <w:t>7%</w:t>
      </w:r>
      <w:r w:rsidR="00604AA0">
        <w:rPr>
          <w:bCs/>
        </w:rPr>
        <w:t>)</w:t>
      </w:r>
    </w:p>
    <w:p w14:paraId="6FC98DB3" w14:textId="7C02DA56" w:rsidR="00530E73" w:rsidRPr="00530E73" w:rsidRDefault="00530E73" w:rsidP="00530E73">
      <w:pPr>
        <w:rPr>
          <w:bCs/>
        </w:rPr>
      </w:pPr>
      <w:r w:rsidRPr="00530E73">
        <w:rPr>
          <w:bCs/>
        </w:rPr>
        <w:t xml:space="preserve">Shopping, personal business and social trips: </w:t>
      </w:r>
      <w:r w:rsidRPr="00530E73">
        <w:rPr>
          <w:b/>
          <w:bCs/>
        </w:rPr>
        <w:t>4,000,000</w:t>
      </w:r>
      <w:r w:rsidR="00604AA0">
        <w:rPr>
          <w:bCs/>
        </w:rPr>
        <w:t xml:space="preserve"> (</w:t>
      </w:r>
      <w:r w:rsidRPr="00530E73">
        <w:rPr>
          <w:b/>
          <w:bCs/>
        </w:rPr>
        <w:t>23%</w:t>
      </w:r>
      <w:r w:rsidR="00604AA0">
        <w:rPr>
          <w:bCs/>
        </w:rPr>
        <w:t>)</w:t>
      </w:r>
    </w:p>
    <w:p w14:paraId="263B1090" w14:textId="65030D71" w:rsidR="00530E73" w:rsidRPr="00530E73" w:rsidRDefault="00530E73" w:rsidP="00530E73">
      <w:pPr>
        <w:rPr>
          <w:bCs/>
        </w:rPr>
      </w:pPr>
      <w:r w:rsidRPr="00530E73">
        <w:rPr>
          <w:bCs/>
        </w:rPr>
        <w:t xml:space="preserve">Leisure: </w:t>
      </w:r>
      <w:r w:rsidRPr="00530E73">
        <w:rPr>
          <w:b/>
          <w:bCs/>
        </w:rPr>
        <w:t>4,800,000</w:t>
      </w:r>
      <w:r w:rsidR="00604AA0">
        <w:rPr>
          <w:bCs/>
        </w:rPr>
        <w:t xml:space="preserve"> (</w:t>
      </w:r>
      <w:r w:rsidRPr="00530E73">
        <w:rPr>
          <w:b/>
          <w:bCs/>
        </w:rPr>
        <w:t>28%</w:t>
      </w:r>
      <w:r w:rsidR="00604AA0">
        <w:rPr>
          <w:bCs/>
        </w:rPr>
        <w:t>)</w:t>
      </w:r>
    </w:p>
    <w:p w14:paraId="42F72FB1" w14:textId="77777777" w:rsidR="00530E73" w:rsidRPr="00530E73" w:rsidRDefault="00530E73" w:rsidP="00530E73">
      <w:pPr>
        <w:rPr>
          <w:bCs/>
        </w:rPr>
      </w:pPr>
      <w:r w:rsidRPr="00530E73">
        <w:rPr>
          <w:bCs/>
        </w:rPr>
        <w:t xml:space="preserve">This adds up to </w:t>
      </w:r>
      <w:r w:rsidRPr="00530E73">
        <w:rPr>
          <w:b/>
          <w:bCs/>
        </w:rPr>
        <w:t>77</w:t>
      </w:r>
      <w:r w:rsidRPr="00530E73">
        <w:rPr>
          <w:bCs/>
        </w:rPr>
        <w:t>.</w:t>
      </w:r>
      <w:r w:rsidRPr="00530E73">
        <w:rPr>
          <w:b/>
          <w:bCs/>
        </w:rPr>
        <w:t>3 million</w:t>
      </w:r>
      <w:r w:rsidRPr="00530E73">
        <w:rPr>
          <w:bCs/>
        </w:rPr>
        <w:t xml:space="preserve"> miles = </w:t>
      </w:r>
      <w:r w:rsidRPr="00530E73">
        <w:rPr>
          <w:b/>
          <w:bCs/>
        </w:rPr>
        <w:t>210,000</w:t>
      </w:r>
      <w:r w:rsidRPr="00530E73">
        <w:rPr>
          <w:bCs/>
        </w:rPr>
        <w:t xml:space="preserve"> miles a day</w:t>
      </w:r>
    </w:p>
    <w:p w14:paraId="1FED68CD" w14:textId="77777777" w:rsidR="00530E73" w:rsidRPr="00530E73" w:rsidRDefault="00530E73" w:rsidP="00160136">
      <w:pPr>
        <w:pStyle w:val="Heading5"/>
      </w:pPr>
      <w:r w:rsidRPr="00456732">
        <w:t>2019</w:t>
      </w:r>
      <w:r w:rsidRPr="00530E73">
        <w:t>:</w:t>
      </w:r>
    </w:p>
    <w:p w14:paraId="71DA4F98" w14:textId="77777777" w:rsidR="00530E73" w:rsidRPr="00530E73" w:rsidRDefault="00530E73" w:rsidP="00530E73">
      <w:pPr>
        <w:rPr>
          <w:b/>
          <w:bCs/>
        </w:rPr>
      </w:pPr>
      <w:r w:rsidRPr="00530E73">
        <w:rPr>
          <w:b/>
          <w:bCs/>
        </w:rPr>
        <w:t>19.2 million trips</w:t>
      </w:r>
    </w:p>
    <w:p w14:paraId="474D5F65" w14:textId="0F1121D0" w:rsidR="00530E73" w:rsidRPr="00530E73" w:rsidRDefault="00530E73" w:rsidP="00530E73">
      <w:pPr>
        <w:rPr>
          <w:bCs/>
        </w:rPr>
      </w:pPr>
      <w:r w:rsidRPr="00530E73">
        <w:rPr>
          <w:bCs/>
        </w:rPr>
        <w:t xml:space="preserve">Work: </w:t>
      </w:r>
      <w:r w:rsidRPr="00530E73">
        <w:rPr>
          <w:b/>
          <w:bCs/>
        </w:rPr>
        <w:t>5,400,000</w:t>
      </w:r>
      <w:r w:rsidR="00FE6451">
        <w:rPr>
          <w:bCs/>
        </w:rPr>
        <w:t xml:space="preserve"> (</w:t>
      </w:r>
      <w:r w:rsidRPr="00530E73">
        <w:rPr>
          <w:b/>
          <w:bCs/>
        </w:rPr>
        <w:t>28%</w:t>
      </w:r>
      <w:r w:rsidR="00FE6451">
        <w:rPr>
          <w:bCs/>
        </w:rPr>
        <w:t>)</w:t>
      </w:r>
    </w:p>
    <w:p w14:paraId="1A5C5623" w14:textId="3CFC27F6" w:rsidR="00530E73" w:rsidRPr="00530E73" w:rsidRDefault="00530E73" w:rsidP="00530E73">
      <w:pPr>
        <w:rPr>
          <w:bCs/>
        </w:rPr>
      </w:pPr>
      <w:r w:rsidRPr="00530E73">
        <w:rPr>
          <w:bCs/>
        </w:rPr>
        <w:t xml:space="preserve">School, </w:t>
      </w:r>
      <w:proofErr w:type="gramStart"/>
      <w:r w:rsidRPr="00530E73">
        <w:rPr>
          <w:bCs/>
        </w:rPr>
        <w:t>college</w:t>
      </w:r>
      <w:proofErr w:type="gramEnd"/>
      <w:r w:rsidRPr="00530E73">
        <w:rPr>
          <w:bCs/>
        </w:rPr>
        <w:t xml:space="preserve"> or university (adults): </w:t>
      </w:r>
      <w:r w:rsidRPr="00530E73">
        <w:rPr>
          <w:b/>
          <w:bCs/>
        </w:rPr>
        <w:t>2,300,000</w:t>
      </w:r>
      <w:r w:rsidR="00FE6451">
        <w:rPr>
          <w:bCs/>
        </w:rPr>
        <w:t xml:space="preserve"> (</w:t>
      </w:r>
      <w:r w:rsidRPr="00530E73">
        <w:rPr>
          <w:b/>
          <w:bCs/>
        </w:rPr>
        <w:t>12%</w:t>
      </w:r>
      <w:r w:rsidR="00FE6451">
        <w:rPr>
          <w:bCs/>
        </w:rPr>
        <w:t>)</w:t>
      </w:r>
    </w:p>
    <w:p w14:paraId="25233B36" w14:textId="1B5E434D" w:rsidR="00530E73" w:rsidRPr="00530E73" w:rsidRDefault="00530E73" w:rsidP="00530E73">
      <w:pPr>
        <w:rPr>
          <w:bCs/>
        </w:rPr>
      </w:pPr>
      <w:r w:rsidRPr="00530E73">
        <w:rPr>
          <w:bCs/>
        </w:rPr>
        <w:t xml:space="preserve">School (children): </w:t>
      </w:r>
      <w:r w:rsidRPr="00530E73">
        <w:rPr>
          <w:b/>
          <w:bCs/>
        </w:rPr>
        <w:t>1,400,000</w:t>
      </w:r>
      <w:r w:rsidR="00FE6451">
        <w:rPr>
          <w:bCs/>
        </w:rPr>
        <w:t xml:space="preserve"> (</w:t>
      </w:r>
      <w:r w:rsidRPr="00530E73">
        <w:rPr>
          <w:b/>
          <w:bCs/>
        </w:rPr>
        <w:t>7%</w:t>
      </w:r>
      <w:r w:rsidR="00FE6451">
        <w:rPr>
          <w:bCs/>
        </w:rPr>
        <w:t>)</w:t>
      </w:r>
    </w:p>
    <w:p w14:paraId="3CDDC401" w14:textId="10819C2E" w:rsidR="00530E73" w:rsidRPr="00530E73" w:rsidRDefault="00530E73" w:rsidP="00530E73">
      <w:pPr>
        <w:rPr>
          <w:bCs/>
        </w:rPr>
      </w:pPr>
      <w:r w:rsidRPr="00530E73">
        <w:rPr>
          <w:bCs/>
        </w:rPr>
        <w:t>Shopping, personal business and</w:t>
      </w:r>
      <w:r w:rsidR="00FE6451">
        <w:rPr>
          <w:bCs/>
        </w:rPr>
        <w:t xml:space="preserve"> </w:t>
      </w:r>
      <w:r w:rsidRPr="00530E73">
        <w:rPr>
          <w:bCs/>
        </w:rPr>
        <w:t xml:space="preserve">social trips: </w:t>
      </w:r>
      <w:r w:rsidRPr="00530E73">
        <w:rPr>
          <w:b/>
          <w:bCs/>
        </w:rPr>
        <w:t>5,800,000</w:t>
      </w:r>
      <w:r w:rsidR="00FE6451">
        <w:rPr>
          <w:bCs/>
        </w:rPr>
        <w:t xml:space="preserve"> (</w:t>
      </w:r>
      <w:r w:rsidRPr="00530E73">
        <w:rPr>
          <w:b/>
          <w:bCs/>
        </w:rPr>
        <w:t>30%</w:t>
      </w:r>
      <w:r w:rsidR="00FE6451">
        <w:rPr>
          <w:bCs/>
        </w:rPr>
        <w:t>)</w:t>
      </w:r>
    </w:p>
    <w:p w14:paraId="1D80B67A" w14:textId="727F907F" w:rsidR="00530E73" w:rsidRPr="00530E73" w:rsidRDefault="00530E73" w:rsidP="00530E73">
      <w:pPr>
        <w:rPr>
          <w:bCs/>
        </w:rPr>
      </w:pPr>
      <w:r w:rsidRPr="00530E73">
        <w:rPr>
          <w:bCs/>
        </w:rPr>
        <w:t xml:space="preserve">Leisure: </w:t>
      </w:r>
      <w:r w:rsidRPr="00530E73">
        <w:rPr>
          <w:b/>
          <w:bCs/>
        </w:rPr>
        <w:t>4,200,000</w:t>
      </w:r>
      <w:r w:rsidR="00FE6451">
        <w:rPr>
          <w:bCs/>
        </w:rPr>
        <w:t xml:space="preserve"> (</w:t>
      </w:r>
      <w:r w:rsidRPr="00530E73">
        <w:rPr>
          <w:b/>
          <w:bCs/>
        </w:rPr>
        <w:t>22%</w:t>
      </w:r>
      <w:r w:rsidR="00FE6451">
        <w:rPr>
          <w:bCs/>
        </w:rPr>
        <w:t>)</w:t>
      </w:r>
    </w:p>
    <w:p w14:paraId="6DE5312C" w14:textId="77777777" w:rsidR="00530E73" w:rsidRPr="00530E73" w:rsidRDefault="00530E73" w:rsidP="00530E73">
      <w:pPr>
        <w:rPr>
          <w:bCs/>
        </w:rPr>
      </w:pPr>
      <w:r w:rsidRPr="00530E73">
        <w:rPr>
          <w:bCs/>
        </w:rPr>
        <w:t xml:space="preserve">This adds up to </w:t>
      </w:r>
      <w:r w:rsidRPr="00530E73">
        <w:rPr>
          <w:b/>
          <w:bCs/>
        </w:rPr>
        <w:t>76.2 million miles</w:t>
      </w:r>
      <w:r w:rsidRPr="00530E73">
        <w:rPr>
          <w:bCs/>
        </w:rPr>
        <w:t xml:space="preserve"> = </w:t>
      </w:r>
      <w:r w:rsidRPr="00530E73">
        <w:rPr>
          <w:b/>
          <w:bCs/>
        </w:rPr>
        <w:t>210,000 miles</w:t>
      </w:r>
      <w:r w:rsidRPr="00530E73">
        <w:rPr>
          <w:bCs/>
        </w:rPr>
        <w:t xml:space="preserve"> a day</w:t>
      </w:r>
    </w:p>
    <w:p w14:paraId="0C9C506F" w14:textId="77777777" w:rsidR="00530E73" w:rsidRPr="00530E73" w:rsidRDefault="00530E73" w:rsidP="007B03B1">
      <w:pPr>
        <w:pStyle w:val="Heading3"/>
      </w:pPr>
      <w:r w:rsidRPr="00530E73">
        <w:lastRenderedPageBreak/>
        <w:t>Cycling benefits residents and the local economy in the region</w:t>
      </w:r>
    </w:p>
    <w:p w14:paraId="4FF99B97" w14:textId="7A3F4561" w:rsidR="00530E73" w:rsidRPr="00530E73" w:rsidRDefault="00530E73" w:rsidP="00530E73">
      <w:pPr>
        <w:rPr>
          <w:bCs/>
        </w:rPr>
      </w:pPr>
      <w:r w:rsidRPr="00530E73">
        <w:rPr>
          <w:bCs/>
        </w:rPr>
        <w:t xml:space="preserve">In Tyneside, the net annual economic benefit for individuals and society from all cycling trips is </w:t>
      </w:r>
      <w:r w:rsidRPr="00530E73">
        <w:rPr>
          <w:b/>
          <w:bCs/>
        </w:rPr>
        <w:t>£66 million</w:t>
      </w:r>
      <w:r w:rsidR="00FE6451">
        <w:rPr>
          <w:bCs/>
        </w:rPr>
        <w:t xml:space="preserve"> (</w:t>
      </w:r>
      <w:r w:rsidRPr="00530E73">
        <w:rPr>
          <w:b/>
          <w:bCs/>
        </w:rPr>
        <w:t>£72</w:t>
      </w:r>
      <w:r w:rsidRPr="00530E73">
        <w:rPr>
          <w:bCs/>
        </w:rPr>
        <w:t>.</w:t>
      </w:r>
      <w:r w:rsidRPr="00530E73">
        <w:rPr>
          <w:b/>
          <w:bCs/>
        </w:rPr>
        <w:t>1 million</w:t>
      </w:r>
      <w:r w:rsidRPr="00530E73">
        <w:rPr>
          <w:bCs/>
        </w:rPr>
        <w:t xml:space="preserve"> in 2019</w:t>
      </w:r>
      <w:r w:rsidR="00FE6451">
        <w:rPr>
          <w:bCs/>
        </w:rPr>
        <w:t>)</w:t>
      </w:r>
    </w:p>
    <w:p w14:paraId="7148D214" w14:textId="374E0869" w:rsidR="00530E73" w:rsidRPr="00530E73" w:rsidRDefault="00530E73" w:rsidP="00530E73">
      <w:pPr>
        <w:rPr>
          <w:bCs/>
        </w:rPr>
      </w:pPr>
      <w:r w:rsidRPr="00530E73">
        <w:rPr>
          <w:bCs/>
        </w:rPr>
        <w:t xml:space="preserve">Of this total, </w:t>
      </w:r>
      <w:r w:rsidRPr="00530E73">
        <w:rPr>
          <w:b/>
          <w:bCs/>
        </w:rPr>
        <w:t>£31</w:t>
      </w:r>
      <w:r w:rsidRPr="00530E73">
        <w:rPr>
          <w:b/>
        </w:rPr>
        <w:t>.</w:t>
      </w:r>
      <w:r w:rsidRPr="00530E73">
        <w:rPr>
          <w:b/>
          <w:bCs/>
        </w:rPr>
        <w:t>1 million</w:t>
      </w:r>
      <w:r w:rsidRPr="00530E73">
        <w:rPr>
          <w:bCs/>
        </w:rPr>
        <w:t xml:space="preserve"> is from people with a car choosing to cycle for transport in the past year.</w:t>
      </w:r>
      <w:r w:rsidR="00FE6451">
        <w:rPr>
          <w:bCs/>
        </w:rPr>
        <w:t xml:space="preserve"> (</w:t>
      </w:r>
      <w:r w:rsidRPr="00530E73">
        <w:rPr>
          <w:b/>
          <w:bCs/>
        </w:rPr>
        <w:t>£43 million</w:t>
      </w:r>
      <w:r w:rsidRPr="00530E73">
        <w:rPr>
          <w:bCs/>
        </w:rPr>
        <w:t xml:space="preserve"> in 2019</w:t>
      </w:r>
      <w:r w:rsidR="00FE6451">
        <w:rPr>
          <w:bCs/>
        </w:rPr>
        <w:t>)</w:t>
      </w:r>
    </w:p>
    <w:p w14:paraId="2E98850A" w14:textId="770F1F37" w:rsidR="00530E73" w:rsidRPr="00530E73" w:rsidRDefault="00530E73" w:rsidP="00530E73">
      <w:pPr>
        <w:rPr>
          <w:bCs/>
        </w:rPr>
      </w:pPr>
      <w:r w:rsidRPr="00530E73">
        <w:rPr>
          <w:b/>
          <w:bCs/>
        </w:rPr>
        <w:t>£1</w:t>
      </w:r>
      <w:r w:rsidRPr="00530E73">
        <w:rPr>
          <w:b/>
        </w:rPr>
        <w:t>.</w:t>
      </w:r>
      <w:r w:rsidRPr="00530E73">
        <w:rPr>
          <w:b/>
          <w:bCs/>
        </w:rPr>
        <w:t>15</w:t>
      </w:r>
      <w:r w:rsidRPr="00530E73">
        <w:rPr>
          <w:bCs/>
        </w:rPr>
        <w:t xml:space="preserve"> net benefit from each mile cycled instead of driven</w:t>
      </w:r>
      <w:r w:rsidR="00FE6451">
        <w:rPr>
          <w:bCs/>
        </w:rPr>
        <w:t xml:space="preserve"> (</w:t>
      </w:r>
      <w:r w:rsidRPr="00530E73">
        <w:rPr>
          <w:b/>
          <w:bCs/>
        </w:rPr>
        <w:t>£1</w:t>
      </w:r>
      <w:r w:rsidRPr="00530E73">
        <w:rPr>
          <w:b/>
        </w:rPr>
        <w:t>.</w:t>
      </w:r>
      <w:r w:rsidRPr="00530E73">
        <w:rPr>
          <w:b/>
          <w:bCs/>
        </w:rPr>
        <w:t>39</w:t>
      </w:r>
      <w:r w:rsidRPr="00530E73">
        <w:rPr>
          <w:bCs/>
        </w:rPr>
        <w:t xml:space="preserve"> in 2019</w:t>
      </w:r>
      <w:r w:rsidR="00FE6451">
        <w:rPr>
          <w:bCs/>
        </w:rPr>
        <w:t>)</w:t>
      </w:r>
    </w:p>
    <w:p w14:paraId="2C348ED3" w14:textId="77777777" w:rsidR="00530E73" w:rsidRPr="00530E73" w:rsidRDefault="00530E73" w:rsidP="00530E73">
      <w:pPr>
        <w:rPr>
          <w:bCs/>
        </w:rPr>
      </w:pPr>
      <w:r w:rsidRPr="00530E73">
        <w:rPr>
          <w:bCs/>
        </w:rPr>
        <w:t>These figures are based upon monetising the costs and benefits of driving and cycling. This includes travel time, vehicle operating costs, medical costs, work absenteeism, congestion, infrastructure, local air quality, noise, greenhouse gases and taxation.</w:t>
      </w:r>
    </w:p>
    <w:p w14:paraId="77580559" w14:textId="77777777" w:rsidR="00530E73" w:rsidRPr="00530E73" w:rsidRDefault="00530E73" w:rsidP="007B03B1">
      <w:pPr>
        <w:pStyle w:val="Heading3"/>
      </w:pPr>
      <w:r w:rsidRPr="00530E73">
        <w:t>Cycling unlocks health benefits for everyone</w:t>
      </w:r>
    </w:p>
    <w:p w14:paraId="451E7D25" w14:textId="455E6539" w:rsidR="00530E73" w:rsidRPr="00530E73" w:rsidRDefault="00530E73" w:rsidP="00FE6451">
      <w:pPr>
        <w:pStyle w:val="Heading4"/>
      </w:pPr>
      <w:r w:rsidRPr="00530E73">
        <w:t xml:space="preserve">Cycling in Tyneside prevents </w:t>
      </w:r>
      <w:r w:rsidRPr="00456732">
        <w:t>294</w:t>
      </w:r>
      <w:r w:rsidRPr="00530E73">
        <w:t xml:space="preserve"> serious long-term health conditions each year</w:t>
      </w:r>
      <w:r w:rsidR="00FE6451">
        <w:t xml:space="preserve"> (</w:t>
      </w:r>
      <w:r w:rsidRPr="00456732">
        <w:t>2</w:t>
      </w:r>
      <w:r w:rsidRPr="00160136">
        <w:t>70 in 2019</w:t>
      </w:r>
      <w:r w:rsidR="00FE6451" w:rsidRPr="00160136">
        <w:t>)</w:t>
      </w:r>
    </w:p>
    <w:p w14:paraId="3DB3BB53" w14:textId="77777777" w:rsidR="00530E73" w:rsidRPr="00530E73" w:rsidRDefault="00530E73" w:rsidP="007B03B1">
      <w:pPr>
        <w:pStyle w:val="Heading5"/>
      </w:pPr>
      <w:r w:rsidRPr="00530E73">
        <w:t>Cases prevented</w:t>
      </w:r>
    </w:p>
    <w:p w14:paraId="5B6E0511" w14:textId="5B0AFD2C" w:rsidR="00530E73" w:rsidRPr="00530E73" w:rsidRDefault="00530E73" w:rsidP="00530E73">
      <w:pPr>
        <w:rPr>
          <w:bCs/>
        </w:rPr>
      </w:pPr>
      <w:r w:rsidRPr="00530E73">
        <w:rPr>
          <w:bCs/>
        </w:rPr>
        <w:t>Hip fracture</w:t>
      </w:r>
      <w:r w:rsidR="00FE6451">
        <w:rPr>
          <w:bCs/>
        </w:rPr>
        <w:t xml:space="preserve">: </w:t>
      </w:r>
      <w:r w:rsidRPr="00530E73">
        <w:rPr>
          <w:b/>
          <w:bCs/>
        </w:rPr>
        <w:t>104</w:t>
      </w:r>
    </w:p>
    <w:p w14:paraId="7829D71F" w14:textId="6E53705A" w:rsidR="00530E73" w:rsidRPr="00530E73" w:rsidRDefault="00530E73" w:rsidP="00530E73">
      <w:pPr>
        <w:rPr>
          <w:bCs/>
        </w:rPr>
      </w:pPr>
      <w:r w:rsidRPr="00530E73">
        <w:rPr>
          <w:bCs/>
        </w:rPr>
        <w:t>Dementia</w:t>
      </w:r>
      <w:r w:rsidR="00FE6451">
        <w:rPr>
          <w:bCs/>
        </w:rPr>
        <w:t xml:space="preserve">: </w:t>
      </w:r>
      <w:r w:rsidRPr="00530E73">
        <w:rPr>
          <w:b/>
          <w:bCs/>
        </w:rPr>
        <w:t>76</w:t>
      </w:r>
    </w:p>
    <w:p w14:paraId="31E2C646" w14:textId="776C7E75" w:rsidR="00530E73" w:rsidRPr="00530E73" w:rsidRDefault="00530E73" w:rsidP="00530E73">
      <w:pPr>
        <w:rPr>
          <w:bCs/>
        </w:rPr>
      </w:pPr>
      <w:r w:rsidRPr="00530E73">
        <w:rPr>
          <w:bCs/>
        </w:rPr>
        <w:t>Depression</w:t>
      </w:r>
      <w:r w:rsidR="00FE6451">
        <w:rPr>
          <w:bCs/>
        </w:rPr>
        <w:t xml:space="preserve">: </w:t>
      </w:r>
      <w:r w:rsidRPr="00530E73">
        <w:rPr>
          <w:b/>
          <w:bCs/>
        </w:rPr>
        <w:t>44</w:t>
      </w:r>
    </w:p>
    <w:p w14:paraId="3BAE6E9E" w14:textId="664B4BE3" w:rsidR="00530E73" w:rsidRPr="00530E73" w:rsidRDefault="00530E73" w:rsidP="00530E73">
      <w:pPr>
        <w:rPr>
          <w:bCs/>
        </w:rPr>
      </w:pPr>
      <w:r w:rsidRPr="00530E73">
        <w:rPr>
          <w:bCs/>
        </w:rPr>
        <w:t>Coronary heart disease</w:t>
      </w:r>
      <w:r w:rsidR="00FE6451">
        <w:rPr>
          <w:bCs/>
        </w:rPr>
        <w:t xml:space="preserve">: </w:t>
      </w:r>
      <w:r w:rsidRPr="00530E73">
        <w:rPr>
          <w:b/>
          <w:bCs/>
        </w:rPr>
        <w:t>36</w:t>
      </w:r>
    </w:p>
    <w:p w14:paraId="171F6F63" w14:textId="28D54A68" w:rsidR="00530E73" w:rsidRPr="00530E73" w:rsidRDefault="00530E73" w:rsidP="00530E73">
      <w:pPr>
        <w:rPr>
          <w:bCs/>
        </w:rPr>
      </w:pPr>
      <w:r w:rsidRPr="00530E73">
        <w:rPr>
          <w:bCs/>
        </w:rPr>
        <w:t>Other conditions</w:t>
      </w:r>
      <w:r w:rsidR="00FE6451">
        <w:rPr>
          <w:bCs/>
        </w:rPr>
        <w:t xml:space="preserve">: </w:t>
      </w:r>
      <w:r w:rsidRPr="00530E73">
        <w:rPr>
          <w:b/>
          <w:bCs/>
        </w:rPr>
        <w:t>34</w:t>
      </w:r>
    </w:p>
    <w:p w14:paraId="2C00F8C4" w14:textId="77777777" w:rsidR="00530E73" w:rsidRPr="00530E73" w:rsidRDefault="00530E73" w:rsidP="00530E73">
      <w:pPr>
        <w:rPr>
          <w:bCs/>
        </w:rPr>
      </w:pPr>
      <w:r w:rsidRPr="00530E73">
        <w:rPr>
          <w:bCs/>
        </w:rPr>
        <w:t xml:space="preserve">‘Other conditions’ includes type </w:t>
      </w:r>
      <w:r w:rsidRPr="00530E73">
        <w:t>2</w:t>
      </w:r>
      <w:r w:rsidRPr="00530E73">
        <w:rPr>
          <w:bCs/>
        </w:rPr>
        <w:t xml:space="preserve"> diabetes, stroke, breast cancer, colorectal cancer.</w:t>
      </w:r>
    </w:p>
    <w:p w14:paraId="06886945" w14:textId="33E63026" w:rsidR="00530E73" w:rsidRPr="00530E73" w:rsidRDefault="00530E73" w:rsidP="00530E73">
      <w:pPr>
        <w:rPr>
          <w:bCs/>
        </w:rPr>
      </w:pPr>
      <w:r w:rsidRPr="00530E73">
        <w:rPr>
          <w:bCs/>
        </w:rPr>
        <w:t xml:space="preserve">Saving the NHS in Tyneside </w:t>
      </w:r>
      <w:r w:rsidRPr="00530E73">
        <w:rPr>
          <w:b/>
          <w:bCs/>
        </w:rPr>
        <w:t>£1</w:t>
      </w:r>
      <w:r w:rsidRPr="00530E73">
        <w:rPr>
          <w:bCs/>
        </w:rPr>
        <w:t>.</w:t>
      </w:r>
      <w:r w:rsidRPr="00530E73">
        <w:rPr>
          <w:b/>
          <w:bCs/>
        </w:rPr>
        <w:t>9 million</w:t>
      </w:r>
      <w:r w:rsidRPr="00530E73">
        <w:rPr>
          <w:bCs/>
        </w:rPr>
        <w:t xml:space="preserve"> per year</w:t>
      </w:r>
      <w:r w:rsidR="00FE6451">
        <w:rPr>
          <w:bCs/>
        </w:rPr>
        <w:t xml:space="preserve"> (</w:t>
      </w:r>
      <w:r w:rsidRPr="00530E73">
        <w:rPr>
          <w:b/>
          <w:bCs/>
        </w:rPr>
        <w:t>£1</w:t>
      </w:r>
      <w:r w:rsidRPr="00530E73">
        <w:rPr>
          <w:bCs/>
        </w:rPr>
        <w:t>.</w:t>
      </w:r>
      <w:r w:rsidRPr="00530E73">
        <w:rPr>
          <w:b/>
          <w:bCs/>
        </w:rPr>
        <w:t>7 million</w:t>
      </w:r>
      <w:r w:rsidRPr="00530E73">
        <w:rPr>
          <w:bCs/>
        </w:rPr>
        <w:t xml:space="preserve"> in 2019</w:t>
      </w:r>
      <w:r w:rsidR="00FE6451">
        <w:rPr>
          <w:bCs/>
        </w:rPr>
        <w:t>)</w:t>
      </w:r>
    </w:p>
    <w:p w14:paraId="0DD7BF6F" w14:textId="484D6FD5" w:rsidR="00530E73" w:rsidRPr="00530E73" w:rsidRDefault="00530E73" w:rsidP="00530E73">
      <w:pPr>
        <w:rPr>
          <w:bCs/>
        </w:rPr>
      </w:pPr>
      <w:r w:rsidRPr="00530E73">
        <w:rPr>
          <w:bCs/>
        </w:rPr>
        <w:t xml:space="preserve">equivalent to the cost of </w:t>
      </w:r>
      <w:r w:rsidRPr="00530E73">
        <w:rPr>
          <w:b/>
          <w:bCs/>
        </w:rPr>
        <w:t>63,000</w:t>
      </w:r>
      <w:r w:rsidRPr="00530E73">
        <w:rPr>
          <w:bCs/>
        </w:rPr>
        <w:t xml:space="preserve"> GP appointments</w:t>
      </w:r>
      <w:r w:rsidR="00FE6451">
        <w:rPr>
          <w:bCs/>
        </w:rPr>
        <w:t xml:space="preserve"> (</w:t>
      </w:r>
      <w:r w:rsidRPr="00530E73">
        <w:rPr>
          <w:b/>
          <w:bCs/>
        </w:rPr>
        <w:t>57,000</w:t>
      </w:r>
      <w:r w:rsidRPr="00530E73">
        <w:rPr>
          <w:bCs/>
        </w:rPr>
        <w:t xml:space="preserve"> in 2019</w:t>
      </w:r>
      <w:r w:rsidR="00FE6451">
        <w:rPr>
          <w:bCs/>
        </w:rPr>
        <w:t>)</w:t>
      </w:r>
    </w:p>
    <w:p w14:paraId="28D7D041" w14:textId="6FC737B1" w:rsidR="00530E73" w:rsidRPr="00530E73" w:rsidRDefault="00456732" w:rsidP="00530E73">
      <w:pPr>
        <w:rPr>
          <w:bCs/>
        </w:rPr>
      </w:pPr>
      <w:r>
        <w:rPr>
          <w:bCs/>
        </w:rPr>
        <w:t>These figures are b</w:t>
      </w:r>
      <w:r w:rsidR="00530E73" w:rsidRPr="00530E73">
        <w:rPr>
          <w:bCs/>
        </w:rPr>
        <w:t>ased on Sport England MOVES tool which shows the return on investment for health of sport and physical activity.</w:t>
      </w:r>
    </w:p>
    <w:p w14:paraId="60AE769B" w14:textId="5C18213F" w:rsidR="00530E73" w:rsidRPr="00530E73" w:rsidRDefault="00530E73" w:rsidP="00530E73">
      <w:pPr>
        <w:rPr>
          <w:bCs/>
        </w:rPr>
      </w:pPr>
      <w:r w:rsidRPr="00530E73">
        <w:rPr>
          <w:bCs/>
        </w:rPr>
        <w:t>In Tyneside the physical activity benefits</w:t>
      </w:r>
      <w:r w:rsidR="00FB0EEC">
        <w:rPr>
          <w:bCs/>
        </w:rPr>
        <w:t xml:space="preserve"> </w:t>
      </w:r>
      <w:r w:rsidRPr="00530E73">
        <w:rPr>
          <w:bCs/>
        </w:rPr>
        <w:t>of</w:t>
      </w:r>
      <w:r w:rsidR="00FB0EEC">
        <w:rPr>
          <w:bCs/>
        </w:rPr>
        <w:t xml:space="preserve"> </w:t>
      </w:r>
      <w:r w:rsidRPr="00530E73">
        <w:rPr>
          <w:bCs/>
        </w:rPr>
        <w:t>cycling</w:t>
      </w:r>
      <w:r w:rsidR="00FB0EEC">
        <w:rPr>
          <w:bCs/>
        </w:rPr>
        <w:t xml:space="preserve"> </w:t>
      </w:r>
      <w:r w:rsidRPr="00530E73">
        <w:rPr>
          <w:bCs/>
        </w:rPr>
        <w:t xml:space="preserve">prevent </w:t>
      </w:r>
      <w:r w:rsidRPr="00530E73">
        <w:rPr>
          <w:b/>
          <w:bCs/>
        </w:rPr>
        <w:t>27</w:t>
      </w:r>
      <w:r w:rsidRPr="00530E73">
        <w:rPr>
          <w:bCs/>
        </w:rPr>
        <w:t xml:space="preserve"> early deaths annually</w:t>
      </w:r>
      <w:r w:rsidR="00FE6451">
        <w:rPr>
          <w:bCs/>
        </w:rPr>
        <w:t xml:space="preserve"> (</w:t>
      </w:r>
      <w:r w:rsidRPr="00530E73">
        <w:rPr>
          <w:b/>
          <w:bCs/>
        </w:rPr>
        <w:t>27</w:t>
      </w:r>
      <w:r w:rsidRPr="00530E73">
        <w:rPr>
          <w:bCs/>
        </w:rPr>
        <w:t xml:space="preserve"> in 2019</w:t>
      </w:r>
      <w:r w:rsidR="00FE6451">
        <w:rPr>
          <w:bCs/>
        </w:rPr>
        <w:t>)</w:t>
      </w:r>
    </w:p>
    <w:p w14:paraId="1699BB4D" w14:textId="62C8F64E" w:rsidR="00530E73" w:rsidRPr="00530E73" w:rsidRDefault="00530E73" w:rsidP="00530E73">
      <w:pPr>
        <w:rPr>
          <w:bCs/>
        </w:rPr>
      </w:pPr>
      <w:r w:rsidRPr="00530E73">
        <w:rPr>
          <w:bCs/>
        </w:rPr>
        <w:t xml:space="preserve">which is valued at </w:t>
      </w:r>
      <w:r w:rsidRPr="00530E73">
        <w:rPr>
          <w:b/>
          <w:bCs/>
        </w:rPr>
        <w:t>£88</w:t>
      </w:r>
      <w:r w:rsidRPr="00530E73">
        <w:rPr>
          <w:bCs/>
        </w:rPr>
        <w:t>.</w:t>
      </w:r>
      <w:r w:rsidRPr="00530E73">
        <w:rPr>
          <w:b/>
          <w:bCs/>
        </w:rPr>
        <w:t>9 million</w:t>
      </w:r>
      <w:r w:rsidRPr="00530E73">
        <w:rPr>
          <w:bCs/>
          <w:vertAlign w:val="superscript"/>
        </w:rPr>
        <w:footnoteReference w:id="16"/>
      </w:r>
      <w:r w:rsidR="00FE6451">
        <w:rPr>
          <w:bCs/>
        </w:rPr>
        <w:t xml:space="preserve"> (</w:t>
      </w:r>
      <w:r w:rsidRPr="00530E73">
        <w:rPr>
          <w:b/>
          <w:bCs/>
        </w:rPr>
        <w:t>£82</w:t>
      </w:r>
      <w:r w:rsidRPr="00530E73">
        <w:rPr>
          <w:bCs/>
        </w:rPr>
        <w:t>.</w:t>
      </w:r>
      <w:r w:rsidRPr="00530E73">
        <w:rPr>
          <w:b/>
          <w:bCs/>
        </w:rPr>
        <w:t>6 million</w:t>
      </w:r>
      <w:r w:rsidRPr="00530E73">
        <w:rPr>
          <w:bCs/>
        </w:rPr>
        <w:t xml:space="preserve"> in 2019</w:t>
      </w:r>
      <w:r w:rsidR="00FE6451">
        <w:rPr>
          <w:bCs/>
        </w:rPr>
        <w:t>)</w:t>
      </w:r>
    </w:p>
    <w:p w14:paraId="22B3384A" w14:textId="77777777" w:rsidR="00530E73" w:rsidRPr="00530E73" w:rsidRDefault="00530E73" w:rsidP="00530E73">
      <w:pPr>
        <w:rPr>
          <w:bCs/>
        </w:rPr>
      </w:pPr>
      <w:r w:rsidRPr="00530E73">
        <w:rPr>
          <w:bCs/>
        </w:rPr>
        <w:lastRenderedPageBreak/>
        <w:t>People cycling more instead of driving improves air quality, saving annually:</w:t>
      </w:r>
    </w:p>
    <w:p w14:paraId="5495B4E4" w14:textId="4900600F" w:rsidR="00530E73" w:rsidRPr="00530E73" w:rsidRDefault="00530E73" w:rsidP="00530E73">
      <w:pPr>
        <w:rPr>
          <w:bCs/>
        </w:rPr>
      </w:pPr>
      <w:r w:rsidRPr="00530E73">
        <w:rPr>
          <w:b/>
          <w:bCs/>
        </w:rPr>
        <w:t>14,000</w:t>
      </w:r>
      <w:r w:rsidRPr="00530E73">
        <w:rPr>
          <w:bCs/>
        </w:rPr>
        <w:t xml:space="preserve"> kg of NO</w:t>
      </w:r>
      <w:r w:rsidRPr="00530E73">
        <w:rPr>
          <w:bCs/>
          <w:vertAlign w:val="subscript"/>
        </w:rPr>
        <w:t>x</w:t>
      </w:r>
      <w:r w:rsidR="00FE6451">
        <w:rPr>
          <w:bCs/>
        </w:rPr>
        <w:t xml:space="preserve"> (</w:t>
      </w:r>
      <w:r w:rsidRPr="00530E73">
        <w:rPr>
          <w:b/>
          <w:bCs/>
        </w:rPr>
        <w:t>18,000</w:t>
      </w:r>
      <w:r w:rsidRPr="00530E73">
        <w:rPr>
          <w:b/>
        </w:rPr>
        <w:t xml:space="preserve"> kg</w:t>
      </w:r>
      <w:r w:rsidRPr="00530E73">
        <w:rPr>
          <w:bCs/>
        </w:rPr>
        <w:t xml:space="preserve"> in 2019</w:t>
      </w:r>
      <w:r w:rsidR="00FE6451">
        <w:rPr>
          <w:bCs/>
        </w:rPr>
        <w:t>)</w:t>
      </w:r>
    </w:p>
    <w:p w14:paraId="0E4971E3" w14:textId="77777777" w:rsidR="00530E73" w:rsidRPr="00530E73" w:rsidRDefault="00530E73" w:rsidP="00530E73">
      <w:pPr>
        <w:rPr>
          <w:bCs/>
        </w:rPr>
      </w:pPr>
      <w:r w:rsidRPr="00530E73">
        <w:rPr>
          <w:bCs/>
        </w:rPr>
        <w:t>and</w:t>
      </w:r>
    </w:p>
    <w:p w14:paraId="2A27DAB0" w14:textId="326310FA" w:rsidR="00530E73" w:rsidRPr="00530E73" w:rsidRDefault="00530E73" w:rsidP="00530E73">
      <w:pPr>
        <w:rPr>
          <w:bCs/>
        </w:rPr>
      </w:pPr>
      <w:r w:rsidRPr="00530E73">
        <w:rPr>
          <w:b/>
          <w:bCs/>
        </w:rPr>
        <w:t>2,100</w:t>
      </w:r>
      <w:r w:rsidRPr="00530E73">
        <w:rPr>
          <w:b/>
        </w:rPr>
        <w:t xml:space="preserve"> kg</w:t>
      </w:r>
      <w:r w:rsidRPr="00530E73">
        <w:rPr>
          <w:bCs/>
        </w:rPr>
        <w:t xml:space="preserve"> of particulates (PM</w:t>
      </w:r>
      <w:r w:rsidRPr="00530E73">
        <w:rPr>
          <w:vertAlign w:val="subscript"/>
        </w:rPr>
        <w:t>10</w:t>
      </w:r>
      <w:r w:rsidRPr="00530E73">
        <w:rPr>
          <w:bCs/>
        </w:rPr>
        <w:t xml:space="preserve"> and PM</w:t>
      </w:r>
      <w:r w:rsidRPr="00530E73">
        <w:rPr>
          <w:vertAlign w:val="subscript"/>
        </w:rPr>
        <w:t>2.5</w:t>
      </w:r>
      <w:r w:rsidRPr="00530E73">
        <w:rPr>
          <w:bCs/>
        </w:rPr>
        <w:t>)</w:t>
      </w:r>
      <w:r w:rsidR="00FE6451">
        <w:rPr>
          <w:bCs/>
        </w:rPr>
        <w:t xml:space="preserve"> (</w:t>
      </w:r>
      <w:r w:rsidRPr="00530E73">
        <w:rPr>
          <w:b/>
          <w:bCs/>
        </w:rPr>
        <w:t>2,500</w:t>
      </w:r>
      <w:r w:rsidRPr="00530E73">
        <w:rPr>
          <w:b/>
        </w:rPr>
        <w:t xml:space="preserve"> kg</w:t>
      </w:r>
      <w:r w:rsidRPr="00530E73">
        <w:rPr>
          <w:bCs/>
        </w:rPr>
        <w:t xml:space="preserve"> in 2019</w:t>
      </w:r>
      <w:r w:rsidR="00FE6451">
        <w:rPr>
          <w:bCs/>
        </w:rPr>
        <w:t>)</w:t>
      </w:r>
    </w:p>
    <w:p w14:paraId="55FD67E1" w14:textId="77777777" w:rsidR="00530E73" w:rsidRPr="00530E73" w:rsidRDefault="00530E73" w:rsidP="00530E73">
      <w:pPr>
        <w:rPr>
          <w:bCs/>
        </w:rPr>
      </w:pPr>
      <w:r w:rsidRPr="00530E73">
        <w:rPr>
          <w:b/>
          <w:bCs/>
        </w:rPr>
        <w:t>52%</w:t>
      </w:r>
      <w:r w:rsidRPr="00530E73">
        <w:rPr>
          <w:bCs/>
        </w:rPr>
        <w:t xml:space="preserve"> of residents agree the air is clean in their local area</w:t>
      </w:r>
    </w:p>
    <w:p w14:paraId="758709B0" w14:textId="77777777" w:rsidR="00530E73" w:rsidRPr="00530E73" w:rsidRDefault="00530E73" w:rsidP="007B03B1">
      <w:pPr>
        <w:pStyle w:val="Heading3"/>
      </w:pPr>
      <w:r w:rsidRPr="00530E73">
        <w:t>Cycling in Tyneside helps mitigate our climate crisis</w:t>
      </w:r>
    </w:p>
    <w:p w14:paraId="15E1B2FE" w14:textId="2ED7D119" w:rsidR="00530E73" w:rsidRPr="00530E73" w:rsidRDefault="00530E73" w:rsidP="00530E73">
      <w:pPr>
        <w:rPr>
          <w:bCs/>
        </w:rPr>
      </w:pPr>
      <w:r w:rsidRPr="00530E73">
        <w:rPr>
          <w:b/>
          <w:bCs/>
        </w:rPr>
        <w:t>7,500 tonnes</w:t>
      </w:r>
      <w:r w:rsidR="00FE6451">
        <w:rPr>
          <w:bCs/>
        </w:rPr>
        <w:t xml:space="preserve"> (</w:t>
      </w:r>
      <w:r w:rsidRPr="00530E73">
        <w:rPr>
          <w:b/>
          <w:bCs/>
        </w:rPr>
        <w:t>9,000 tonnes</w:t>
      </w:r>
      <w:r w:rsidRPr="00530E73">
        <w:rPr>
          <w:bCs/>
        </w:rPr>
        <w:t xml:space="preserve"> in 2019</w:t>
      </w:r>
      <w:r w:rsidR="00FE6451">
        <w:rPr>
          <w:bCs/>
        </w:rPr>
        <w:t xml:space="preserve">) </w:t>
      </w:r>
      <w:r w:rsidRPr="00530E73">
        <w:rPr>
          <w:bCs/>
        </w:rPr>
        <w:t xml:space="preserve">of greenhouse gas emissions (carbon dioxide, </w:t>
      </w:r>
      <w:proofErr w:type="gramStart"/>
      <w:r w:rsidRPr="00530E73">
        <w:rPr>
          <w:bCs/>
        </w:rPr>
        <w:t>methane</w:t>
      </w:r>
      <w:proofErr w:type="gramEnd"/>
      <w:r w:rsidRPr="00530E73">
        <w:rPr>
          <w:bCs/>
        </w:rPr>
        <w:t xml:space="preserve"> and nitrous oxide) saved annually by cycling instead of driving, equivalent to the carbon footprint of</w:t>
      </w:r>
      <w:r w:rsidR="00FB0EEC">
        <w:rPr>
          <w:bCs/>
        </w:rPr>
        <w:t xml:space="preserve"> </w:t>
      </w:r>
      <w:r w:rsidRPr="00530E73">
        <w:rPr>
          <w:b/>
          <w:bCs/>
        </w:rPr>
        <w:t>16,000</w:t>
      </w:r>
      <w:r w:rsidRPr="00530E73">
        <w:rPr>
          <w:bCs/>
        </w:rPr>
        <w:t xml:space="preserve"> people taking</w:t>
      </w:r>
      <w:r w:rsidR="00FB0EEC">
        <w:rPr>
          <w:bCs/>
        </w:rPr>
        <w:t xml:space="preserve"> </w:t>
      </w:r>
      <w:r w:rsidRPr="00530E73">
        <w:rPr>
          <w:bCs/>
        </w:rPr>
        <w:t>flights from</w:t>
      </w:r>
      <w:r w:rsidR="00FB0EEC">
        <w:rPr>
          <w:bCs/>
        </w:rPr>
        <w:t xml:space="preserve"> </w:t>
      </w:r>
      <w:r w:rsidRPr="00530E73">
        <w:rPr>
          <w:bCs/>
        </w:rPr>
        <w:t>Newcastle</w:t>
      </w:r>
      <w:r w:rsidR="00FB0EEC">
        <w:rPr>
          <w:bCs/>
        </w:rPr>
        <w:t xml:space="preserve"> </w:t>
      </w:r>
      <w:r w:rsidRPr="00530E73">
        <w:rPr>
          <w:bCs/>
        </w:rPr>
        <w:t>to</w:t>
      </w:r>
      <w:r w:rsidR="00FB0EEC">
        <w:rPr>
          <w:bCs/>
        </w:rPr>
        <w:t xml:space="preserve"> </w:t>
      </w:r>
      <w:r w:rsidRPr="00530E73">
        <w:rPr>
          <w:bCs/>
        </w:rPr>
        <w:t>Tenerife.</w:t>
      </w:r>
      <w:r w:rsidR="00FE6451">
        <w:rPr>
          <w:bCs/>
        </w:rPr>
        <w:t xml:space="preserve"> (</w:t>
      </w:r>
      <w:r w:rsidRPr="00530E73">
        <w:rPr>
          <w:b/>
          <w:bCs/>
        </w:rPr>
        <w:t>19,000</w:t>
      </w:r>
      <w:r w:rsidRPr="00530E73">
        <w:rPr>
          <w:bCs/>
        </w:rPr>
        <w:t xml:space="preserve"> people in 2019</w:t>
      </w:r>
      <w:r w:rsidR="00FE6451">
        <w:rPr>
          <w:bCs/>
        </w:rPr>
        <w:t>)</w:t>
      </w:r>
    </w:p>
    <w:p w14:paraId="0E9C86EE" w14:textId="77777777" w:rsidR="00530E73" w:rsidRPr="00530E73" w:rsidRDefault="00530E73" w:rsidP="00530E73">
      <w:pPr>
        <w:rPr>
          <w:bCs/>
        </w:rPr>
      </w:pPr>
      <w:r w:rsidRPr="00530E73">
        <w:rPr>
          <w:bCs/>
        </w:rPr>
        <w:t xml:space="preserve">Transport now accounts for </w:t>
      </w:r>
      <w:r w:rsidRPr="00530E73">
        <w:rPr>
          <w:b/>
          <w:bCs/>
        </w:rPr>
        <w:t>27%</w:t>
      </w:r>
      <w:r w:rsidRPr="00530E73">
        <w:rPr>
          <w:bCs/>
        </w:rPr>
        <w:t xml:space="preserve"> of the UK’s greenhouse gas emissions, of which the main sources are the use of petrol and diesel in road transport.</w:t>
      </w:r>
    </w:p>
    <w:p w14:paraId="25F104F8" w14:textId="77777777" w:rsidR="00530E73" w:rsidRPr="00530E73" w:rsidRDefault="00530E73" w:rsidP="00530E73">
      <w:pPr>
        <w:rPr>
          <w:bCs/>
        </w:rPr>
      </w:pPr>
      <w:r w:rsidRPr="00530E73">
        <w:rPr>
          <w:bCs/>
        </w:rPr>
        <w:t xml:space="preserve">Between </w:t>
      </w:r>
      <w:r w:rsidRPr="00530E73">
        <w:t>1990</w:t>
      </w:r>
      <w:r w:rsidRPr="00530E73">
        <w:rPr>
          <w:bCs/>
        </w:rPr>
        <w:t xml:space="preserve"> and 2019, transport emissions went down by only </w:t>
      </w:r>
      <w:r w:rsidRPr="00530E73">
        <w:rPr>
          <w:b/>
          <w:bCs/>
        </w:rPr>
        <w:t>5%</w:t>
      </w:r>
      <w:r w:rsidRPr="00530E73">
        <w:rPr>
          <w:bCs/>
        </w:rPr>
        <w:t xml:space="preserve">, while overall emissions went down by </w:t>
      </w:r>
      <w:r w:rsidRPr="00530E73">
        <w:rPr>
          <w:b/>
          <w:bCs/>
        </w:rPr>
        <w:t>44%</w:t>
      </w:r>
      <w:r w:rsidRPr="00530E73">
        <w:rPr>
          <w:bCs/>
        </w:rPr>
        <w:t>.</w:t>
      </w:r>
    </w:p>
    <w:p w14:paraId="2A5873E3" w14:textId="77777777" w:rsidR="00530E73" w:rsidRPr="00530E73" w:rsidRDefault="00530E73" w:rsidP="00530E73">
      <w:pPr>
        <w:rPr>
          <w:bCs/>
        </w:rPr>
      </w:pPr>
      <w:r w:rsidRPr="00530E73">
        <w:rPr>
          <w:bCs/>
        </w:rPr>
        <w:t xml:space="preserve">Department for Business, </w:t>
      </w:r>
      <w:proofErr w:type="gramStart"/>
      <w:r w:rsidRPr="00530E73">
        <w:rPr>
          <w:bCs/>
        </w:rPr>
        <w:t>Energy</w:t>
      </w:r>
      <w:proofErr w:type="gramEnd"/>
      <w:r w:rsidRPr="00530E73">
        <w:rPr>
          <w:bCs/>
        </w:rPr>
        <w:t xml:space="preserve"> and Industrial Strategy, 2019 UK Greenhouse Gas Emissions, Final Figures.</w:t>
      </w:r>
    </w:p>
    <w:p w14:paraId="1E62A47B" w14:textId="77777777" w:rsidR="00530E73" w:rsidRPr="00530E73" w:rsidRDefault="00530E73" w:rsidP="007B03B1">
      <w:pPr>
        <w:pStyle w:val="Heading3"/>
      </w:pPr>
      <w:r w:rsidRPr="00530E73">
        <w:t>Cycling keeps Tyneside moving</w:t>
      </w:r>
    </w:p>
    <w:p w14:paraId="494CD46E" w14:textId="77777777" w:rsidR="00530E73" w:rsidRPr="00530E73" w:rsidRDefault="00530E73" w:rsidP="00530E73">
      <w:pPr>
        <w:rPr>
          <w:bCs/>
        </w:rPr>
      </w:pPr>
      <w:r w:rsidRPr="00530E73">
        <w:rPr>
          <w:bCs/>
        </w:rPr>
        <w:t>Studies show walking or cycling frees up road space in comparison to driving.</w:t>
      </w:r>
      <w:r w:rsidRPr="00530E73">
        <w:rPr>
          <w:bCs/>
          <w:vertAlign w:val="superscript"/>
        </w:rPr>
        <w:footnoteReference w:id="17"/>
      </w:r>
      <w:r w:rsidRPr="00530E73">
        <w:rPr>
          <w:bCs/>
        </w:rPr>
        <w:t xml:space="preserve"> This helps to keep Tyneside moving for all road users.</w:t>
      </w:r>
    </w:p>
    <w:p w14:paraId="4241F3E5" w14:textId="0089A772" w:rsidR="00530E73" w:rsidRPr="00530E73" w:rsidRDefault="00530E73" w:rsidP="00530E73">
      <w:pPr>
        <w:rPr>
          <w:bCs/>
        </w:rPr>
      </w:pPr>
      <w:r w:rsidRPr="00530E73">
        <w:rPr>
          <w:b/>
          <w:bCs/>
        </w:rPr>
        <w:t>12,000</w:t>
      </w:r>
      <w:r w:rsidRPr="00530E73">
        <w:rPr>
          <w:bCs/>
        </w:rPr>
        <w:t xml:space="preserve"> return cycling trips are made daily in Tyneside by people that could have used a car.</w:t>
      </w:r>
      <w:r w:rsidR="00FE6451">
        <w:rPr>
          <w:bCs/>
        </w:rPr>
        <w:t xml:space="preserve"> (</w:t>
      </w:r>
      <w:r w:rsidRPr="00530E73">
        <w:rPr>
          <w:b/>
          <w:bCs/>
        </w:rPr>
        <w:t>15,000</w:t>
      </w:r>
      <w:r w:rsidRPr="00530E73">
        <w:rPr>
          <w:bCs/>
        </w:rPr>
        <w:t xml:space="preserve"> in 2019</w:t>
      </w:r>
      <w:r w:rsidR="00FE6451">
        <w:rPr>
          <w:bCs/>
        </w:rPr>
        <w:t>)</w:t>
      </w:r>
    </w:p>
    <w:p w14:paraId="7CB3663E" w14:textId="68D18051" w:rsidR="00530E73" w:rsidRPr="00530E73" w:rsidRDefault="00530E73" w:rsidP="00530E73">
      <w:pPr>
        <w:rPr>
          <w:bCs/>
        </w:rPr>
      </w:pPr>
      <w:r w:rsidRPr="00530E73">
        <w:rPr>
          <w:bCs/>
        </w:rPr>
        <w:t xml:space="preserve">If these cars were all in a traffic jam it would tail back </w:t>
      </w:r>
      <w:r w:rsidRPr="00530E73">
        <w:rPr>
          <w:b/>
          <w:bCs/>
        </w:rPr>
        <w:t>36</w:t>
      </w:r>
      <w:r w:rsidRPr="00530E73">
        <w:rPr>
          <w:b/>
        </w:rPr>
        <w:t xml:space="preserve"> miles</w:t>
      </w:r>
      <w:r w:rsidRPr="00530E73">
        <w:rPr>
          <w:bCs/>
        </w:rPr>
        <w:t xml:space="preserve"> equivalent to the distance from Newcastle city centre to Hartlepool.</w:t>
      </w:r>
      <w:r w:rsidR="00FE6451">
        <w:rPr>
          <w:bCs/>
        </w:rPr>
        <w:t xml:space="preserve"> (</w:t>
      </w:r>
      <w:r w:rsidRPr="00530E73">
        <w:rPr>
          <w:b/>
          <w:bCs/>
        </w:rPr>
        <w:t>44 miles</w:t>
      </w:r>
      <w:r w:rsidRPr="00530E73">
        <w:rPr>
          <w:bCs/>
        </w:rPr>
        <w:t xml:space="preserve"> in 2019</w:t>
      </w:r>
      <w:r w:rsidR="00FE6451">
        <w:rPr>
          <w:bCs/>
        </w:rPr>
        <w:t>)</w:t>
      </w:r>
    </w:p>
    <w:p w14:paraId="07CC8A5C" w14:textId="77777777" w:rsidR="00530E73" w:rsidRPr="00530E73" w:rsidRDefault="00530E73" w:rsidP="007B03B1">
      <w:pPr>
        <w:pStyle w:val="Heading2"/>
      </w:pPr>
      <w:bookmarkStart w:id="9" w:name="_Toc102657956"/>
      <w:r w:rsidRPr="00530E73">
        <w:lastRenderedPageBreak/>
        <w:t>Walking solutions</w:t>
      </w:r>
      <w:bookmarkEnd w:id="9"/>
    </w:p>
    <w:p w14:paraId="4CE4AD22" w14:textId="77777777" w:rsidR="00530E73" w:rsidRPr="00530E73" w:rsidRDefault="00530E73" w:rsidP="007B03B1">
      <w:pPr>
        <w:pStyle w:val="Subtitle"/>
      </w:pPr>
      <w:r w:rsidRPr="00530E73">
        <w:t>What would help make walking and wheeling better?</w:t>
      </w:r>
    </w:p>
    <w:p w14:paraId="7BD2D6A7" w14:textId="77777777" w:rsidR="00530E73" w:rsidRPr="00530E73" w:rsidRDefault="00530E73" w:rsidP="007B03B1">
      <w:pPr>
        <w:pStyle w:val="Heading3"/>
      </w:pPr>
      <w:bookmarkStart w:id="10" w:name="_Residents_want_more"/>
      <w:bookmarkEnd w:id="10"/>
      <w:r w:rsidRPr="00530E73">
        <w:t>Residents want more services and amenities within walking and wheeling distance</w:t>
      </w:r>
    </w:p>
    <w:p w14:paraId="6281B4AF" w14:textId="77777777" w:rsidR="00530E73" w:rsidRPr="00530E73" w:rsidRDefault="00530E73" w:rsidP="00530E73">
      <w:pPr>
        <w:rPr>
          <w:bCs/>
        </w:rPr>
      </w:pPr>
      <w:r w:rsidRPr="00530E73">
        <w:rPr>
          <w:bCs/>
        </w:rPr>
        <w:t xml:space="preserve">Ideally, walking should be the most attractive transport option for </w:t>
      </w:r>
      <w:proofErr w:type="gramStart"/>
      <w:r w:rsidRPr="00530E73">
        <w:rPr>
          <w:bCs/>
        </w:rPr>
        <w:t>the vast majority of</w:t>
      </w:r>
      <w:proofErr w:type="gramEnd"/>
      <w:r w:rsidRPr="00530E73">
        <w:rPr>
          <w:bCs/>
        </w:rPr>
        <w:t xml:space="preserve"> short journeys. A city can support this by ensuring many of the things people need are found near to where people live. The walking environment should be safe, comfortable, </w:t>
      </w:r>
      <w:proofErr w:type="gramStart"/>
      <w:r w:rsidRPr="00530E73">
        <w:rPr>
          <w:bCs/>
        </w:rPr>
        <w:t>welcoming</w:t>
      </w:r>
      <w:proofErr w:type="gramEnd"/>
      <w:r w:rsidRPr="00530E73">
        <w:rPr>
          <w:bCs/>
        </w:rPr>
        <w:t xml:space="preserve"> and attractive.</w:t>
      </w:r>
    </w:p>
    <w:p w14:paraId="24FD8CB2" w14:textId="77777777" w:rsidR="00530E73" w:rsidRPr="00530E73" w:rsidRDefault="00530E73" w:rsidP="00530E73">
      <w:pPr>
        <w:rPr>
          <w:bCs/>
        </w:rPr>
      </w:pPr>
      <w:r w:rsidRPr="00530E73">
        <w:rPr>
          <w:bCs/>
        </w:rPr>
        <w:t xml:space="preserve">Neighbourhoods where many facilities can be reached on foot are known as </w:t>
      </w:r>
      <w:r w:rsidRPr="00530E73">
        <w:t>20</w:t>
      </w:r>
      <w:r w:rsidRPr="00530E73">
        <w:rPr>
          <w:bCs/>
        </w:rPr>
        <w:t xml:space="preserve">-minute neighbourhoods. You can walk from your home to many of the things you need on a regular basis and back again within </w:t>
      </w:r>
      <w:r w:rsidRPr="00530E73">
        <w:t>20</w:t>
      </w:r>
      <w:r w:rsidRPr="00530E73">
        <w:rPr>
          <w:bCs/>
        </w:rPr>
        <w:t xml:space="preserve"> minutes. This equates to around </w:t>
      </w:r>
      <w:r w:rsidRPr="00530E73">
        <w:t>800m</w:t>
      </w:r>
      <w:r w:rsidRPr="00530E73">
        <w:rPr>
          <w:bCs/>
        </w:rPr>
        <w:t xml:space="preserve"> each way.</w:t>
      </w:r>
    </w:p>
    <w:p w14:paraId="2E0B4A74" w14:textId="301A1118" w:rsidR="00530E73" w:rsidRPr="00530E73" w:rsidRDefault="00530E73" w:rsidP="00530E73">
      <w:pPr>
        <w:rPr>
          <w:bCs/>
        </w:rPr>
      </w:pPr>
      <w:r w:rsidRPr="00530E73">
        <w:rPr>
          <w:b/>
          <w:bCs/>
        </w:rPr>
        <w:t>64%</w:t>
      </w:r>
      <w:r w:rsidRPr="00530E73">
        <w:rPr>
          <w:bCs/>
        </w:rPr>
        <w:t xml:space="preserve"> of</w:t>
      </w:r>
      <w:r w:rsidR="00FB0EEC">
        <w:rPr>
          <w:bCs/>
        </w:rPr>
        <w:t xml:space="preserve"> </w:t>
      </w:r>
      <w:r w:rsidRPr="00530E73">
        <w:rPr>
          <w:bCs/>
        </w:rPr>
        <w:t>Tyneside</w:t>
      </w:r>
      <w:r w:rsidR="00FB0EEC">
        <w:rPr>
          <w:bCs/>
        </w:rPr>
        <w:t xml:space="preserve"> </w:t>
      </w:r>
      <w:r w:rsidRPr="00530E73">
        <w:rPr>
          <w:bCs/>
        </w:rPr>
        <w:t xml:space="preserve">households are in neighbourhoods of at least </w:t>
      </w:r>
      <w:r w:rsidRPr="00530E73">
        <w:t>40</w:t>
      </w:r>
      <w:r w:rsidRPr="00530E73">
        <w:rPr>
          <w:bCs/>
        </w:rPr>
        <w:t xml:space="preserve"> dwellings per hectare. These are or can become </w:t>
      </w:r>
      <w:r w:rsidRPr="00530E73">
        <w:t>20</w:t>
      </w:r>
      <w:r w:rsidRPr="00530E73">
        <w:rPr>
          <w:bCs/>
        </w:rPr>
        <w:t>-minute neighbourhoods.</w:t>
      </w:r>
      <w:r w:rsidRPr="00530E73">
        <w:rPr>
          <w:bCs/>
          <w:vertAlign w:val="superscript"/>
        </w:rPr>
        <w:footnoteReference w:id="18"/>
      </w:r>
    </w:p>
    <w:p w14:paraId="02340A0E" w14:textId="77777777" w:rsidR="00530E73" w:rsidRPr="00530E73" w:rsidRDefault="00530E73" w:rsidP="00530E73">
      <w:pPr>
        <w:rPr>
          <w:bCs/>
        </w:rPr>
      </w:pPr>
      <w:r w:rsidRPr="00530E73">
        <w:rPr>
          <w:bCs/>
        </w:rPr>
        <w:t>Lower density neighbourhoods have too few people to make much local business or public transport viable.</w:t>
      </w:r>
      <w:r w:rsidRPr="00530E73">
        <w:rPr>
          <w:bCs/>
          <w:vertAlign w:val="superscript"/>
        </w:rPr>
        <w:footnoteReference w:id="19"/>
      </w:r>
    </w:p>
    <w:p w14:paraId="21725A42" w14:textId="77777777" w:rsidR="00530E73" w:rsidRPr="00530E73" w:rsidRDefault="00530E73" w:rsidP="00530E73">
      <w:pPr>
        <w:rPr>
          <w:bCs/>
        </w:rPr>
      </w:pPr>
      <w:r w:rsidRPr="00530E73">
        <w:rPr>
          <w:b/>
          <w:bCs/>
        </w:rPr>
        <w:t>56%</w:t>
      </w:r>
      <w:r w:rsidRPr="00530E73">
        <w:rPr>
          <w:bCs/>
        </w:rPr>
        <w:t xml:space="preserve"> agree they can easily get to many places they need to visit without having to drive</w:t>
      </w:r>
    </w:p>
    <w:p w14:paraId="3AFD5F09" w14:textId="77777777" w:rsidR="00530E73" w:rsidRPr="00530E73" w:rsidRDefault="00530E73" w:rsidP="007B03B1">
      <w:pPr>
        <w:pStyle w:val="Heading4"/>
      </w:pPr>
      <w:r w:rsidRPr="00530E73">
        <w:t>What percentage of residents would find more local amenities and services useful to help them walk or wheel more?</w:t>
      </w:r>
    </w:p>
    <w:p w14:paraId="2533AA92" w14:textId="77777777" w:rsidR="00530E73" w:rsidRPr="00530E73" w:rsidRDefault="00530E73" w:rsidP="00530E73">
      <w:pPr>
        <w:rPr>
          <w:bCs/>
        </w:rPr>
      </w:pPr>
      <w:r w:rsidRPr="00530E73">
        <w:rPr>
          <w:b/>
          <w:bCs/>
        </w:rPr>
        <w:t>79%</w:t>
      </w:r>
      <w:r w:rsidRPr="00530E73">
        <w:rPr>
          <w:bCs/>
        </w:rPr>
        <w:t xml:space="preserve"> More shops and everyday services, such as banks and post offices, close to your home</w:t>
      </w:r>
    </w:p>
    <w:p w14:paraId="4A2375C2" w14:textId="77777777" w:rsidR="00530E73" w:rsidRPr="00530E73" w:rsidRDefault="00530E73" w:rsidP="00530E73">
      <w:pPr>
        <w:rPr>
          <w:bCs/>
        </w:rPr>
      </w:pPr>
      <w:r w:rsidRPr="00530E73">
        <w:rPr>
          <w:b/>
          <w:bCs/>
        </w:rPr>
        <w:t>73%</w:t>
      </w:r>
      <w:r w:rsidRPr="00530E73">
        <w:rPr>
          <w:bCs/>
        </w:rPr>
        <w:t xml:space="preserve"> More government services, such as </w:t>
      </w:r>
      <w:proofErr w:type="gramStart"/>
      <w:r w:rsidRPr="00530E73">
        <w:rPr>
          <w:bCs/>
        </w:rPr>
        <w:t>doctors</w:t>
      </w:r>
      <w:proofErr w:type="gramEnd"/>
      <w:r w:rsidRPr="00530E73">
        <w:rPr>
          <w:bCs/>
        </w:rPr>
        <w:t xml:space="preserve"> surgeries and schools, close to your home</w:t>
      </w:r>
    </w:p>
    <w:p w14:paraId="4D6981B2" w14:textId="77777777" w:rsidR="00530E73" w:rsidRPr="00530E73" w:rsidRDefault="00530E73" w:rsidP="00530E73">
      <w:pPr>
        <w:rPr>
          <w:bCs/>
        </w:rPr>
      </w:pPr>
      <w:r w:rsidRPr="00530E73">
        <w:rPr>
          <w:b/>
          <w:bCs/>
        </w:rPr>
        <w:t>84%</w:t>
      </w:r>
      <w:r w:rsidRPr="00530E73">
        <w:rPr>
          <w:bCs/>
        </w:rPr>
        <w:t xml:space="preserve"> More parks or green spaces close to your home</w:t>
      </w:r>
    </w:p>
    <w:p w14:paraId="63A16AEB" w14:textId="77777777" w:rsidR="00530E73" w:rsidRPr="00530E73" w:rsidRDefault="00530E73" w:rsidP="00530E73">
      <w:pPr>
        <w:rPr>
          <w:bCs/>
        </w:rPr>
      </w:pPr>
      <w:r w:rsidRPr="00530E73">
        <w:rPr>
          <w:b/>
          <w:bCs/>
        </w:rPr>
        <w:lastRenderedPageBreak/>
        <w:t>80%</w:t>
      </w:r>
      <w:r w:rsidRPr="00530E73">
        <w:rPr>
          <w:bCs/>
        </w:rPr>
        <w:t xml:space="preserve"> More things to see and do close to your home, </w:t>
      </w:r>
      <w:proofErr w:type="spellStart"/>
      <w:proofErr w:type="gramStart"/>
      <w:r w:rsidRPr="00530E73">
        <w:rPr>
          <w:bCs/>
        </w:rPr>
        <w:t>eg</w:t>
      </w:r>
      <w:proofErr w:type="spellEnd"/>
      <w:proofErr w:type="gramEnd"/>
      <w:r w:rsidRPr="00530E73">
        <w:rPr>
          <w:bCs/>
        </w:rPr>
        <w:t xml:space="preserve"> cafés or entertainment venues</w:t>
      </w:r>
    </w:p>
    <w:p w14:paraId="428FB0BB" w14:textId="77777777" w:rsidR="00530E73" w:rsidRPr="00530E73" w:rsidRDefault="00530E73" w:rsidP="007B03B1">
      <w:pPr>
        <w:pStyle w:val="Heading4"/>
      </w:pPr>
      <w:r w:rsidRPr="00530E73">
        <w:t xml:space="preserve">Proportion of households within an </w:t>
      </w:r>
      <w:r w:rsidRPr="00456732">
        <w:t>800</w:t>
      </w:r>
      <w:r w:rsidRPr="00530E73">
        <w:t>m walk or wheel of the following amenities and services</w:t>
      </w:r>
    </w:p>
    <w:p w14:paraId="1D7BDD56" w14:textId="77777777" w:rsidR="00530E73" w:rsidRPr="00530E73" w:rsidRDefault="00530E73" w:rsidP="00530E73">
      <w:pPr>
        <w:rPr>
          <w:bCs/>
        </w:rPr>
      </w:pPr>
      <w:r w:rsidRPr="00530E73">
        <w:rPr>
          <w:bCs/>
        </w:rPr>
        <w:t xml:space="preserve">Food shop </w:t>
      </w:r>
      <w:r w:rsidRPr="00530E73">
        <w:rPr>
          <w:b/>
          <w:bCs/>
        </w:rPr>
        <w:t>87%</w:t>
      </w:r>
    </w:p>
    <w:p w14:paraId="33E6F932" w14:textId="77777777" w:rsidR="00530E73" w:rsidRPr="00530E73" w:rsidRDefault="00530E73" w:rsidP="00530E73">
      <w:pPr>
        <w:rPr>
          <w:bCs/>
        </w:rPr>
      </w:pPr>
      <w:r w:rsidRPr="00530E73">
        <w:rPr>
          <w:bCs/>
        </w:rPr>
        <w:t xml:space="preserve">Park or space for recreation </w:t>
      </w:r>
      <w:r w:rsidRPr="00530E73">
        <w:rPr>
          <w:b/>
          <w:bCs/>
        </w:rPr>
        <w:t>99%</w:t>
      </w:r>
    </w:p>
    <w:p w14:paraId="3EF2BB8C" w14:textId="77777777" w:rsidR="00530E73" w:rsidRPr="00530E73" w:rsidRDefault="00530E73" w:rsidP="00530E73">
      <w:pPr>
        <w:rPr>
          <w:bCs/>
        </w:rPr>
      </w:pPr>
      <w:r w:rsidRPr="00530E73">
        <w:rPr>
          <w:bCs/>
        </w:rPr>
        <w:t xml:space="preserve">Primary school </w:t>
      </w:r>
      <w:r w:rsidRPr="00530E73">
        <w:rPr>
          <w:b/>
          <w:bCs/>
        </w:rPr>
        <w:t>79%</w:t>
      </w:r>
    </w:p>
    <w:p w14:paraId="0111AF2C" w14:textId="77777777" w:rsidR="00530E73" w:rsidRPr="00530E73" w:rsidRDefault="00530E73" w:rsidP="00530E73">
      <w:pPr>
        <w:rPr>
          <w:bCs/>
        </w:rPr>
      </w:pPr>
      <w:proofErr w:type="gramStart"/>
      <w:r w:rsidRPr="00530E73">
        <w:rPr>
          <w:bCs/>
        </w:rPr>
        <w:t>Doctors</w:t>
      </w:r>
      <w:proofErr w:type="gramEnd"/>
      <w:r w:rsidRPr="00530E73">
        <w:rPr>
          <w:bCs/>
        </w:rPr>
        <w:t xml:space="preserve"> surgery </w:t>
      </w:r>
      <w:r w:rsidRPr="00530E73">
        <w:rPr>
          <w:b/>
          <w:bCs/>
        </w:rPr>
        <w:t>57%</w:t>
      </w:r>
    </w:p>
    <w:p w14:paraId="1E79DF23" w14:textId="77777777" w:rsidR="00530E73" w:rsidRPr="00530E73" w:rsidRDefault="00530E73" w:rsidP="00530E73">
      <w:pPr>
        <w:rPr>
          <w:bCs/>
        </w:rPr>
      </w:pPr>
      <w:r w:rsidRPr="00530E73">
        <w:rPr>
          <w:bCs/>
        </w:rPr>
        <w:t xml:space="preserve">Post office </w:t>
      </w:r>
      <w:r w:rsidRPr="00530E73">
        <w:rPr>
          <w:b/>
          <w:bCs/>
        </w:rPr>
        <w:t>61%</w:t>
      </w:r>
    </w:p>
    <w:p w14:paraId="44720560" w14:textId="77777777" w:rsidR="00530E73" w:rsidRPr="00530E73" w:rsidRDefault="00530E73" w:rsidP="00530E73">
      <w:pPr>
        <w:rPr>
          <w:bCs/>
        </w:rPr>
      </w:pPr>
      <w:r w:rsidRPr="00530E73">
        <w:rPr>
          <w:bCs/>
        </w:rPr>
        <w:t xml:space="preserve">Railway or Metro station </w:t>
      </w:r>
      <w:r w:rsidRPr="00530E73">
        <w:rPr>
          <w:b/>
          <w:bCs/>
        </w:rPr>
        <w:t>28%</w:t>
      </w:r>
    </w:p>
    <w:p w14:paraId="65451A0A" w14:textId="77777777" w:rsidR="00530E73" w:rsidRPr="00530E73" w:rsidRDefault="00530E73" w:rsidP="00530E73">
      <w:pPr>
        <w:rPr>
          <w:bCs/>
        </w:rPr>
      </w:pPr>
      <w:r w:rsidRPr="00530E73">
        <w:rPr>
          <w:bCs/>
        </w:rPr>
        <w:t>A mix of cultural and leisure venues</w:t>
      </w:r>
      <w:r w:rsidRPr="00530E73">
        <w:rPr>
          <w:bCs/>
          <w:vertAlign w:val="superscript"/>
        </w:rPr>
        <w:footnoteReference w:id="20"/>
      </w:r>
      <w:r w:rsidRPr="00530E73">
        <w:rPr>
          <w:bCs/>
        </w:rPr>
        <w:t xml:space="preserve"> </w:t>
      </w:r>
      <w:r w:rsidRPr="00530E73">
        <w:rPr>
          <w:b/>
          <w:bCs/>
        </w:rPr>
        <w:t>79%</w:t>
      </w:r>
    </w:p>
    <w:p w14:paraId="2704D1D8" w14:textId="77777777" w:rsidR="00530E73" w:rsidRPr="00530E73" w:rsidRDefault="00530E73" w:rsidP="00530E73">
      <w:pPr>
        <w:rPr>
          <w:bCs/>
        </w:rPr>
      </w:pPr>
      <w:r w:rsidRPr="00530E73">
        <w:rPr>
          <w:bCs/>
        </w:rPr>
        <w:t xml:space="preserve">Bus stop (within </w:t>
      </w:r>
      <w:r w:rsidRPr="00530E73">
        <w:t>400m</w:t>
      </w:r>
      <w:r w:rsidRPr="00530E73">
        <w:rPr>
          <w:bCs/>
        </w:rPr>
        <w:t xml:space="preserve">) </w:t>
      </w:r>
      <w:r w:rsidRPr="00530E73">
        <w:rPr>
          <w:b/>
          <w:bCs/>
        </w:rPr>
        <w:t>97%</w:t>
      </w:r>
    </w:p>
    <w:p w14:paraId="7EF307A2" w14:textId="77777777" w:rsidR="00530E73" w:rsidRPr="00530E73" w:rsidRDefault="00530E73" w:rsidP="007B03B1">
      <w:pPr>
        <w:pStyle w:val="Heading3"/>
      </w:pPr>
      <w:r w:rsidRPr="00530E73">
        <w:t>Residents want better streets</w:t>
      </w:r>
    </w:p>
    <w:p w14:paraId="4C78CC95" w14:textId="77777777" w:rsidR="00530E73" w:rsidRPr="00530E73" w:rsidRDefault="00530E73" w:rsidP="00530E73">
      <w:pPr>
        <w:rPr>
          <w:bCs/>
        </w:rPr>
      </w:pPr>
      <w:r w:rsidRPr="00530E73">
        <w:rPr>
          <w:bCs/>
        </w:rPr>
        <w:t xml:space="preserve">There are many ways to make our streets and neighbourhoods safe, </w:t>
      </w:r>
      <w:proofErr w:type="gramStart"/>
      <w:r w:rsidRPr="00530E73">
        <w:rPr>
          <w:bCs/>
        </w:rPr>
        <w:t>welcoming</w:t>
      </w:r>
      <w:proofErr w:type="gramEnd"/>
      <w:r w:rsidRPr="00530E73">
        <w:rPr>
          <w:bCs/>
        </w:rPr>
        <w:t xml:space="preserve"> and comfortable for everyone to walk in.</w:t>
      </w:r>
    </w:p>
    <w:p w14:paraId="514D5E59" w14:textId="77777777" w:rsidR="00530E73" w:rsidRPr="00530E73" w:rsidRDefault="00530E73" w:rsidP="007B03B1">
      <w:pPr>
        <w:pStyle w:val="Heading4"/>
      </w:pPr>
      <w:r w:rsidRPr="00530E73">
        <w:t>What percentage of residents think that these changes would help them walk or wheel more?</w:t>
      </w:r>
    </w:p>
    <w:p w14:paraId="20295D97" w14:textId="2B4E9C11" w:rsidR="00530E73" w:rsidRPr="00530E73" w:rsidRDefault="00530E73" w:rsidP="00530E73">
      <w:pPr>
        <w:rPr>
          <w:bCs/>
        </w:rPr>
      </w:pPr>
      <w:r w:rsidRPr="00530E73">
        <w:rPr>
          <w:b/>
          <w:bCs/>
        </w:rPr>
        <w:t>71%</w:t>
      </w:r>
      <w:r w:rsidR="00FB0EEC">
        <w:rPr>
          <w:bCs/>
        </w:rPr>
        <w:t xml:space="preserve"> </w:t>
      </w:r>
      <w:r w:rsidRPr="00530E73">
        <w:rPr>
          <w:bCs/>
        </w:rPr>
        <w:t>Wider pavements</w:t>
      </w:r>
    </w:p>
    <w:p w14:paraId="6DF83ADA" w14:textId="21B1AE8C" w:rsidR="00530E73" w:rsidRPr="00530E73" w:rsidRDefault="00530E73" w:rsidP="00530E73">
      <w:pPr>
        <w:rPr>
          <w:bCs/>
        </w:rPr>
      </w:pPr>
      <w:r w:rsidRPr="00530E73">
        <w:rPr>
          <w:b/>
          <w:bCs/>
        </w:rPr>
        <w:t>72%</w:t>
      </w:r>
      <w:r w:rsidR="00FB0EEC">
        <w:rPr>
          <w:bCs/>
        </w:rPr>
        <w:t xml:space="preserve"> </w:t>
      </w:r>
      <w:r w:rsidRPr="00530E73">
        <w:rPr>
          <w:bCs/>
        </w:rPr>
        <w:t>More frequent road crossings, with reduced wait times</w:t>
      </w:r>
    </w:p>
    <w:p w14:paraId="66F6A498" w14:textId="77777777" w:rsidR="00530E73" w:rsidRPr="00530E73" w:rsidRDefault="00530E73" w:rsidP="00530E73">
      <w:pPr>
        <w:rPr>
          <w:bCs/>
        </w:rPr>
      </w:pPr>
      <w:r w:rsidRPr="00530E73">
        <w:rPr>
          <w:b/>
          <w:bCs/>
        </w:rPr>
        <w:t>76%</w:t>
      </w:r>
      <w:r w:rsidRPr="00530E73">
        <w:rPr>
          <w:bCs/>
        </w:rPr>
        <w:t xml:space="preserve"> Nicer places along streets to stop and rest, </w:t>
      </w:r>
      <w:proofErr w:type="spellStart"/>
      <w:proofErr w:type="gramStart"/>
      <w:r w:rsidRPr="00530E73">
        <w:rPr>
          <w:bCs/>
        </w:rPr>
        <w:t>eg</w:t>
      </w:r>
      <w:proofErr w:type="spellEnd"/>
      <w:proofErr w:type="gramEnd"/>
      <w:r w:rsidRPr="00530E73">
        <w:rPr>
          <w:bCs/>
        </w:rPr>
        <w:t xml:space="preserve"> more benches, trees and shelters</w:t>
      </w:r>
    </w:p>
    <w:p w14:paraId="1F154E89" w14:textId="6E0FB2A7" w:rsidR="00530E73" w:rsidRPr="00530E73" w:rsidRDefault="00530E73" w:rsidP="00530E73">
      <w:pPr>
        <w:rPr>
          <w:bCs/>
        </w:rPr>
      </w:pPr>
      <w:r w:rsidRPr="00530E73">
        <w:rPr>
          <w:b/>
          <w:bCs/>
        </w:rPr>
        <w:t>71%</w:t>
      </w:r>
      <w:r w:rsidR="00FB0EEC">
        <w:rPr>
          <w:bCs/>
        </w:rPr>
        <w:t xml:space="preserve"> </w:t>
      </w:r>
      <w:r w:rsidRPr="00530E73">
        <w:rPr>
          <w:bCs/>
        </w:rPr>
        <w:t xml:space="preserve">Better accessibility, </w:t>
      </w:r>
      <w:proofErr w:type="spellStart"/>
      <w:proofErr w:type="gramStart"/>
      <w:r w:rsidRPr="00530E73">
        <w:rPr>
          <w:bCs/>
        </w:rPr>
        <w:t>eg</w:t>
      </w:r>
      <w:proofErr w:type="spellEnd"/>
      <w:proofErr w:type="gramEnd"/>
      <w:r w:rsidRPr="00530E73">
        <w:rPr>
          <w:bCs/>
        </w:rPr>
        <w:t xml:space="preserve"> level surfaces, dropped kerbs at crossing points</w:t>
      </w:r>
    </w:p>
    <w:p w14:paraId="0F72A627" w14:textId="77777777" w:rsidR="00530E73" w:rsidRPr="00530E73" w:rsidRDefault="00530E73" w:rsidP="00530E73">
      <w:pPr>
        <w:rPr>
          <w:bCs/>
        </w:rPr>
      </w:pPr>
      <w:r w:rsidRPr="00530E73">
        <w:rPr>
          <w:b/>
          <w:bCs/>
        </w:rPr>
        <w:t>68%</w:t>
      </w:r>
      <w:r w:rsidRPr="00530E73">
        <w:rPr>
          <w:bCs/>
        </w:rPr>
        <w:t xml:space="preserve"> Fewer cars parked on the pavement</w:t>
      </w:r>
    </w:p>
    <w:p w14:paraId="3C5CEB7A" w14:textId="77777777" w:rsidR="00530E73" w:rsidRPr="00530E73" w:rsidRDefault="00530E73" w:rsidP="00530E73">
      <w:pPr>
        <w:rPr>
          <w:bCs/>
        </w:rPr>
      </w:pPr>
      <w:r w:rsidRPr="00530E73">
        <w:rPr>
          <w:b/>
          <w:bCs/>
        </w:rPr>
        <w:t>69%</w:t>
      </w:r>
      <w:r w:rsidRPr="00530E73">
        <w:rPr>
          <w:bCs/>
        </w:rPr>
        <w:t xml:space="preserve"> Less fear of crime or antisocial behaviour in your area</w:t>
      </w:r>
    </w:p>
    <w:p w14:paraId="53C281D5" w14:textId="77777777" w:rsidR="00530E73" w:rsidRPr="00530E73" w:rsidRDefault="00530E73" w:rsidP="007B03B1">
      <w:pPr>
        <w:pStyle w:val="Heading4"/>
      </w:pPr>
      <w:r w:rsidRPr="00530E73">
        <w:t>In Tyneside:</w:t>
      </w:r>
    </w:p>
    <w:p w14:paraId="67FBB266" w14:textId="77777777" w:rsidR="00530E73" w:rsidRPr="00530E73" w:rsidRDefault="00530E73" w:rsidP="00530E73">
      <w:pPr>
        <w:rPr>
          <w:bCs/>
        </w:rPr>
      </w:pPr>
      <w:r w:rsidRPr="00530E73">
        <w:rPr>
          <w:b/>
          <w:bCs/>
        </w:rPr>
        <w:t>42%</w:t>
      </w:r>
      <w:r w:rsidRPr="00530E73">
        <w:rPr>
          <w:bCs/>
        </w:rPr>
        <w:t xml:space="preserve"> of A and B roads have a pavement width greater than </w:t>
      </w:r>
      <w:r w:rsidRPr="00530E73">
        <w:t>3</w:t>
      </w:r>
      <w:r w:rsidRPr="00530E73">
        <w:rPr>
          <w:bCs/>
        </w:rPr>
        <w:t>m</w:t>
      </w:r>
      <w:r w:rsidRPr="00530E73">
        <w:rPr>
          <w:bCs/>
          <w:vertAlign w:val="superscript"/>
        </w:rPr>
        <w:footnoteReference w:id="21"/>
      </w:r>
    </w:p>
    <w:p w14:paraId="3DF7F415" w14:textId="77777777" w:rsidR="00530E73" w:rsidRPr="00530E73" w:rsidRDefault="00530E73" w:rsidP="00530E73">
      <w:pPr>
        <w:rPr>
          <w:bCs/>
        </w:rPr>
      </w:pPr>
      <w:r w:rsidRPr="00530E73">
        <w:rPr>
          <w:b/>
          <w:bCs/>
        </w:rPr>
        <w:lastRenderedPageBreak/>
        <w:t>64%</w:t>
      </w:r>
      <w:r w:rsidRPr="00530E73">
        <w:rPr>
          <w:bCs/>
        </w:rPr>
        <w:t xml:space="preserve"> of C and unclassified roads have a pavement width greater than </w:t>
      </w:r>
      <w:r w:rsidRPr="00530E73">
        <w:t>2</w:t>
      </w:r>
      <w:r w:rsidRPr="00530E73">
        <w:rPr>
          <w:bCs/>
        </w:rPr>
        <w:t>m</w:t>
      </w:r>
    </w:p>
    <w:p w14:paraId="6C5B9B39" w14:textId="77777777" w:rsidR="00530E73" w:rsidRPr="00530E73" w:rsidRDefault="00530E73" w:rsidP="00530E73">
      <w:pPr>
        <w:rPr>
          <w:bCs/>
        </w:rPr>
      </w:pPr>
      <w:r w:rsidRPr="00530E73">
        <w:rPr>
          <w:b/>
          <w:bCs/>
        </w:rPr>
        <w:t>78%</w:t>
      </w:r>
      <w:r w:rsidRPr="00530E73">
        <w:rPr>
          <w:bCs/>
        </w:rPr>
        <w:t xml:space="preserve"> of residents agree more measures to reduce crime and antisocial behaviour on the street or in public spaces would improve their local area</w:t>
      </w:r>
    </w:p>
    <w:p w14:paraId="115ED27F" w14:textId="16FA2C0B" w:rsidR="00530E73" w:rsidRPr="00530E73" w:rsidRDefault="00FE6451" w:rsidP="007B03B1">
      <w:pPr>
        <w:pStyle w:val="Heading3"/>
      </w:pPr>
      <w:r>
        <w:t xml:space="preserve">Quote from </w:t>
      </w:r>
      <w:r w:rsidR="00530E73" w:rsidRPr="00530E73">
        <w:t>Helen Laybourne,</w:t>
      </w:r>
      <w:r w:rsidR="00FB0EEC">
        <w:t xml:space="preserve"> </w:t>
      </w:r>
      <w:r w:rsidR="00530E73" w:rsidRPr="00530E73">
        <w:t>Ryton Infant and Junior School Federation</w:t>
      </w:r>
    </w:p>
    <w:p w14:paraId="7DBDFE1E" w14:textId="77777777" w:rsidR="00530E73" w:rsidRPr="00530E73" w:rsidRDefault="00530E73" w:rsidP="00530E73">
      <w:pPr>
        <w:rPr>
          <w:bCs/>
        </w:rPr>
      </w:pPr>
      <w:r w:rsidRPr="00530E73">
        <w:rPr>
          <w:bCs/>
        </w:rPr>
        <w:t>Parking is very limited around school. Some parents want to drop off their children as near as possible to the school gate. They were parking in front of driveways and in busways, which is not only illegal, but unacceptable for our neighbours.</w:t>
      </w:r>
    </w:p>
    <w:p w14:paraId="7CCAB6A3" w14:textId="77777777" w:rsidR="00530E73" w:rsidRPr="00530E73" w:rsidRDefault="00530E73" w:rsidP="00530E73">
      <w:pPr>
        <w:rPr>
          <w:bCs/>
        </w:rPr>
      </w:pPr>
      <w:r w:rsidRPr="00530E73">
        <w:rPr>
          <w:bCs/>
        </w:rPr>
        <w:t>Ryton is a very active school. We decided to join the WOW walk to school challenge, organised by Living Streets. If children walk, cycle or scoot all or part of the way to school they get a mark. If they hit the monthly target, they get a badge. Children want to collect all the badge designs, and classes compete to get the most points.</w:t>
      </w:r>
    </w:p>
    <w:p w14:paraId="07CD813B" w14:textId="77777777" w:rsidR="00530E73" w:rsidRPr="00530E73" w:rsidRDefault="00530E73" w:rsidP="00530E73">
      <w:pPr>
        <w:rPr>
          <w:bCs/>
        </w:rPr>
      </w:pPr>
      <w:r w:rsidRPr="00530E73">
        <w:rPr>
          <w:bCs/>
        </w:rPr>
        <w:t xml:space="preserve">There is a large, free car park in the </w:t>
      </w:r>
      <w:proofErr w:type="gramStart"/>
      <w:r w:rsidRPr="00530E73">
        <w:rPr>
          <w:bCs/>
        </w:rPr>
        <w:t>village</w:t>
      </w:r>
      <w:proofErr w:type="gramEnd"/>
      <w:r w:rsidRPr="00530E73">
        <w:rPr>
          <w:bCs/>
        </w:rPr>
        <w:t xml:space="preserve"> and we ask parents to use our Park and Stride scheme. Children want their parents to park in the car park because if they’re driven all the way they won’t get the mark for the day.</w:t>
      </w:r>
    </w:p>
    <w:p w14:paraId="1D80F91E" w14:textId="47131832" w:rsidR="00530E73" w:rsidRPr="004416FC" w:rsidRDefault="00530E73" w:rsidP="00530E73">
      <w:pPr>
        <w:rPr>
          <w:bCs/>
        </w:rPr>
      </w:pPr>
      <w:r w:rsidRPr="004416FC">
        <w:rPr>
          <w:bCs/>
        </w:rPr>
        <w:t xml:space="preserve">The scheme has been very successful. Children love their WOW badges. </w:t>
      </w:r>
      <w:r w:rsidRPr="00982144">
        <w:t>94%</w:t>
      </w:r>
      <w:r w:rsidRPr="004416FC">
        <w:rPr>
          <w:bCs/>
        </w:rPr>
        <w:t xml:space="preserve"> of children now walk, cycle, scoot or get the bus all or some of the way to school. It has helped to discourage parking outside the school and in neighbouring streets, therefore keeping our children safer.</w:t>
      </w:r>
    </w:p>
    <w:p w14:paraId="691A2440" w14:textId="77777777" w:rsidR="00530E73" w:rsidRPr="00530E73" w:rsidRDefault="00530E73" w:rsidP="007B03B1">
      <w:pPr>
        <w:pStyle w:val="Heading2"/>
      </w:pPr>
      <w:bookmarkStart w:id="11" w:name="_Toc102657957"/>
      <w:r w:rsidRPr="00530E73">
        <w:lastRenderedPageBreak/>
        <w:t>Cycling solutions</w:t>
      </w:r>
      <w:bookmarkEnd w:id="11"/>
    </w:p>
    <w:p w14:paraId="2AED96B3" w14:textId="77777777" w:rsidR="00530E73" w:rsidRPr="00530E73" w:rsidRDefault="00530E73" w:rsidP="007B03B1">
      <w:pPr>
        <w:pStyle w:val="Subtitle"/>
      </w:pPr>
      <w:r w:rsidRPr="00530E73">
        <w:t>What would make cycling better?</w:t>
      </w:r>
    </w:p>
    <w:p w14:paraId="77BB16A2" w14:textId="77777777" w:rsidR="00530E73" w:rsidRPr="00530E73" w:rsidRDefault="00530E73" w:rsidP="007B03B1">
      <w:pPr>
        <w:pStyle w:val="Heading3"/>
      </w:pPr>
      <w:r w:rsidRPr="00530E73">
        <w:t>Many Tyneside residents want to cycle</w:t>
      </w:r>
    </w:p>
    <w:p w14:paraId="5F603B3D" w14:textId="77777777" w:rsidR="00530E73" w:rsidRPr="00530E73" w:rsidRDefault="00530E73" w:rsidP="007B03B1">
      <w:pPr>
        <w:pStyle w:val="Heading4"/>
      </w:pPr>
      <w:r w:rsidRPr="00530E73">
        <w:t>How do residents see themselves when it comes to cycling?</w:t>
      </w:r>
    </w:p>
    <w:p w14:paraId="28CFEB31" w14:textId="31378B55" w:rsidR="00530E73" w:rsidRPr="00530E73" w:rsidRDefault="00530E73" w:rsidP="00530E73">
      <w:pPr>
        <w:rPr>
          <w:bCs/>
        </w:rPr>
      </w:pPr>
      <w:r w:rsidRPr="00530E73">
        <w:rPr>
          <w:bCs/>
        </w:rPr>
        <w:t xml:space="preserve">Regularly cycle: </w:t>
      </w:r>
      <w:r w:rsidRPr="00530E73">
        <w:rPr>
          <w:b/>
          <w:bCs/>
        </w:rPr>
        <w:t>8%</w:t>
      </w:r>
      <w:r w:rsidR="00FE6451">
        <w:rPr>
          <w:bCs/>
        </w:rPr>
        <w:t xml:space="preserve"> (</w:t>
      </w:r>
      <w:r w:rsidRPr="00530E73">
        <w:rPr>
          <w:b/>
          <w:bCs/>
        </w:rPr>
        <w:t>8%</w:t>
      </w:r>
      <w:r w:rsidRPr="00530E73">
        <w:rPr>
          <w:bCs/>
        </w:rPr>
        <w:t xml:space="preserve"> in 2019</w:t>
      </w:r>
      <w:r w:rsidR="00FE6451">
        <w:rPr>
          <w:bCs/>
        </w:rPr>
        <w:t>)</w:t>
      </w:r>
    </w:p>
    <w:p w14:paraId="4E271BCA" w14:textId="546BBBA4" w:rsidR="00530E73" w:rsidRPr="00530E73" w:rsidRDefault="00530E73" w:rsidP="00530E73">
      <w:pPr>
        <w:rPr>
          <w:bCs/>
        </w:rPr>
      </w:pPr>
      <w:r w:rsidRPr="00530E73">
        <w:rPr>
          <w:bCs/>
        </w:rPr>
        <w:t xml:space="preserve">Occasionally cycle: </w:t>
      </w:r>
      <w:r w:rsidRPr="00530E73">
        <w:rPr>
          <w:b/>
          <w:bCs/>
        </w:rPr>
        <w:t>20%</w:t>
      </w:r>
      <w:r w:rsidR="00FE6451">
        <w:rPr>
          <w:bCs/>
        </w:rPr>
        <w:t xml:space="preserve"> (</w:t>
      </w:r>
      <w:r w:rsidRPr="00530E73">
        <w:rPr>
          <w:b/>
          <w:bCs/>
        </w:rPr>
        <w:t>20%</w:t>
      </w:r>
      <w:r w:rsidRPr="00530E73">
        <w:rPr>
          <w:bCs/>
        </w:rPr>
        <w:t xml:space="preserve"> in 2019</w:t>
      </w:r>
      <w:r w:rsidR="00FE6451">
        <w:rPr>
          <w:bCs/>
        </w:rPr>
        <w:t>)</w:t>
      </w:r>
    </w:p>
    <w:p w14:paraId="40FCD261" w14:textId="6CCD3931" w:rsidR="00530E73" w:rsidRPr="00530E73" w:rsidRDefault="00530E73" w:rsidP="00530E73">
      <w:pPr>
        <w:rPr>
          <w:bCs/>
        </w:rPr>
      </w:pPr>
      <w:r w:rsidRPr="00530E73">
        <w:rPr>
          <w:bCs/>
        </w:rPr>
        <w:t xml:space="preserve">New or returning to cycling: </w:t>
      </w:r>
      <w:r w:rsidRPr="00530E73">
        <w:rPr>
          <w:b/>
          <w:bCs/>
        </w:rPr>
        <w:t>7%</w:t>
      </w:r>
      <w:r w:rsidR="00FE6451">
        <w:rPr>
          <w:bCs/>
        </w:rPr>
        <w:t xml:space="preserve"> (</w:t>
      </w:r>
      <w:r w:rsidRPr="00530E73">
        <w:rPr>
          <w:b/>
          <w:bCs/>
        </w:rPr>
        <w:t>5%</w:t>
      </w:r>
      <w:r w:rsidRPr="00530E73">
        <w:rPr>
          <w:bCs/>
        </w:rPr>
        <w:t xml:space="preserve"> in 2019</w:t>
      </w:r>
      <w:r w:rsidR="00FE6451">
        <w:rPr>
          <w:bCs/>
        </w:rPr>
        <w:t>)</w:t>
      </w:r>
    </w:p>
    <w:p w14:paraId="602E6AB6" w14:textId="5312C556" w:rsidR="00530E73" w:rsidRPr="00530E73" w:rsidRDefault="00530E73" w:rsidP="00530E73">
      <w:pPr>
        <w:rPr>
          <w:bCs/>
        </w:rPr>
      </w:pPr>
      <w:r w:rsidRPr="00530E73">
        <w:rPr>
          <w:bCs/>
        </w:rPr>
        <w:t xml:space="preserve">Do not cycle but would like to: </w:t>
      </w:r>
      <w:r w:rsidRPr="00530E73">
        <w:rPr>
          <w:b/>
          <w:bCs/>
        </w:rPr>
        <w:t>23%</w:t>
      </w:r>
      <w:r w:rsidR="00FE6451">
        <w:rPr>
          <w:bCs/>
        </w:rPr>
        <w:t xml:space="preserve"> (</w:t>
      </w:r>
      <w:r w:rsidRPr="00530E73">
        <w:rPr>
          <w:b/>
          <w:bCs/>
        </w:rPr>
        <w:t>25%</w:t>
      </w:r>
      <w:r w:rsidRPr="00530E73">
        <w:rPr>
          <w:bCs/>
        </w:rPr>
        <w:t xml:space="preserve"> in 2019</w:t>
      </w:r>
      <w:r w:rsidR="00FE6451">
        <w:rPr>
          <w:bCs/>
        </w:rPr>
        <w:t>)</w:t>
      </w:r>
    </w:p>
    <w:p w14:paraId="4FB55BC6" w14:textId="447B708E" w:rsidR="00530E73" w:rsidRPr="00530E73" w:rsidRDefault="00530E73" w:rsidP="00530E73">
      <w:pPr>
        <w:rPr>
          <w:bCs/>
        </w:rPr>
      </w:pPr>
      <w:r w:rsidRPr="00530E73">
        <w:rPr>
          <w:bCs/>
        </w:rPr>
        <w:t xml:space="preserve">Do not cycle and do not want to: </w:t>
      </w:r>
      <w:r w:rsidRPr="00530E73">
        <w:rPr>
          <w:b/>
          <w:bCs/>
        </w:rPr>
        <w:t>42%</w:t>
      </w:r>
      <w:r w:rsidR="00FE6451">
        <w:rPr>
          <w:bCs/>
        </w:rPr>
        <w:t xml:space="preserve"> (</w:t>
      </w:r>
      <w:r w:rsidRPr="00530E73">
        <w:rPr>
          <w:b/>
          <w:bCs/>
        </w:rPr>
        <w:t>42%</w:t>
      </w:r>
      <w:r w:rsidRPr="00530E73">
        <w:rPr>
          <w:bCs/>
        </w:rPr>
        <w:t xml:space="preserve"> in 2019</w:t>
      </w:r>
      <w:r w:rsidR="00FE6451">
        <w:rPr>
          <w:bCs/>
        </w:rPr>
        <w:t>)</w:t>
      </w:r>
    </w:p>
    <w:p w14:paraId="7B8E9BF5" w14:textId="77777777" w:rsidR="00530E73" w:rsidRPr="00530E73" w:rsidRDefault="00530E73" w:rsidP="007B03B1">
      <w:pPr>
        <w:pStyle w:val="Heading4"/>
      </w:pPr>
      <w:r w:rsidRPr="00530E73">
        <w:t>What proportion of residents said they ‘do not cycle but would like to’?</w:t>
      </w:r>
    </w:p>
    <w:p w14:paraId="4EFF8234" w14:textId="5D64C497" w:rsidR="00530E73" w:rsidRPr="00530E73" w:rsidRDefault="00530E73" w:rsidP="00530E73">
      <w:pPr>
        <w:rPr>
          <w:bCs/>
        </w:rPr>
      </w:pPr>
      <w:r w:rsidRPr="00530E73">
        <w:rPr>
          <w:b/>
          <w:bCs/>
        </w:rPr>
        <w:t>27%</w:t>
      </w:r>
      <w:r w:rsidRPr="00530E73">
        <w:rPr>
          <w:bCs/>
        </w:rPr>
        <w:t xml:space="preserve"> of women</w:t>
      </w:r>
      <w:r w:rsidR="00FE6451">
        <w:rPr>
          <w:bCs/>
        </w:rPr>
        <w:t xml:space="preserve"> (</w:t>
      </w:r>
      <w:r w:rsidRPr="00530E73">
        <w:rPr>
          <w:b/>
          <w:bCs/>
        </w:rPr>
        <w:t>27%</w:t>
      </w:r>
      <w:r w:rsidRPr="00530E73">
        <w:rPr>
          <w:bCs/>
        </w:rPr>
        <w:t xml:space="preserve"> in 2019</w:t>
      </w:r>
      <w:r w:rsidR="00FE6451">
        <w:rPr>
          <w:bCs/>
        </w:rPr>
        <w:t>)</w:t>
      </w:r>
    </w:p>
    <w:p w14:paraId="29949DBD" w14:textId="660D9C56" w:rsidR="00530E73" w:rsidRPr="00530E73" w:rsidRDefault="00530E73" w:rsidP="00530E73">
      <w:pPr>
        <w:rPr>
          <w:bCs/>
        </w:rPr>
      </w:pPr>
      <w:r w:rsidRPr="00530E73">
        <w:rPr>
          <w:b/>
          <w:bCs/>
        </w:rPr>
        <w:t>33%</w:t>
      </w:r>
      <w:r w:rsidRPr="00530E73">
        <w:rPr>
          <w:bCs/>
        </w:rPr>
        <w:t xml:space="preserve"> of people from ethnic minority groups</w:t>
      </w:r>
      <w:r w:rsidR="00FE6451">
        <w:rPr>
          <w:bCs/>
        </w:rPr>
        <w:t xml:space="preserve"> (</w:t>
      </w:r>
      <w:r w:rsidRPr="00530E73">
        <w:rPr>
          <w:b/>
          <w:bCs/>
        </w:rPr>
        <w:t>39%</w:t>
      </w:r>
      <w:r w:rsidRPr="00530E73">
        <w:rPr>
          <w:bCs/>
        </w:rPr>
        <w:t xml:space="preserve"> in 2019</w:t>
      </w:r>
      <w:r w:rsidR="00FE6451">
        <w:rPr>
          <w:bCs/>
        </w:rPr>
        <w:t>)</w:t>
      </w:r>
    </w:p>
    <w:p w14:paraId="11025D0E" w14:textId="6F3FD4C5" w:rsidR="00530E73" w:rsidRPr="00530E73" w:rsidRDefault="00530E73" w:rsidP="00530E73">
      <w:pPr>
        <w:rPr>
          <w:bCs/>
        </w:rPr>
      </w:pPr>
      <w:r w:rsidRPr="00530E73">
        <w:rPr>
          <w:b/>
          <w:bCs/>
        </w:rPr>
        <w:t>25%</w:t>
      </w:r>
      <w:r w:rsidRPr="00530E73">
        <w:rPr>
          <w:bCs/>
        </w:rPr>
        <w:t xml:space="preserve"> of disabled people</w:t>
      </w:r>
      <w:r w:rsidR="00FE6451">
        <w:rPr>
          <w:bCs/>
        </w:rPr>
        <w:t xml:space="preserve"> (</w:t>
      </w:r>
      <w:r w:rsidRPr="00530E73">
        <w:rPr>
          <w:b/>
          <w:bCs/>
        </w:rPr>
        <w:t>24%</w:t>
      </w:r>
      <w:r w:rsidRPr="00530E73">
        <w:rPr>
          <w:bCs/>
        </w:rPr>
        <w:t xml:space="preserve"> in 2019</w:t>
      </w:r>
      <w:r w:rsidR="00FE6451">
        <w:rPr>
          <w:bCs/>
        </w:rPr>
        <w:t>)</w:t>
      </w:r>
    </w:p>
    <w:p w14:paraId="22B88B00" w14:textId="77777777" w:rsidR="00530E73" w:rsidRPr="00530E73" w:rsidRDefault="00530E73" w:rsidP="007B03B1">
      <w:pPr>
        <w:pStyle w:val="Heading3"/>
      </w:pPr>
      <w:r w:rsidRPr="00530E73">
        <w:t>Residents want improved cycling infrastructure</w:t>
      </w:r>
    </w:p>
    <w:p w14:paraId="1CB93939" w14:textId="77777777" w:rsidR="00530E73" w:rsidRPr="00530E73" w:rsidRDefault="00530E73" w:rsidP="007B03B1">
      <w:pPr>
        <w:pStyle w:val="Heading4"/>
      </w:pPr>
      <w:r w:rsidRPr="00530E73">
        <w:t>What percentage of residents would be helped to cycle more by better facilities?</w:t>
      </w:r>
    </w:p>
    <w:p w14:paraId="6D487AD2" w14:textId="027EE723" w:rsidR="00530E73" w:rsidRPr="00530E73" w:rsidRDefault="00530E73" w:rsidP="00530E73">
      <w:pPr>
        <w:rPr>
          <w:bCs/>
        </w:rPr>
      </w:pPr>
      <w:r w:rsidRPr="00530E73">
        <w:rPr>
          <w:b/>
          <w:bCs/>
        </w:rPr>
        <w:t>64%</w:t>
      </w:r>
      <w:r w:rsidRPr="00530E73">
        <w:rPr>
          <w:bCs/>
        </w:rPr>
        <w:t xml:space="preserve"> More traffic-free cycle routes away from roads, </w:t>
      </w:r>
      <w:proofErr w:type="spellStart"/>
      <w:proofErr w:type="gramStart"/>
      <w:r w:rsidRPr="00530E73">
        <w:rPr>
          <w:bCs/>
        </w:rPr>
        <w:t>eg</w:t>
      </w:r>
      <w:proofErr w:type="spellEnd"/>
      <w:proofErr w:type="gramEnd"/>
      <w:r w:rsidRPr="00530E73">
        <w:rPr>
          <w:bCs/>
        </w:rPr>
        <w:t xml:space="preserve"> through parks or along waterways</w:t>
      </w:r>
      <w:r w:rsidR="00FE6451">
        <w:rPr>
          <w:bCs/>
        </w:rPr>
        <w:t xml:space="preserve"> (</w:t>
      </w:r>
      <w:r w:rsidRPr="00530E73">
        <w:rPr>
          <w:b/>
          <w:bCs/>
        </w:rPr>
        <w:t>75%</w:t>
      </w:r>
      <w:r w:rsidRPr="00530E73">
        <w:rPr>
          <w:bCs/>
        </w:rPr>
        <w:t xml:space="preserve"> in 2019</w:t>
      </w:r>
      <w:r w:rsidR="00FE6451">
        <w:rPr>
          <w:bCs/>
        </w:rPr>
        <w:t>)</w:t>
      </w:r>
    </w:p>
    <w:p w14:paraId="67A151A8" w14:textId="361FDD36" w:rsidR="00530E73" w:rsidRPr="00530E73" w:rsidRDefault="00530E73" w:rsidP="00530E73">
      <w:pPr>
        <w:rPr>
          <w:bCs/>
        </w:rPr>
      </w:pPr>
      <w:r w:rsidRPr="00530E73">
        <w:rPr>
          <w:b/>
          <w:bCs/>
        </w:rPr>
        <w:t>59%</w:t>
      </w:r>
      <w:r w:rsidRPr="00530E73">
        <w:rPr>
          <w:bCs/>
        </w:rPr>
        <w:t xml:space="preserve"> More cycle tracks along roads that are physically separated from traffic and pedestrians</w:t>
      </w:r>
      <w:r w:rsidR="00FE6451">
        <w:rPr>
          <w:bCs/>
        </w:rPr>
        <w:t xml:space="preserve"> (</w:t>
      </w:r>
      <w:r w:rsidRPr="00530E73">
        <w:rPr>
          <w:b/>
          <w:bCs/>
        </w:rPr>
        <w:t>72%</w:t>
      </w:r>
      <w:r w:rsidRPr="00530E73">
        <w:rPr>
          <w:bCs/>
        </w:rPr>
        <w:t xml:space="preserve"> in 2019</w:t>
      </w:r>
      <w:r w:rsidR="00FE6451">
        <w:rPr>
          <w:bCs/>
        </w:rPr>
        <w:t>)</w:t>
      </w:r>
    </w:p>
    <w:p w14:paraId="062677D9" w14:textId="1F23ED29" w:rsidR="00530E73" w:rsidRPr="00530E73" w:rsidRDefault="00530E73" w:rsidP="00530E73">
      <w:pPr>
        <w:rPr>
          <w:bCs/>
        </w:rPr>
      </w:pPr>
      <w:r w:rsidRPr="00530E73">
        <w:rPr>
          <w:b/>
          <w:bCs/>
        </w:rPr>
        <w:t>60%</w:t>
      </w:r>
      <w:r w:rsidRPr="00530E73">
        <w:rPr>
          <w:bCs/>
        </w:rPr>
        <w:t xml:space="preserve"> More signposted local cycle routes along quieter streets</w:t>
      </w:r>
      <w:r w:rsidR="00FE6451">
        <w:rPr>
          <w:bCs/>
        </w:rPr>
        <w:t xml:space="preserve"> (</w:t>
      </w:r>
      <w:r w:rsidRPr="00530E73">
        <w:rPr>
          <w:b/>
          <w:bCs/>
        </w:rPr>
        <w:t>71%</w:t>
      </w:r>
      <w:r w:rsidRPr="00530E73">
        <w:rPr>
          <w:bCs/>
        </w:rPr>
        <w:t xml:space="preserve"> in 2019</w:t>
      </w:r>
      <w:r w:rsidR="00FE6451">
        <w:rPr>
          <w:bCs/>
        </w:rPr>
        <w:t>)</w:t>
      </w:r>
    </w:p>
    <w:p w14:paraId="316EEBB2" w14:textId="410C07AC" w:rsidR="00530E73" w:rsidRPr="00530E73" w:rsidRDefault="00530E73" w:rsidP="00530E73">
      <w:pPr>
        <w:rPr>
          <w:bCs/>
        </w:rPr>
      </w:pPr>
      <w:r w:rsidRPr="00530E73">
        <w:rPr>
          <w:b/>
          <w:bCs/>
        </w:rPr>
        <w:t>59%</w:t>
      </w:r>
      <w:r w:rsidRPr="00530E73">
        <w:rPr>
          <w:bCs/>
        </w:rPr>
        <w:t xml:space="preserve"> Better links with public transport (</w:t>
      </w:r>
      <w:proofErr w:type="spellStart"/>
      <w:proofErr w:type="gramStart"/>
      <w:r w:rsidRPr="00530E73">
        <w:rPr>
          <w:bCs/>
        </w:rPr>
        <w:t>eg</w:t>
      </w:r>
      <w:proofErr w:type="spellEnd"/>
      <w:proofErr w:type="gramEnd"/>
      <w:r w:rsidRPr="00530E73">
        <w:rPr>
          <w:bCs/>
        </w:rPr>
        <w:t xml:space="preserve"> secure cycle parking at train stations)</w:t>
      </w:r>
      <w:r w:rsidR="00FE6451">
        <w:rPr>
          <w:bCs/>
        </w:rPr>
        <w:t xml:space="preserve"> (</w:t>
      </w:r>
      <w:r w:rsidRPr="00530E73">
        <w:rPr>
          <w:b/>
          <w:bCs/>
        </w:rPr>
        <w:t>60%</w:t>
      </w:r>
      <w:r w:rsidRPr="00530E73">
        <w:rPr>
          <w:bCs/>
        </w:rPr>
        <w:t xml:space="preserve"> in 2019</w:t>
      </w:r>
      <w:r w:rsidR="00FE6451">
        <w:rPr>
          <w:bCs/>
        </w:rPr>
        <w:t>)</w:t>
      </w:r>
    </w:p>
    <w:p w14:paraId="5C2997BC" w14:textId="2549B63B" w:rsidR="00530E73" w:rsidRPr="00530E73" w:rsidRDefault="00530E73" w:rsidP="00530E73">
      <w:pPr>
        <w:rPr>
          <w:bCs/>
        </w:rPr>
      </w:pPr>
      <w:r w:rsidRPr="00530E73">
        <w:rPr>
          <w:bCs/>
        </w:rPr>
        <w:t xml:space="preserve">There are </w:t>
      </w:r>
      <w:r w:rsidRPr="00530E73">
        <w:rPr>
          <w:b/>
          <w:bCs/>
        </w:rPr>
        <w:t>609</w:t>
      </w:r>
      <w:r w:rsidRPr="00530E73">
        <w:rPr>
          <w:bCs/>
        </w:rPr>
        <w:t xml:space="preserve"> cycle parking spaces across all </w:t>
      </w:r>
      <w:r w:rsidRPr="00530E73">
        <w:rPr>
          <w:b/>
          <w:bCs/>
        </w:rPr>
        <w:t>45</w:t>
      </w:r>
      <w:r w:rsidRPr="00530E73">
        <w:rPr>
          <w:bCs/>
        </w:rPr>
        <w:t xml:space="preserve"> metro and railway stations in Tyneside</w:t>
      </w:r>
      <w:r w:rsidR="00FE6451">
        <w:rPr>
          <w:bCs/>
        </w:rPr>
        <w:t xml:space="preserve"> (</w:t>
      </w:r>
      <w:r w:rsidRPr="00530E73">
        <w:rPr>
          <w:b/>
          <w:bCs/>
        </w:rPr>
        <w:t>644</w:t>
      </w:r>
      <w:r w:rsidRPr="00530E73">
        <w:rPr>
          <w:bCs/>
        </w:rPr>
        <w:t xml:space="preserve"> in 2019</w:t>
      </w:r>
      <w:r w:rsidR="00FE6451">
        <w:rPr>
          <w:bCs/>
        </w:rPr>
        <w:t>)</w:t>
      </w:r>
    </w:p>
    <w:p w14:paraId="42AEFD62" w14:textId="77777777" w:rsidR="00530E73" w:rsidRPr="00530E73" w:rsidRDefault="00530E73" w:rsidP="007B03B1">
      <w:pPr>
        <w:pStyle w:val="Heading4"/>
      </w:pPr>
      <w:r w:rsidRPr="00530E73">
        <w:lastRenderedPageBreak/>
        <w:t>Tyneside has</w:t>
      </w:r>
      <w:r w:rsidRPr="00530E73">
        <w:rPr>
          <w:vertAlign w:val="superscript"/>
        </w:rPr>
        <w:footnoteReference w:id="22"/>
      </w:r>
      <w:r w:rsidRPr="00530E73">
        <w:t>:</w:t>
      </w:r>
    </w:p>
    <w:p w14:paraId="5B291922" w14:textId="5D4E10D9" w:rsidR="00530E73" w:rsidRPr="00530E73" w:rsidRDefault="00530E73" w:rsidP="00530E73">
      <w:pPr>
        <w:rPr>
          <w:bCs/>
        </w:rPr>
      </w:pPr>
      <w:r w:rsidRPr="00530E73">
        <w:rPr>
          <w:b/>
          <w:bCs/>
        </w:rPr>
        <w:t>171</w:t>
      </w:r>
      <w:r w:rsidRPr="00530E73">
        <w:rPr>
          <w:bCs/>
        </w:rPr>
        <w:t xml:space="preserve"> miles of traffic-free cycle routes away from the road</w:t>
      </w:r>
      <w:r w:rsidR="00FE6451">
        <w:rPr>
          <w:bCs/>
        </w:rPr>
        <w:t xml:space="preserve"> (</w:t>
      </w:r>
      <w:r w:rsidRPr="00530E73">
        <w:rPr>
          <w:b/>
          <w:bCs/>
        </w:rPr>
        <w:t>155</w:t>
      </w:r>
      <w:r w:rsidRPr="00530E73">
        <w:rPr>
          <w:bCs/>
        </w:rPr>
        <w:t xml:space="preserve"> miles in 2019</w:t>
      </w:r>
      <w:r w:rsidR="00982144">
        <w:rPr>
          <w:bCs/>
        </w:rPr>
        <w:t>)</w:t>
      </w:r>
      <w:r w:rsidRPr="00530E73">
        <w:rPr>
          <w:bCs/>
          <w:vertAlign w:val="superscript"/>
        </w:rPr>
        <w:footnoteReference w:id="23"/>
      </w:r>
    </w:p>
    <w:p w14:paraId="2E6C5B63" w14:textId="2706750D" w:rsidR="00530E73" w:rsidRPr="00530E73" w:rsidRDefault="00530E73" w:rsidP="00530E73">
      <w:pPr>
        <w:rPr>
          <w:bCs/>
        </w:rPr>
      </w:pPr>
      <w:r w:rsidRPr="00530E73">
        <w:rPr>
          <w:b/>
          <w:bCs/>
        </w:rPr>
        <w:t>10</w:t>
      </w:r>
      <w:r w:rsidRPr="00530E73">
        <w:rPr>
          <w:bCs/>
        </w:rPr>
        <w:t xml:space="preserve"> miles of cycle tracks physically separated from traffic and pedestrians</w:t>
      </w:r>
      <w:r w:rsidRPr="00530E73">
        <w:rPr>
          <w:bCs/>
          <w:vertAlign w:val="superscript"/>
        </w:rPr>
        <w:footnoteReference w:id="24"/>
      </w:r>
      <w:r w:rsidR="00FE6451">
        <w:rPr>
          <w:bCs/>
        </w:rPr>
        <w:t xml:space="preserve"> (</w:t>
      </w:r>
      <w:r w:rsidRPr="00530E73">
        <w:rPr>
          <w:b/>
          <w:bCs/>
        </w:rPr>
        <w:t>5</w:t>
      </w:r>
      <w:r w:rsidRPr="00530E73">
        <w:rPr>
          <w:bCs/>
        </w:rPr>
        <w:t xml:space="preserve"> miles in 2019</w:t>
      </w:r>
      <w:r w:rsidR="00FE6451">
        <w:rPr>
          <w:bCs/>
        </w:rPr>
        <w:t>)</w:t>
      </w:r>
    </w:p>
    <w:p w14:paraId="62916EE4" w14:textId="4E681D15" w:rsidR="00530E73" w:rsidRPr="00530E73" w:rsidRDefault="00530E73" w:rsidP="00530E73">
      <w:pPr>
        <w:rPr>
          <w:bCs/>
        </w:rPr>
      </w:pPr>
      <w:r w:rsidRPr="00530E73">
        <w:rPr>
          <w:b/>
          <w:bCs/>
        </w:rPr>
        <w:t>1</w:t>
      </w:r>
      <w:r w:rsidRPr="00530E73">
        <w:rPr>
          <w:bCs/>
        </w:rPr>
        <w:t xml:space="preserve"> mile of</w:t>
      </w:r>
      <w:r w:rsidR="00FB0EEC">
        <w:rPr>
          <w:bCs/>
        </w:rPr>
        <w:t xml:space="preserve"> </w:t>
      </w:r>
      <w:r w:rsidRPr="00530E73">
        <w:rPr>
          <w:bCs/>
        </w:rPr>
        <w:t>signposted routes along quieter streets</w:t>
      </w:r>
      <w:r w:rsidR="00FE6451">
        <w:rPr>
          <w:bCs/>
        </w:rPr>
        <w:t xml:space="preserve"> (</w:t>
      </w:r>
      <w:r w:rsidRPr="00530E73">
        <w:rPr>
          <w:b/>
          <w:bCs/>
        </w:rPr>
        <w:t>1</w:t>
      </w:r>
      <w:r w:rsidRPr="00530E73">
        <w:rPr>
          <w:bCs/>
        </w:rPr>
        <w:t xml:space="preserve"> mile in 2019</w:t>
      </w:r>
      <w:r w:rsidR="001F1A33">
        <w:rPr>
          <w:bCs/>
        </w:rPr>
        <w:t>)</w:t>
      </w:r>
      <w:r w:rsidRPr="00530E73">
        <w:rPr>
          <w:bCs/>
          <w:vertAlign w:val="superscript"/>
        </w:rPr>
        <w:footnoteReference w:id="25"/>
      </w:r>
    </w:p>
    <w:p w14:paraId="4EF54D38" w14:textId="43B2B082" w:rsidR="00530E73" w:rsidRPr="00530E73" w:rsidRDefault="00530E73" w:rsidP="00530E73">
      <w:pPr>
        <w:rPr>
          <w:bCs/>
        </w:rPr>
      </w:pPr>
      <w:r w:rsidRPr="00530E73">
        <w:rPr>
          <w:b/>
          <w:bCs/>
        </w:rPr>
        <w:t>15%</w:t>
      </w:r>
      <w:r w:rsidR="00FB0EEC">
        <w:rPr>
          <w:bCs/>
        </w:rPr>
        <w:t xml:space="preserve"> </w:t>
      </w:r>
      <w:r w:rsidRPr="00530E73">
        <w:rPr>
          <w:bCs/>
        </w:rPr>
        <w:t xml:space="preserve">of households are within </w:t>
      </w:r>
      <w:r w:rsidRPr="00530E73">
        <w:rPr>
          <w:b/>
          <w:bCs/>
        </w:rPr>
        <w:t>125</w:t>
      </w:r>
      <w:r w:rsidRPr="00530E73">
        <w:rPr>
          <w:b/>
        </w:rPr>
        <w:t>m</w:t>
      </w:r>
      <w:r w:rsidRPr="00530E73">
        <w:rPr>
          <w:bCs/>
        </w:rPr>
        <w:t xml:space="preserve"> of these routes</w:t>
      </w:r>
      <w:r w:rsidR="001F1A33">
        <w:rPr>
          <w:bCs/>
        </w:rPr>
        <w:t xml:space="preserve"> (</w:t>
      </w:r>
      <w:r w:rsidRPr="00530E73">
        <w:rPr>
          <w:b/>
          <w:bCs/>
        </w:rPr>
        <w:t>14%</w:t>
      </w:r>
      <w:r w:rsidRPr="00530E73">
        <w:rPr>
          <w:bCs/>
        </w:rPr>
        <w:t xml:space="preserve"> in 2019</w:t>
      </w:r>
      <w:r w:rsidR="001F1A33">
        <w:rPr>
          <w:bCs/>
        </w:rPr>
        <w:t>)</w:t>
      </w:r>
    </w:p>
    <w:p w14:paraId="2277FCE5" w14:textId="1C0DE42E" w:rsidR="00530E73" w:rsidRPr="00530E73" w:rsidRDefault="00530E73" w:rsidP="00530E73">
      <w:pPr>
        <w:rPr>
          <w:bCs/>
        </w:rPr>
      </w:pPr>
      <w:r w:rsidRPr="00530E73">
        <w:rPr>
          <w:b/>
          <w:bCs/>
        </w:rPr>
        <w:t>53%</w:t>
      </w:r>
      <w:r w:rsidR="00FB0EEC">
        <w:rPr>
          <w:bCs/>
        </w:rPr>
        <w:t xml:space="preserve"> </w:t>
      </w:r>
      <w:r w:rsidRPr="00530E73">
        <w:rPr>
          <w:bCs/>
        </w:rPr>
        <w:t>of residents support building more cycle tracks physically separated from traffic and pedestrians, even when this would mean less room for other road traffic</w:t>
      </w:r>
      <w:r w:rsidR="001F1A33">
        <w:rPr>
          <w:bCs/>
        </w:rPr>
        <w:t xml:space="preserve"> (</w:t>
      </w:r>
      <w:r w:rsidRPr="00530E73">
        <w:rPr>
          <w:b/>
          <w:bCs/>
        </w:rPr>
        <w:t>62%</w:t>
      </w:r>
      <w:r w:rsidRPr="00530E73">
        <w:rPr>
          <w:bCs/>
        </w:rPr>
        <w:t xml:space="preserve"> in 2019</w:t>
      </w:r>
      <w:r w:rsidR="001F1A33">
        <w:rPr>
          <w:bCs/>
        </w:rPr>
        <w:t>)</w:t>
      </w:r>
    </w:p>
    <w:p w14:paraId="702DAE30" w14:textId="77777777" w:rsidR="00530E73" w:rsidRPr="00530E73" w:rsidRDefault="00530E73" w:rsidP="007B03B1">
      <w:pPr>
        <w:pStyle w:val="Heading3"/>
      </w:pPr>
      <w:r w:rsidRPr="00530E73">
        <w:t>Residents want more support to cycle</w:t>
      </w:r>
    </w:p>
    <w:p w14:paraId="23804ED7" w14:textId="77777777" w:rsidR="00530E73" w:rsidRPr="00530E73" w:rsidRDefault="00530E73" w:rsidP="007B03B1">
      <w:pPr>
        <w:pStyle w:val="Heading4"/>
      </w:pPr>
      <w:r w:rsidRPr="00530E73">
        <w:t>What percentage of residents think that these kinds of support would help them cycle more?</w:t>
      </w:r>
    </w:p>
    <w:p w14:paraId="747B16D4" w14:textId="67E95141" w:rsidR="00530E73" w:rsidRPr="00530E73" w:rsidRDefault="00530E73" w:rsidP="00530E73">
      <w:pPr>
        <w:rPr>
          <w:bCs/>
        </w:rPr>
      </w:pPr>
      <w:r w:rsidRPr="00530E73">
        <w:rPr>
          <w:b/>
          <w:bCs/>
        </w:rPr>
        <w:t>38%</w:t>
      </w:r>
      <w:r w:rsidRPr="00530E73">
        <w:rPr>
          <w:bCs/>
        </w:rPr>
        <w:t xml:space="preserve"> Cycling training courses and organised social rides</w:t>
      </w:r>
      <w:r w:rsidR="001F1A33">
        <w:rPr>
          <w:bCs/>
        </w:rPr>
        <w:t xml:space="preserve"> (</w:t>
      </w:r>
      <w:r w:rsidRPr="00530E73">
        <w:rPr>
          <w:b/>
          <w:bCs/>
        </w:rPr>
        <w:t>52%</w:t>
      </w:r>
      <w:r w:rsidRPr="00530E73">
        <w:rPr>
          <w:bCs/>
        </w:rPr>
        <w:t xml:space="preserve"> in 2019</w:t>
      </w:r>
      <w:r w:rsidR="001F1A33">
        <w:rPr>
          <w:bCs/>
        </w:rPr>
        <w:t>)</w:t>
      </w:r>
    </w:p>
    <w:p w14:paraId="3127AEB0" w14:textId="77777777" w:rsidR="00530E73" w:rsidRPr="00530E73" w:rsidRDefault="00530E73" w:rsidP="00530E73">
      <w:pPr>
        <w:rPr>
          <w:bCs/>
        </w:rPr>
      </w:pPr>
      <w:r w:rsidRPr="00530E73">
        <w:rPr>
          <w:b/>
          <w:bCs/>
        </w:rPr>
        <w:t>40%</w:t>
      </w:r>
      <w:r w:rsidRPr="00530E73">
        <w:rPr>
          <w:bCs/>
        </w:rPr>
        <w:t xml:space="preserve"> Access or improvements to a city cycle sharing scheme</w:t>
      </w:r>
    </w:p>
    <w:p w14:paraId="5A657086" w14:textId="77777777" w:rsidR="00530E73" w:rsidRPr="00530E73" w:rsidRDefault="00530E73" w:rsidP="00530E73">
      <w:pPr>
        <w:rPr>
          <w:bCs/>
        </w:rPr>
      </w:pPr>
      <w:r w:rsidRPr="00530E73">
        <w:rPr>
          <w:b/>
          <w:bCs/>
        </w:rPr>
        <w:t>48%</w:t>
      </w:r>
      <w:r w:rsidRPr="00530E73">
        <w:rPr>
          <w:bCs/>
        </w:rPr>
        <w:t xml:space="preserve"> Access to secure cycle storage at or near home</w:t>
      </w:r>
    </w:p>
    <w:p w14:paraId="009AB5AD" w14:textId="77777777" w:rsidR="00530E73" w:rsidRPr="00530E73" w:rsidRDefault="00530E73" w:rsidP="00530E73">
      <w:pPr>
        <w:rPr>
          <w:bCs/>
        </w:rPr>
      </w:pPr>
      <w:r w:rsidRPr="00530E73">
        <w:rPr>
          <w:b/>
          <w:bCs/>
        </w:rPr>
        <w:t>48%</w:t>
      </w:r>
      <w:r w:rsidRPr="00530E73">
        <w:rPr>
          <w:bCs/>
        </w:rPr>
        <w:t xml:space="preserve"> Access to a bicycle</w:t>
      </w:r>
    </w:p>
    <w:p w14:paraId="6F7C0483" w14:textId="2343C8E9" w:rsidR="00530E73" w:rsidRPr="00530E73" w:rsidRDefault="00530E73" w:rsidP="00530E73">
      <w:pPr>
        <w:rPr>
          <w:bCs/>
        </w:rPr>
      </w:pPr>
      <w:r w:rsidRPr="00530E73">
        <w:rPr>
          <w:b/>
          <w:bCs/>
        </w:rPr>
        <w:t>38%</w:t>
      </w:r>
      <w:r w:rsidRPr="00530E73">
        <w:rPr>
          <w:bCs/>
        </w:rPr>
        <w:t xml:space="preserve"> Access to an electric cycle</w:t>
      </w:r>
      <w:r w:rsidR="001F1A33">
        <w:rPr>
          <w:bCs/>
        </w:rPr>
        <w:t xml:space="preserve"> (</w:t>
      </w:r>
      <w:r w:rsidRPr="00530E73">
        <w:rPr>
          <w:b/>
          <w:bCs/>
        </w:rPr>
        <w:t>42%</w:t>
      </w:r>
      <w:r w:rsidRPr="00530E73">
        <w:rPr>
          <w:bCs/>
        </w:rPr>
        <w:t xml:space="preserve"> in 2019</w:t>
      </w:r>
      <w:r w:rsidR="001F1A33">
        <w:rPr>
          <w:bCs/>
        </w:rPr>
        <w:t>)</w:t>
      </w:r>
    </w:p>
    <w:p w14:paraId="6152FDA9" w14:textId="6B857194" w:rsidR="00530E73" w:rsidRPr="00530E73" w:rsidRDefault="00530E73" w:rsidP="00530E73">
      <w:pPr>
        <w:rPr>
          <w:bCs/>
        </w:rPr>
      </w:pPr>
      <w:r w:rsidRPr="00530E73">
        <w:rPr>
          <w:b/>
          <w:bCs/>
        </w:rPr>
        <w:t>31%</w:t>
      </w:r>
      <w:r w:rsidRPr="00530E73">
        <w:rPr>
          <w:bCs/>
        </w:rPr>
        <w:t xml:space="preserve"> Access to a cargo cycle (with space to carry children or shopping)</w:t>
      </w:r>
      <w:r w:rsidR="001F1A33">
        <w:rPr>
          <w:bCs/>
        </w:rPr>
        <w:t xml:space="preserve"> (</w:t>
      </w:r>
      <w:r w:rsidRPr="00530E73">
        <w:rPr>
          <w:b/>
          <w:bCs/>
        </w:rPr>
        <w:t>31%</w:t>
      </w:r>
      <w:r w:rsidRPr="00530E73">
        <w:rPr>
          <w:bCs/>
        </w:rPr>
        <w:t xml:space="preserve"> in 2019</w:t>
      </w:r>
      <w:r w:rsidR="001F1A33">
        <w:rPr>
          <w:bCs/>
        </w:rPr>
        <w:t>)</w:t>
      </w:r>
    </w:p>
    <w:p w14:paraId="180645C5" w14:textId="618CFAAC" w:rsidR="00530E73" w:rsidRPr="00530E73" w:rsidRDefault="00530E73" w:rsidP="00530E73">
      <w:pPr>
        <w:rPr>
          <w:bCs/>
        </w:rPr>
      </w:pPr>
      <w:r w:rsidRPr="00530E73">
        <w:rPr>
          <w:b/>
          <w:bCs/>
        </w:rPr>
        <w:t>21%</w:t>
      </w:r>
      <w:r w:rsidR="00FB0EEC">
        <w:rPr>
          <w:bCs/>
        </w:rPr>
        <w:t xml:space="preserve"> </w:t>
      </w:r>
      <w:r w:rsidRPr="00530E73">
        <w:rPr>
          <w:bCs/>
        </w:rPr>
        <w:t xml:space="preserve">Access to an adapted cycle, </w:t>
      </w:r>
      <w:proofErr w:type="spellStart"/>
      <w:proofErr w:type="gramStart"/>
      <w:r w:rsidRPr="00530E73">
        <w:rPr>
          <w:bCs/>
        </w:rPr>
        <w:t>eg</w:t>
      </w:r>
      <w:proofErr w:type="spellEnd"/>
      <w:proofErr w:type="gramEnd"/>
      <w:r w:rsidRPr="00530E73">
        <w:rPr>
          <w:bCs/>
        </w:rPr>
        <w:t xml:space="preserve"> a tricycle or handcycle</w:t>
      </w:r>
      <w:r w:rsidR="001F1A33">
        <w:rPr>
          <w:bCs/>
        </w:rPr>
        <w:t xml:space="preserve"> (</w:t>
      </w:r>
      <w:r w:rsidRPr="00530E73">
        <w:rPr>
          <w:b/>
          <w:bCs/>
        </w:rPr>
        <w:t>23%</w:t>
      </w:r>
      <w:r w:rsidRPr="00530E73">
        <w:rPr>
          <w:bCs/>
        </w:rPr>
        <w:t xml:space="preserve"> in 2019</w:t>
      </w:r>
      <w:r w:rsidR="001F1A33">
        <w:rPr>
          <w:bCs/>
        </w:rPr>
        <w:t>)</w:t>
      </w:r>
    </w:p>
    <w:p w14:paraId="43AF4A6B" w14:textId="77777777" w:rsidR="00530E73" w:rsidRPr="00530E73" w:rsidRDefault="00530E73" w:rsidP="007B03B1">
      <w:pPr>
        <w:pStyle w:val="Heading5"/>
      </w:pPr>
      <w:r w:rsidRPr="00530E73">
        <w:t>Public cycle parking</w:t>
      </w:r>
    </w:p>
    <w:p w14:paraId="00B4DFF8" w14:textId="758BC359" w:rsidR="00530E73" w:rsidRPr="00530E73" w:rsidRDefault="00530E73" w:rsidP="00530E73">
      <w:pPr>
        <w:rPr>
          <w:bCs/>
        </w:rPr>
      </w:pPr>
      <w:r w:rsidRPr="00530E73">
        <w:rPr>
          <w:bCs/>
        </w:rPr>
        <w:t xml:space="preserve">There is a public cycle parking space for every </w:t>
      </w:r>
      <w:r w:rsidRPr="00530E73">
        <w:rPr>
          <w:b/>
          <w:bCs/>
        </w:rPr>
        <w:t>148</w:t>
      </w:r>
      <w:r w:rsidRPr="00530E73">
        <w:rPr>
          <w:bCs/>
        </w:rPr>
        <w:t xml:space="preserve"> people who cycle in Tyneside.</w:t>
      </w:r>
      <w:r w:rsidR="001F1A33">
        <w:rPr>
          <w:bCs/>
        </w:rPr>
        <w:t xml:space="preserve"> (</w:t>
      </w:r>
      <w:r w:rsidRPr="00530E73">
        <w:rPr>
          <w:b/>
          <w:bCs/>
        </w:rPr>
        <w:t>135</w:t>
      </w:r>
      <w:r w:rsidRPr="00530E73">
        <w:rPr>
          <w:bCs/>
        </w:rPr>
        <w:t xml:space="preserve"> in 2019</w:t>
      </w:r>
      <w:r w:rsidR="001F1A33">
        <w:rPr>
          <w:bCs/>
        </w:rPr>
        <w:t>)</w:t>
      </w:r>
    </w:p>
    <w:p w14:paraId="3600D6D4" w14:textId="77777777" w:rsidR="00530E73" w:rsidRPr="00530E73" w:rsidRDefault="00530E73" w:rsidP="007B03B1">
      <w:pPr>
        <w:pStyle w:val="Heading5"/>
      </w:pPr>
      <w:r w:rsidRPr="00530E73">
        <w:t>Reported cycle thefts</w:t>
      </w:r>
    </w:p>
    <w:p w14:paraId="497CEF2F" w14:textId="09A40766" w:rsidR="00530E73" w:rsidRPr="00530E73" w:rsidRDefault="00530E73" w:rsidP="00530E73">
      <w:pPr>
        <w:rPr>
          <w:bCs/>
        </w:rPr>
      </w:pPr>
      <w:r w:rsidRPr="00530E73">
        <w:rPr>
          <w:bCs/>
        </w:rPr>
        <w:lastRenderedPageBreak/>
        <w:t xml:space="preserve">There were </w:t>
      </w:r>
      <w:r w:rsidRPr="00530E73">
        <w:rPr>
          <w:b/>
          <w:bCs/>
        </w:rPr>
        <w:t>1,189</w:t>
      </w:r>
      <w:r w:rsidRPr="00530E73">
        <w:rPr>
          <w:bCs/>
        </w:rPr>
        <w:t xml:space="preserve"> reported cycle thefts in Tyneside in 2020/</w:t>
      </w:r>
      <w:r w:rsidRPr="00530E73">
        <w:t>21</w:t>
      </w:r>
      <w:r w:rsidRPr="00530E73">
        <w:rPr>
          <w:bCs/>
        </w:rPr>
        <w:t>.</w:t>
      </w:r>
      <w:r w:rsidR="001F1A33">
        <w:rPr>
          <w:bCs/>
        </w:rPr>
        <w:t xml:space="preserve"> (</w:t>
      </w:r>
      <w:r w:rsidRPr="00530E73">
        <w:rPr>
          <w:b/>
          <w:bCs/>
        </w:rPr>
        <w:t>1,041</w:t>
      </w:r>
      <w:r w:rsidRPr="00530E73">
        <w:rPr>
          <w:bCs/>
        </w:rPr>
        <w:t xml:space="preserve"> in 2019/</w:t>
      </w:r>
      <w:r w:rsidRPr="00530E73">
        <w:t>20</w:t>
      </w:r>
      <w:r w:rsidR="001F1A33">
        <w:rPr>
          <w:bCs/>
        </w:rPr>
        <w:t>)</w:t>
      </w:r>
    </w:p>
    <w:p w14:paraId="58F0C04E" w14:textId="77777777" w:rsidR="00530E73" w:rsidRPr="00530E73" w:rsidRDefault="00530E73" w:rsidP="00530E73">
      <w:pPr>
        <w:rPr>
          <w:bCs/>
        </w:rPr>
      </w:pPr>
      <w:r w:rsidRPr="00530E73">
        <w:rPr>
          <w:bCs/>
        </w:rPr>
        <w:t xml:space="preserve">For every </w:t>
      </w:r>
      <w:r w:rsidRPr="00530E73">
        <w:rPr>
          <w:b/>
          <w:bCs/>
        </w:rPr>
        <w:t>249</w:t>
      </w:r>
      <w:r w:rsidRPr="00530E73">
        <w:rPr>
          <w:bCs/>
        </w:rPr>
        <w:t xml:space="preserve"> people who own an adult cycle in Tyneside, there was </w:t>
      </w:r>
      <w:r w:rsidRPr="00530E73">
        <w:rPr>
          <w:b/>
          <w:bCs/>
        </w:rPr>
        <w:t>1</w:t>
      </w:r>
      <w:r w:rsidRPr="00530E73">
        <w:rPr>
          <w:bCs/>
        </w:rPr>
        <w:t xml:space="preserve"> reported cycle theft in the past year.</w:t>
      </w:r>
    </w:p>
    <w:p w14:paraId="270E4F32" w14:textId="77777777" w:rsidR="00530E73" w:rsidRPr="00530E73" w:rsidRDefault="00530E73" w:rsidP="007B03B1">
      <w:pPr>
        <w:pStyle w:val="Heading5"/>
      </w:pPr>
      <w:r w:rsidRPr="00530E73">
        <w:t>Cycle access</w:t>
      </w:r>
    </w:p>
    <w:p w14:paraId="21D0B9E2" w14:textId="2235AA84" w:rsidR="00530E73" w:rsidRPr="00530E73" w:rsidRDefault="00530E73" w:rsidP="00530E73">
      <w:pPr>
        <w:rPr>
          <w:bCs/>
        </w:rPr>
      </w:pPr>
      <w:r w:rsidRPr="00530E73">
        <w:rPr>
          <w:b/>
          <w:bCs/>
        </w:rPr>
        <w:t>50%</w:t>
      </w:r>
      <w:r w:rsidRPr="00530E73">
        <w:rPr>
          <w:bCs/>
        </w:rPr>
        <w:t xml:space="preserve"> of residents have access to an adult pedal cycle</w:t>
      </w:r>
      <w:r w:rsidR="001F1A33">
        <w:rPr>
          <w:bCs/>
        </w:rPr>
        <w:t xml:space="preserve"> (</w:t>
      </w:r>
      <w:r w:rsidRPr="00530E73">
        <w:rPr>
          <w:b/>
          <w:bCs/>
        </w:rPr>
        <w:t>50%</w:t>
      </w:r>
      <w:r w:rsidRPr="00530E73">
        <w:rPr>
          <w:bCs/>
        </w:rPr>
        <w:t xml:space="preserve"> in 2019</w:t>
      </w:r>
      <w:r w:rsidR="001F1A33">
        <w:rPr>
          <w:bCs/>
        </w:rPr>
        <w:t>)</w:t>
      </w:r>
    </w:p>
    <w:p w14:paraId="5F77D410" w14:textId="77777777" w:rsidR="00530E73" w:rsidRPr="00530E73" w:rsidRDefault="00530E73" w:rsidP="00530E73">
      <w:pPr>
        <w:rPr>
          <w:bCs/>
        </w:rPr>
      </w:pPr>
      <w:r w:rsidRPr="00530E73">
        <w:rPr>
          <w:b/>
          <w:bCs/>
        </w:rPr>
        <w:t>15%</w:t>
      </w:r>
      <w:r w:rsidRPr="00530E73">
        <w:rPr>
          <w:bCs/>
        </w:rPr>
        <w:t xml:space="preserve"> of households are within </w:t>
      </w:r>
      <w:r w:rsidRPr="00530E73">
        <w:t>800m</w:t>
      </w:r>
      <w:r w:rsidRPr="00530E73">
        <w:rPr>
          <w:bCs/>
        </w:rPr>
        <w:t xml:space="preserve"> of a cycle shop</w:t>
      </w:r>
      <w:r w:rsidRPr="00530E73">
        <w:rPr>
          <w:bCs/>
          <w:vertAlign w:val="superscript"/>
        </w:rPr>
        <w:footnoteReference w:id="26"/>
      </w:r>
    </w:p>
    <w:p w14:paraId="130F5629" w14:textId="1896E037" w:rsidR="00530E73" w:rsidRPr="00530E73" w:rsidRDefault="001F1A33" w:rsidP="007B03B1">
      <w:pPr>
        <w:pStyle w:val="Heading3"/>
      </w:pPr>
      <w:r>
        <w:t xml:space="preserve">Quote from </w:t>
      </w:r>
      <w:r w:rsidR="00530E73" w:rsidRPr="00530E73">
        <w:t xml:space="preserve">Gillian </w:t>
      </w:r>
      <w:proofErr w:type="spellStart"/>
      <w:r w:rsidR="00530E73" w:rsidRPr="00530E73">
        <w:t>Mabbitt</w:t>
      </w:r>
      <w:proofErr w:type="spellEnd"/>
    </w:p>
    <w:p w14:paraId="4E692F65" w14:textId="77777777" w:rsidR="00530E73" w:rsidRPr="00530E73" w:rsidRDefault="00530E73" w:rsidP="00530E73">
      <w:pPr>
        <w:rPr>
          <w:bCs/>
        </w:rPr>
      </w:pPr>
      <w:r w:rsidRPr="00530E73">
        <w:rPr>
          <w:bCs/>
        </w:rPr>
        <w:t xml:space="preserve">Before September this year I was </w:t>
      </w:r>
      <w:proofErr w:type="gramStart"/>
      <w:r w:rsidRPr="00530E73">
        <w:rPr>
          <w:bCs/>
        </w:rPr>
        <w:t>actually quite</w:t>
      </w:r>
      <w:proofErr w:type="gramEnd"/>
      <w:r w:rsidRPr="00530E73">
        <w:rPr>
          <w:bCs/>
        </w:rPr>
        <w:t xml:space="preserve"> anti-cycling. My husband cycles but I thought it was a crazy death trap of a hobby. I started to go back into work a couple of times a week after the lockdown. I wanted to avoid public transport, so I decided to buy an </w:t>
      </w:r>
      <w:proofErr w:type="spellStart"/>
      <w:r w:rsidRPr="00530E73">
        <w:rPr>
          <w:bCs/>
        </w:rPr>
        <w:t>ebike</w:t>
      </w:r>
      <w:proofErr w:type="spellEnd"/>
      <w:r w:rsidRPr="00530E73">
        <w:rPr>
          <w:bCs/>
        </w:rPr>
        <w:t>.</w:t>
      </w:r>
    </w:p>
    <w:p w14:paraId="344C20FD" w14:textId="77777777" w:rsidR="00530E73" w:rsidRPr="00530E73" w:rsidRDefault="00530E73" w:rsidP="00530E73">
      <w:pPr>
        <w:rPr>
          <w:bCs/>
        </w:rPr>
      </w:pPr>
      <w:r w:rsidRPr="00530E73">
        <w:rPr>
          <w:bCs/>
        </w:rPr>
        <w:t xml:space="preserve">I’m not the fittest person and I have dodgy knees, but I was surprised how easy it was on the </w:t>
      </w:r>
      <w:proofErr w:type="spellStart"/>
      <w:r w:rsidRPr="00530E73">
        <w:rPr>
          <w:bCs/>
        </w:rPr>
        <w:t>ebike</w:t>
      </w:r>
      <w:proofErr w:type="spellEnd"/>
      <w:r w:rsidRPr="00530E73">
        <w:rPr>
          <w:bCs/>
        </w:rPr>
        <w:t>. It had to be a route I felt comfortable on. I live in Felling and work at the university in Newcastle. It is about five kilometres door-to-door. There is cycle path most of the way with only a few junctions I don’t like.</w:t>
      </w:r>
    </w:p>
    <w:p w14:paraId="679A67F1" w14:textId="77777777" w:rsidR="00530E73" w:rsidRPr="00530E73" w:rsidRDefault="00530E73" w:rsidP="00530E73">
      <w:pPr>
        <w:rPr>
          <w:bCs/>
        </w:rPr>
      </w:pPr>
      <w:proofErr w:type="gramStart"/>
      <w:r w:rsidRPr="00530E73">
        <w:rPr>
          <w:bCs/>
        </w:rPr>
        <w:t>The John Dobson street</w:t>
      </w:r>
      <w:proofErr w:type="gramEnd"/>
      <w:r w:rsidRPr="00530E73">
        <w:rPr>
          <w:bCs/>
        </w:rPr>
        <w:t xml:space="preserve"> cycle way is fabulous, although access from the Tyne Bridge isn’t great. Near to me there are changes to the crossing and a new cycle track at High Street West. We </w:t>
      </w:r>
      <w:proofErr w:type="gramStart"/>
      <w:r w:rsidRPr="00530E73">
        <w:rPr>
          <w:bCs/>
        </w:rPr>
        <w:t>definitely need</w:t>
      </w:r>
      <w:proofErr w:type="gramEnd"/>
      <w:r w:rsidRPr="00530E73">
        <w:rPr>
          <w:bCs/>
        </w:rPr>
        <w:t xml:space="preserve"> more of this.</w:t>
      </w:r>
    </w:p>
    <w:p w14:paraId="65259116" w14:textId="77777777" w:rsidR="00FB0EEC" w:rsidRDefault="00530E73" w:rsidP="00530E73">
      <w:pPr>
        <w:rPr>
          <w:bCs/>
        </w:rPr>
      </w:pPr>
      <w:r w:rsidRPr="00530E73">
        <w:rPr>
          <w:bCs/>
        </w:rPr>
        <w:t>It still blows my mind that I’ve started cycling. It’s super handy. My commute is faster than it was on public transport.</w:t>
      </w:r>
    </w:p>
    <w:p w14:paraId="2D46E5F2" w14:textId="639EFB8F" w:rsidR="00530E73" w:rsidRPr="00530E73" w:rsidRDefault="00530E73" w:rsidP="007B03B1">
      <w:pPr>
        <w:pStyle w:val="Heading2"/>
      </w:pPr>
      <w:bookmarkStart w:id="12" w:name="_Toc102657958"/>
      <w:r w:rsidRPr="00530E73">
        <w:lastRenderedPageBreak/>
        <w:t>Neighbourhood solutions</w:t>
      </w:r>
      <w:bookmarkEnd w:id="12"/>
    </w:p>
    <w:p w14:paraId="13F0531A" w14:textId="77777777" w:rsidR="00530E73" w:rsidRPr="00530E73" w:rsidRDefault="00530E73" w:rsidP="007B03B1">
      <w:pPr>
        <w:pStyle w:val="Subtitle"/>
      </w:pPr>
      <w:r w:rsidRPr="00530E73">
        <w:t>What would help make neighbourhoods better?</w:t>
      </w:r>
    </w:p>
    <w:p w14:paraId="05B0CC4A" w14:textId="77777777" w:rsidR="00530E73" w:rsidRPr="00530E73" w:rsidRDefault="00530E73" w:rsidP="007B03B1">
      <w:pPr>
        <w:pStyle w:val="Heading3"/>
      </w:pPr>
      <w:r w:rsidRPr="00530E73">
        <w:t>All residents should feel welcome in their neighbourhood</w:t>
      </w:r>
    </w:p>
    <w:p w14:paraId="6A99DD11" w14:textId="77777777" w:rsidR="00530E73" w:rsidRPr="00530E73" w:rsidRDefault="00530E73" w:rsidP="007B03B1">
      <w:pPr>
        <w:pStyle w:val="Heading4"/>
      </w:pPr>
      <w:r w:rsidRPr="00530E73">
        <w:t xml:space="preserve">Proportion of residents that feel welcome and comfortable walking, </w:t>
      </w:r>
      <w:proofErr w:type="gramStart"/>
      <w:r w:rsidRPr="00530E73">
        <w:t>wheeling</w:t>
      </w:r>
      <w:proofErr w:type="gramEnd"/>
      <w:r w:rsidRPr="00530E73">
        <w:t xml:space="preserve"> or spending time on the streets of their neighbourhood</w:t>
      </w:r>
    </w:p>
    <w:p w14:paraId="2BC2B922" w14:textId="77777777" w:rsidR="00530E73" w:rsidRPr="00530E73" w:rsidRDefault="00530E73" w:rsidP="00530E73">
      <w:pPr>
        <w:rPr>
          <w:bCs/>
        </w:rPr>
      </w:pPr>
      <w:r w:rsidRPr="00530E73">
        <w:rPr>
          <w:b/>
          <w:bCs/>
        </w:rPr>
        <w:t>68%</w:t>
      </w:r>
      <w:r w:rsidRPr="00530E73">
        <w:rPr>
          <w:bCs/>
        </w:rPr>
        <w:t xml:space="preserve"> of residents</w:t>
      </w:r>
    </w:p>
    <w:p w14:paraId="68450CAA" w14:textId="77777777" w:rsidR="00530E73" w:rsidRPr="00530E73" w:rsidRDefault="00530E73" w:rsidP="00530E73">
      <w:pPr>
        <w:rPr>
          <w:bCs/>
        </w:rPr>
      </w:pPr>
      <w:r w:rsidRPr="00530E73">
        <w:rPr>
          <w:b/>
          <w:bCs/>
        </w:rPr>
        <w:t>69%</w:t>
      </w:r>
      <w:r w:rsidRPr="00530E73">
        <w:rPr>
          <w:bCs/>
        </w:rPr>
        <w:t xml:space="preserve"> of women</w:t>
      </w:r>
    </w:p>
    <w:p w14:paraId="3C03C241" w14:textId="77777777" w:rsidR="00530E73" w:rsidRPr="00530E73" w:rsidRDefault="00530E73" w:rsidP="00530E73">
      <w:pPr>
        <w:rPr>
          <w:bCs/>
        </w:rPr>
      </w:pPr>
      <w:r w:rsidRPr="00530E73">
        <w:rPr>
          <w:b/>
          <w:bCs/>
        </w:rPr>
        <w:t>67%</w:t>
      </w:r>
      <w:r w:rsidRPr="00530E73">
        <w:rPr>
          <w:bCs/>
        </w:rPr>
        <w:t xml:space="preserve"> of men</w:t>
      </w:r>
    </w:p>
    <w:p w14:paraId="7740120C" w14:textId="77777777" w:rsidR="00530E73" w:rsidRPr="00530E73" w:rsidRDefault="00530E73" w:rsidP="00530E73">
      <w:pPr>
        <w:rPr>
          <w:bCs/>
        </w:rPr>
      </w:pPr>
      <w:r w:rsidRPr="00530E73">
        <w:rPr>
          <w:b/>
          <w:bCs/>
        </w:rPr>
        <w:t>82%</w:t>
      </w:r>
      <w:r w:rsidRPr="00530E73">
        <w:rPr>
          <w:bCs/>
        </w:rPr>
        <w:t xml:space="preserve"> of people from ethnic minority groups</w:t>
      </w:r>
    </w:p>
    <w:p w14:paraId="70015FC6" w14:textId="77777777" w:rsidR="00530E73" w:rsidRPr="00530E73" w:rsidRDefault="00530E73" w:rsidP="00530E73">
      <w:pPr>
        <w:rPr>
          <w:bCs/>
        </w:rPr>
      </w:pPr>
      <w:r w:rsidRPr="00530E73">
        <w:rPr>
          <w:b/>
          <w:bCs/>
        </w:rPr>
        <w:t>67%</w:t>
      </w:r>
      <w:r w:rsidRPr="00530E73">
        <w:rPr>
          <w:bCs/>
        </w:rPr>
        <w:t xml:space="preserve"> of white people</w:t>
      </w:r>
    </w:p>
    <w:p w14:paraId="7FC43439" w14:textId="77777777" w:rsidR="00530E73" w:rsidRPr="00530E73" w:rsidRDefault="00530E73" w:rsidP="00530E73">
      <w:pPr>
        <w:rPr>
          <w:bCs/>
        </w:rPr>
      </w:pPr>
      <w:r w:rsidRPr="00530E73">
        <w:rPr>
          <w:b/>
          <w:bCs/>
        </w:rPr>
        <w:t>58%</w:t>
      </w:r>
      <w:r w:rsidRPr="00530E73">
        <w:rPr>
          <w:bCs/>
        </w:rPr>
        <w:t xml:space="preserve"> of disabled people</w:t>
      </w:r>
    </w:p>
    <w:p w14:paraId="2514744E" w14:textId="77777777" w:rsidR="00530E73" w:rsidRPr="00530E73" w:rsidRDefault="00530E73" w:rsidP="00530E73">
      <w:pPr>
        <w:rPr>
          <w:bCs/>
        </w:rPr>
      </w:pPr>
      <w:r w:rsidRPr="00530E73">
        <w:rPr>
          <w:b/>
          <w:bCs/>
        </w:rPr>
        <w:t>73%</w:t>
      </w:r>
      <w:r w:rsidRPr="00530E73">
        <w:rPr>
          <w:bCs/>
        </w:rPr>
        <w:t xml:space="preserve"> of non-disabled people</w:t>
      </w:r>
    </w:p>
    <w:p w14:paraId="1CBEA915" w14:textId="77777777" w:rsidR="00530E73" w:rsidRPr="00530E73" w:rsidRDefault="00530E73" w:rsidP="00530E73">
      <w:pPr>
        <w:rPr>
          <w:bCs/>
        </w:rPr>
      </w:pPr>
      <w:r w:rsidRPr="00530E73">
        <w:rPr>
          <w:b/>
          <w:bCs/>
        </w:rPr>
        <w:t>72%</w:t>
      </w:r>
      <w:r w:rsidRPr="00530E73">
        <w:rPr>
          <w:bCs/>
        </w:rPr>
        <w:t xml:space="preserve"> of LGBQ+ people</w:t>
      </w:r>
    </w:p>
    <w:p w14:paraId="59694ED0" w14:textId="77777777" w:rsidR="00530E73" w:rsidRPr="00530E73" w:rsidRDefault="00530E73" w:rsidP="00530E73">
      <w:pPr>
        <w:rPr>
          <w:bCs/>
        </w:rPr>
      </w:pPr>
      <w:r w:rsidRPr="00530E73">
        <w:rPr>
          <w:b/>
          <w:bCs/>
        </w:rPr>
        <w:t>70%</w:t>
      </w:r>
      <w:r w:rsidRPr="00530E73">
        <w:rPr>
          <w:bCs/>
        </w:rPr>
        <w:t xml:space="preserve"> of heterosexual people</w:t>
      </w:r>
    </w:p>
    <w:p w14:paraId="380166A4" w14:textId="77777777" w:rsidR="00530E73" w:rsidRPr="00530E73" w:rsidRDefault="00530E73" w:rsidP="00530E73">
      <w:pPr>
        <w:rPr>
          <w:bCs/>
        </w:rPr>
      </w:pPr>
      <w:r w:rsidRPr="00530E73">
        <w:rPr>
          <w:b/>
          <w:bCs/>
        </w:rPr>
        <w:t>56%</w:t>
      </w:r>
      <w:r w:rsidRPr="00530E73">
        <w:rPr>
          <w:bCs/>
        </w:rPr>
        <w:t xml:space="preserve"> of socio-economic group DE</w:t>
      </w:r>
    </w:p>
    <w:p w14:paraId="28CB7CB1" w14:textId="77777777" w:rsidR="00530E73" w:rsidRPr="00530E73" w:rsidRDefault="00530E73" w:rsidP="00530E73">
      <w:pPr>
        <w:rPr>
          <w:bCs/>
        </w:rPr>
      </w:pPr>
      <w:r w:rsidRPr="00530E73">
        <w:rPr>
          <w:b/>
          <w:bCs/>
        </w:rPr>
        <w:t>76%</w:t>
      </w:r>
      <w:r w:rsidRPr="00530E73">
        <w:rPr>
          <w:bCs/>
        </w:rPr>
        <w:t xml:space="preserve"> of socio-economic group AB</w:t>
      </w:r>
    </w:p>
    <w:p w14:paraId="217B6759" w14:textId="77777777" w:rsidR="00530E73" w:rsidRPr="00530E73" w:rsidRDefault="00530E73" w:rsidP="007B03B1">
      <w:pPr>
        <w:pStyle w:val="Heading3"/>
      </w:pPr>
      <w:r w:rsidRPr="00530E73">
        <w:t xml:space="preserve">The dominance of motor vehicles can discourage walking, </w:t>
      </w:r>
      <w:proofErr w:type="gramStart"/>
      <w:r w:rsidRPr="00530E73">
        <w:t>wheeling</w:t>
      </w:r>
      <w:proofErr w:type="gramEnd"/>
      <w:r w:rsidRPr="00530E73">
        <w:t xml:space="preserve"> and cycling</w:t>
      </w:r>
    </w:p>
    <w:p w14:paraId="16387B08" w14:textId="77777777" w:rsidR="00530E73" w:rsidRPr="00530E73" w:rsidRDefault="00530E73" w:rsidP="00530E73">
      <w:pPr>
        <w:rPr>
          <w:bCs/>
        </w:rPr>
      </w:pPr>
      <w:r w:rsidRPr="00530E73">
        <w:rPr>
          <w:bCs/>
        </w:rPr>
        <w:t xml:space="preserve">Only </w:t>
      </w:r>
      <w:r w:rsidRPr="00530E73">
        <w:rPr>
          <w:b/>
          <w:bCs/>
        </w:rPr>
        <w:t>30%</w:t>
      </w:r>
      <w:r w:rsidRPr="00530E73">
        <w:rPr>
          <w:bCs/>
        </w:rPr>
        <w:t xml:space="preserve"> of residents think that their streets are not dominated by moving or parked motor vehicles.</w:t>
      </w:r>
    </w:p>
    <w:p w14:paraId="0FD49024" w14:textId="77777777" w:rsidR="00530E73" w:rsidRPr="00530E73" w:rsidRDefault="00530E73" w:rsidP="007B03B1">
      <w:pPr>
        <w:pStyle w:val="Heading4"/>
      </w:pPr>
      <w:r w:rsidRPr="00530E73">
        <w:t>Residents would find fewer motor vehicles on their streets useful to:</w:t>
      </w:r>
    </w:p>
    <w:p w14:paraId="68AA6B53" w14:textId="77777777" w:rsidR="00530E73" w:rsidRPr="00530E73" w:rsidRDefault="00530E73" w:rsidP="00530E73">
      <w:pPr>
        <w:rPr>
          <w:bCs/>
        </w:rPr>
      </w:pPr>
      <w:r w:rsidRPr="00530E73">
        <w:rPr>
          <w:b/>
          <w:bCs/>
        </w:rPr>
        <w:t>63%</w:t>
      </w:r>
      <w:r w:rsidRPr="00530E73">
        <w:rPr>
          <w:bCs/>
        </w:rPr>
        <w:t xml:space="preserve"> Walk more</w:t>
      </w:r>
    </w:p>
    <w:p w14:paraId="0AF0C853" w14:textId="13F68B68" w:rsidR="00530E73" w:rsidRPr="00530E73" w:rsidRDefault="00530E73" w:rsidP="00530E73">
      <w:pPr>
        <w:rPr>
          <w:bCs/>
        </w:rPr>
      </w:pPr>
      <w:r w:rsidRPr="00530E73">
        <w:rPr>
          <w:b/>
          <w:bCs/>
        </w:rPr>
        <w:lastRenderedPageBreak/>
        <w:t>55%</w:t>
      </w:r>
      <w:r w:rsidRPr="00530E73">
        <w:rPr>
          <w:bCs/>
        </w:rPr>
        <w:t xml:space="preserve"> Cycle more</w:t>
      </w:r>
      <w:r w:rsidR="001F1A33">
        <w:rPr>
          <w:bCs/>
        </w:rPr>
        <w:t xml:space="preserve"> (</w:t>
      </w:r>
      <w:r w:rsidRPr="00530E73">
        <w:rPr>
          <w:b/>
          <w:bCs/>
        </w:rPr>
        <w:t>56%</w:t>
      </w:r>
      <w:r w:rsidRPr="00530E73">
        <w:rPr>
          <w:bCs/>
        </w:rPr>
        <w:t xml:space="preserve"> in 2019</w:t>
      </w:r>
      <w:r w:rsidR="001F1A33">
        <w:rPr>
          <w:bCs/>
        </w:rPr>
        <w:t>)</w:t>
      </w:r>
    </w:p>
    <w:p w14:paraId="5241CE06" w14:textId="77777777" w:rsidR="00530E73" w:rsidRPr="00530E73" w:rsidRDefault="00530E73" w:rsidP="00530E73">
      <w:pPr>
        <w:rPr>
          <w:bCs/>
        </w:rPr>
      </w:pPr>
      <w:r w:rsidRPr="00530E73">
        <w:rPr>
          <w:bCs/>
        </w:rPr>
        <w:t xml:space="preserve">Unclassified roads are not designed to carry through-traffic, but in Tyneside </w:t>
      </w:r>
      <w:r w:rsidRPr="00530E73">
        <w:rPr>
          <w:b/>
          <w:bCs/>
        </w:rPr>
        <w:t>25%</w:t>
      </w:r>
      <w:r w:rsidRPr="00530E73">
        <w:rPr>
          <w:bCs/>
        </w:rPr>
        <w:t xml:space="preserve"> of their total length has nothing to prevent it. This can result in rat-running.</w:t>
      </w:r>
      <w:r w:rsidRPr="00530E73">
        <w:rPr>
          <w:bCs/>
          <w:vertAlign w:val="superscript"/>
        </w:rPr>
        <w:footnoteReference w:id="27"/>
      </w:r>
    </w:p>
    <w:p w14:paraId="59BF87C9" w14:textId="21CFFA88" w:rsidR="00530E73" w:rsidRPr="00530E73" w:rsidRDefault="00530E73" w:rsidP="00530E73">
      <w:pPr>
        <w:rPr>
          <w:bCs/>
        </w:rPr>
      </w:pPr>
      <w:r w:rsidRPr="00530E73">
        <w:rPr>
          <w:b/>
          <w:bCs/>
        </w:rPr>
        <w:t>54%</w:t>
      </w:r>
      <w:r w:rsidRPr="00530E73">
        <w:rPr>
          <w:bCs/>
        </w:rPr>
        <w:t xml:space="preserve"> agree that restricting through-traffic on local residential streets would make their area a better place.</w:t>
      </w:r>
      <w:r w:rsidR="001F1A33">
        <w:rPr>
          <w:bCs/>
        </w:rPr>
        <w:t xml:space="preserve"> (</w:t>
      </w:r>
      <w:r w:rsidRPr="00530E73">
        <w:rPr>
          <w:b/>
          <w:bCs/>
        </w:rPr>
        <w:t>60%</w:t>
      </w:r>
      <w:r w:rsidRPr="00530E73">
        <w:rPr>
          <w:bCs/>
        </w:rPr>
        <w:t xml:space="preserve"> in 2019</w:t>
      </w:r>
      <w:r w:rsidR="001F1A33">
        <w:rPr>
          <w:bCs/>
        </w:rPr>
        <w:t>)</w:t>
      </w:r>
    </w:p>
    <w:p w14:paraId="71B43FF2" w14:textId="493D28D1" w:rsidR="00530E73" w:rsidRPr="00530E73" w:rsidRDefault="00530E73" w:rsidP="00530E73">
      <w:pPr>
        <w:rPr>
          <w:bCs/>
        </w:rPr>
      </w:pPr>
      <w:r w:rsidRPr="00530E73">
        <w:rPr>
          <w:b/>
          <w:bCs/>
        </w:rPr>
        <w:t>76%</w:t>
      </w:r>
      <w:r w:rsidRPr="00530E73">
        <w:rPr>
          <w:bCs/>
        </w:rPr>
        <w:t xml:space="preserve"> of Tyneside’s streets have </w:t>
      </w:r>
      <w:r w:rsidRPr="00530E73">
        <w:t>20mph</w:t>
      </w:r>
      <w:r w:rsidRPr="00530E73">
        <w:rPr>
          <w:bCs/>
        </w:rPr>
        <w:t xml:space="preserve"> speed limits.</w:t>
      </w:r>
      <w:r w:rsidRPr="00530E73">
        <w:rPr>
          <w:bCs/>
          <w:vertAlign w:val="superscript"/>
        </w:rPr>
        <w:footnoteReference w:id="28"/>
      </w:r>
      <w:r w:rsidR="001F1A33">
        <w:rPr>
          <w:bCs/>
        </w:rPr>
        <w:t xml:space="preserve"> (</w:t>
      </w:r>
      <w:r w:rsidRPr="00530E73">
        <w:rPr>
          <w:b/>
          <w:bCs/>
        </w:rPr>
        <w:t>63%</w:t>
      </w:r>
      <w:r w:rsidRPr="00530E73">
        <w:rPr>
          <w:bCs/>
        </w:rPr>
        <w:t xml:space="preserve"> in 2019</w:t>
      </w:r>
      <w:r w:rsidR="001F1A33">
        <w:rPr>
          <w:bCs/>
        </w:rPr>
        <w:t>)</w:t>
      </w:r>
    </w:p>
    <w:p w14:paraId="2B061210" w14:textId="77777777" w:rsidR="00530E73" w:rsidRPr="00530E73" w:rsidRDefault="00530E73" w:rsidP="007B03B1">
      <w:pPr>
        <w:pStyle w:val="Heading4"/>
      </w:pPr>
      <w:r w:rsidRPr="00530E73">
        <w:t xml:space="preserve">Residents would find more streets with </w:t>
      </w:r>
      <w:r w:rsidRPr="00456732">
        <w:t>20</w:t>
      </w:r>
      <w:r w:rsidRPr="00530E73">
        <w:t>mph speed limits useful to:</w:t>
      </w:r>
    </w:p>
    <w:p w14:paraId="22EFC010" w14:textId="77777777" w:rsidR="00530E73" w:rsidRPr="00530E73" w:rsidRDefault="00530E73" w:rsidP="00530E73">
      <w:pPr>
        <w:rPr>
          <w:bCs/>
        </w:rPr>
      </w:pPr>
      <w:r w:rsidRPr="00530E73">
        <w:rPr>
          <w:b/>
          <w:bCs/>
        </w:rPr>
        <w:t>58%</w:t>
      </w:r>
      <w:r w:rsidRPr="00530E73">
        <w:rPr>
          <w:bCs/>
        </w:rPr>
        <w:t xml:space="preserve"> Walk more</w:t>
      </w:r>
    </w:p>
    <w:p w14:paraId="5F5E39FD" w14:textId="172D10F0" w:rsidR="00530E73" w:rsidRPr="00530E73" w:rsidRDefault="00530E73" w:rsidP="00530E73">
      <w:pPr>
        <w:rPr>
          <w:bCs/>
        </w:rPr>
      </w:pPr>
      <w:r w:rsidRPr="00530E73">
        <w:rPr>
          <w:b/>
          <w:bCs/>
        </w:rPr>
        <w:t>54%</w:t>
      </w:r>
      <w:r w:rsidRPr="00530E73">
        <w:rPr>
          <w:bCs/>
        </w:rPr>
        <w:t xml:space="preserve"> Cycle more</w:t>
      </w:r>
      <w:r w:rsidR="001F1A33">
        <w:rPr>
          <w:bCs/>
        </w:rPr>
        <w:t xml:space="preserve"> (</w:t>
      </w:r>
      <w:r w:rsidRPr="00530E73">
        <w:rPr>
          <w:b/>
          <w:bCs/>
        </w:rPr>
        <w:t>52%</w:t>
      </w:r>
      <w:r w:rsidRPr="00530E73">
        <w:rPr>
          <w:bCs/>
        </w:rPr>
        <w:t xml:space="preserve"> in 2019</w:t>
      </w:r>
      <w:r w:rsidR="001F1A33">
        <w:rPr>
          <w:bCs/>
        </w:rPr>
        <w:t>)</w:t>
      </w:r>
    </w:p>
    <w:p w14:paraId="3CE389E9" w14:textId="77777777" w:rsidR="00530E73" w:rsidRPr="00530E73" w:rsidRDefault="00530E73" w:rsidP="007B03B1">
      <w:pPr>
        <w:pStyle w:val="Heading3"/>
      </w:pPr>
      <w:r w:rsidRPr="00530E73">
        <w:t>Residents want local streets to be better spaces for people to spend time in</w:t>
      </w:r>
    </w:p>
    <w:p w14:paraId="10D0D497" w14:textId="1825A183" w:rsidR="00530E73" w:rsidRPr="00530E73" w:rsidRDefault="00530E73" w:rsidP="00530E73">
      <w:pPr>
        <w:rPr>
          <w:bCs/>
        </w:rPr>
      </w:pPr>
      <w:r w:rsidRPr="00530E73">
        <w:rPr>
          <w:b/>
          <w:bCs/>
        </w:rPr>
        <w:t>60%</w:t>
      </w:r>
      <w:r w:rsidRPr="00530E73">
        <w:rPr>
          <w:bCs/>
        </w:rPr>
        <w:t xml:space="preserve"> agree increasing space for people socialising, </w:t>
      </w:r>
      <w:proofErr w:type="gramStart"/>
      <w:r w:rsidRPr="00530E73">
        <w:rPr>
          <w:bCs/>
        </w:rPr>
        <w:t>walking</w:t>
      </w:r>
      <w:proofErr w:type="gramEnd"/>
      <w:r w:rsidRPr="00530E73">
        <w:rPr>
          <w:bCs/>
        </w:rPr>
        <w:t xml:space="preserve"> and cycling on their local high street would improve their local area</w:t>
      </w:r>
      <w:r w:rsidR="001F1A33">
        <w:rPr>
          <w:bCs/>
        </w:rPr>
        <w:t xml:space="preserve"> (</w:t>
      </w:r>
      <w:r w:rsidRPr="00530E73">
        <w:rPr>
          <w:b/>
          <w:bCs/>
        </w:rPr>
        <w:t>72%</w:t>
      </w:r>
      <w:r w:rsidRPr="00530E73">
        <w:rPr>
          <w:bCs/>
        </w:rPr>
        <w:t xml:space="preserve"> in 2019</w:t>
      </w:r>
      <w:r w:rsidR="001F1A33">
        <w:rPr>
          <w:bCs/>
        </w:rPr>
        <w:t>)</w:t>
      </w:r>
    </w:p>
    <w:p w14:paraId="367855C9" w14:textId="77777777" w:rsidR="00530E73" w:rsidRPr="00530E73" w:rsidRDefault="00530E73" w:rsidP="00530E73">
      <w:pPr>
        <w:rPr>
          <w:bCs/>
        </w:rPr>
      </w:pPr>
      <w:r w:rsidRPr="00530E73">
        <w:rPr>
          <w:b/>
          <w:bCs/>
        </w:rPr>
        <w:t>56%</w:t>
      </w:r>
      <w:r w:rsidRPr="00530E73">
        <w:rPr>
          <w:bCs/>
        </w:rPr>
        <w:t xml:space="preserve"> agree they regularly chat to their neighbours, more than just to say hello</w:t>
      </w:r>
    </w:p>
    <w:p w14:paraId="417FD951" w14:textId="605326BC" w:rsidR="00530E73" w:rsidRPr="00530E73" w:rsidRDefault="00530E73" w:rsidP="00530E73">
      <w:pPr>
        <w:rPr>
          <w:bCs/>
        </w:rPr>
      </w:pPr>
      <w:r w:rsidRPr="00530E73">
        <w:rPr>
          <w:b/>
          <w:bCs/>
        </w:rPr>
        <w:t>65%</w:t>
      </w:r>
      <w:r w:rsidR="00FB0EEC">
        <w:rPr>
          <w:bCs/>
        </w:rPr>
        <w:t xml:space="preserve"> </w:t>
      </w:r>
      <w:r w:rsidRPr="00530E73">
        <w:rPr>
          <w:bCs/>
        </w:rPr>
        <w:t>support low-traffic neighbourhoods</w:t>
      </w:r>
    </w:p>
    <w:p w14:paraId="60C0C78C" w14:textId="0AEBB01B" w:rsidR="00530E73" w:rsidRPr="00530E73" w:rsidRDefault="001F1A33" w:rsidP="007B03B1">
      <w:pPr>
        <w:pStyle w:val="Heading3"/>
      </w:pPr>
      <w:r>
        <w:t xml:space="preserve">Quote from </w:t>
      </w:r>
      <w:r w:rsidR="00530E73" w:rsidRPr="00530E73">
        <w:t>Julie Hall, Neuroradiologist</w:t>
      </w:r>
    </w:p>
    <w:p w14:paraId="5EB43EDE" w14:textId="77777777" w:rsidR="00530E73" w:rsidRPr="00530E73" w:rsidRDefault="00530E73" w:rsidP="00530E73">
      <w:pPr>
        <w:rPr>
          <w:bCs/>
        </w:rPr>
      </w:pPr>
      <w:r w:rsidRPr="00530E73">
        <w:rPr>
          <w:bCs/>
        </w:rPr>
        <w:t xml:space="preserve">The biggest barrier for families cycling is the lack of proper segregated lanes. Cars are so aggressive, buses come close to your handlebars. When you get to road crossings there are variable timings for </w:t>
      </w:r>
      <w:proofErr w:type="gramStart"/>
      <w:r w:rsidRPr="00530E73">
        <w:rPr>
          <w:bCs/>
        </w:rPr>
        <w:t>pedestrians</w:t>
      </w:r>
      <w:proofErr w:type="gramEnd"/>
      <w:r w:rsidRPr="00530E73">
        <w:rPr>
          <w:bCs/>
        </w:rPr>
        <w:t xml:space="preserve"> so people get impatient and run across.</w:t>
      </w:r>
    </w:p>
    <w:p w14:paraId="43DCB1E6" w14:textId="77777777" w:rsidR="00530E73" w:rsidRPr="00530E73" w:rsidRDefault="00530E73" w:rsidP="00530E73">
      <w:pPr>
        <w:rPr>
          <w:bCs/>
        </w:rPr>
      </w:pPr>
      <w:r w:rsidRPr="00530E73">
        <w:rPr>
          <w:bCs/>
        </w:rPr>
        <w:t xml:space="preserve">We need to put proper traffic controls outside schools and link up segregated infrastructure connecting schools, </w:t>
      </w:r>
      <w:proofErr w:type="gramStart"/>
      <w:r w:rsidRPr="00530E73">
        <w:rPr>
          <w:bCs/>
        </w:rPr>
        <w:t>shops</w:t>
      </w:r>
      <w:proofErr w:type="gramEnd"/>
      <w:r w:rsidRPr="00530E73">
        <w:rPr>
          <w:bCs/>
        </w:rPr>
        <w:t xml:space="preserve"> and city centres. There are sections which are </w:t>
      </w:r>
      <w:proofErr w:type="gramStart"/>
      <w:r w:rsidRPr="00530E73">
        <w:rPr>
          <w:bCs/>
        </w:rPr>
        <w:t>really good</w:t>
      </w:r>
      <w:proofErr w:type="gramEnd"/>
      <w:r w:rsidRPr="00530E73">
        <w:rPr>
          <w:bCs/>
        </w:rPr>
        <w:t xml:space="preserve"> then you get spat out onto an impossible bit of road.</w:t>
      </w:r>
    </w:p>
    <w:p w14:paraId="04A1A9F0" w14:textId="77777777" w:rsidR="00530E73" w:rsidRPr="00530E73" w:rsidRDefault="00530E73" w:rsidP="00530E73">
      <w:pPr>
        <w:rPr>
          <w:bCs/>
        </w:rPr>
      </w:pPr>
      <w:r w:rsidRPr="00530E73">
        <w:rPr>
          <w:bCs/>
        </w:rPr>
        <w:lastRenderedPageBreak/>
        <w:t xml:space="preserve">We also need to get rid of pavement parking. My mum is in a wheelchair. So many </w:t>
      </w:r>
      <w:proofErr w:type="gramStart"/>
      <w:r w:rsidRPr="00530E73">
        <w:rPr>
          <w:bCs/>
        </w:rPr>
        <w:t>times</w:t>
      </w:r>
      <w:proofErr w:type="gramEnd"/>
      <w:r w:rsidRPr="00530E73">
        <w:rPr>
          <w:bCs/>
        </w:rPr>
        <w:t xml:space="preserve"> we’ve gone out and we can’t get her past the parked cars.</w:t>
      </w:r>
    </w:p>
    <w:p w14:paraId="49010672" w14:textId="77777777" w:rsidR="00530E73" w:rsidRPr="00530E73" w:rsidRDefault="00530E73" w:rsidP="00530E73">
      <w:pPr>
        <w:rPr>
          <w:bCs/>
        </w:rPr>
      </w:pPr>
      <w:r w:rsidRPr="00530E73">
        <w:rPr>
          <w:bCs/>
        </w:rPr>
        <w:t xml:space="preserve">Since we moved to </w:t>
      </w:r>
      <w:proofErr w:type="gramStart"/>
      <w:r w:rsidRPr="00530E73">
        <w:rPr>
          <w:bCs/>
        </w:rPr>
        <w:t>Gosforth</w:t>
      </w:r>
      <w:proofErr w:type="gramEnd"/>
      <w:r w:rsidRPr="00530E73">
        <w:rPr>
          <w:bCs/>
        </w:rPr>
        <w:t xml:space="preserve"> we’ve really benefitted from recent infrastructure changes. The council closed the road to through traffic, and there were additional temporary bridge closures during Covid-</w:t>
      </w:r>
      <w:r w:rsidRPr="00530E73">
        <w:t>19</w:t>
      </w:r>
      <w:r w:rsidRPr="00530E73">
        <w:rPr>
          <w:bCs/>
        </w:rPr>
        <w:t xml:space="preserve"> to help with walking and cycling.</w:t>
      </w:r>
    </w:p>
    <w:p w14:paraId="47612E56" w14:textId="77777777" w:rsidR="00530E73" w:rsidRPr="00530E73" w:rsidRDefault="00530E73" w:rsidP="00530E73">
      <w:pPr>
        <w:rPr>
          <w:bCs/>
        </w:rPr>
      </w:pPr>
      <w:r w:rsidRPr="00530E73">
        <w:rPr>
          <w:bCs/>
        </w:rPr>
        <w:t xml:space="preserve">As a </w:t>
      </w:r>
      <w:proofErr w:type="gramStart"/>
      <w:r w:rsidRPr="00530E73">
        <w:rPr>
          <w:bCs/>
        </w:rPr>
        <w:t>result</w:t>
      </w:r>
      <w:proofErr w:type="gramEnd"/>
      <w:r w:rsidRPr="00530E73">
        <w:rPr>
          <w:bCs/>
        </w:rPr>
        <w:t xml:space="preserve"> we can now cycle our youngest child very safely to school in Heaton. My two older kids can also walk across </w:t>
      </w:r>
      <w:proofErr w:type="spellStart"/>
      <w:r w:rsidRPr="00530E73">
        <w:rPr>
          <w:bCs/>
        </w:rPr>
        <w:t>Stoneyhurst</w:t>
      </w:r>
      <w:proofErr w:type="spellEnd"/>
      <w:r w:rsidRPr="00530E73">
        <w:rPr>
          <w:bCs/>
        </w:rPr>
        <w:t xml:space="preserve"> bridge to High school. These measures have really enabled them to be independent.</w:t>
      </w:r>
    </w:p>
    <w:p w14:paraId="763B7ACC" w14:textId="77777777" w:rsidR="00530E73" w:rsidRPr="00530E73" w:rsidRDefault="00530E73" w:rsidP="007B03B1">
      <w:pPr>
        <w:pStyle w:val="Heading3"/>
      </w:pPr>
      <w:r w:rsidRPr="00530E73">
        <w:t>Neighbourhoods must be designed with children in mind</w:t>
      </w:r>
    </w:p>
    <w:p w14:paraId="62E2D0FA" w14:textId="77777777" w:rsidR="00530E73" w:rsidRPr="00530E73" w:rsidRDefault="00530E73" w:rsidP="00530E73">
      <w:pPr>
        <w:rPr>
          <w:bCs/>
        </w:rPr>
      </w:pPr>
      <w:r w:rsidRPr="00530E73">
        <w:rPr>
          <w:bCs/>
        </w:rPr>
        <w:t>Neighbourhoods should be places for children to thrive: to grow up in, live their lives in and grow old in. Increasing independence, providing space to play and socialise, and improving the journey to school are all important.</w:t>
      </w:r>
    </w:p>
    <w:p w14:paraId="3278042D" w14:textId="77777777" w:rsidR="00530E73" w:rsidRPr="00530E73" w:rsidRDefault="00530E73" w:rsidP="00530E73">
      <w:pPr>
        <w:rPr>
          <w:bCs/>
        </w:rPr>
      </w:pPr>
      <w:r w:rsidRPr="00530E73">
        <w:rPr>
          <w:bCs/>
        </w:rPr>
        <w:t xml:space="preserve">If we design neighbourhoods with children in </w:t>
      </w:r>
      <w:proofErr w:type="gramStart"/>
      <w:r w:rsidRPr="00530E73">
        <w:rPr>
          <w:bCs/>
        </w:rPr>
        <w:t>mind</w:t>
      </w:r>
      <w:proofErr w:type="gramEnd"/>
      <w:r w:rsidRPr="00530E73">
        <w:rPr>
          <w:bCs/>
        </w:rPr>
        <w:t xml:space="preserve"> they will then work better for everyone else too.</w:t>
      </w:r>
    </w:p>
    <w:p w14:paraId="414507C4" w14:textId="77777777" w:rsidR="00530E73" w:rsidRPr="00530E73" w:rsidRDefault="00530E73" w:rsidP="00530E73">
      <w:pPr>
        <w:rPr>
          <w:bCs/>
        </w:rPr>
      </w:pPr>
      <w:r w:rsidRPr="00530E73">
        <w:rPr>
          <w:b/>
          <w:bCs/>
        </w:rPr>
        <w:t>11 years old</w:t>
      </w:r>
      <w:r w:rsidRPr="00530E73">
        <w:rPr>
          <w:bCs/>
        </w:rPr>
        <w:t xml:space="preserve"> average age when people living with children would let them walk or cycle independently in their neighbourhood.</w:t>
      </w:r>
    </w:p>
    <w:p w14:paraId="1047C6BE" w14:textId="77777777" w:rsidR="00530E73" w:rsidRPr="00530E73" w:rsidRDefault="00530E73" w:rsidP="00530E73">
      <w:pPr>
        <w:rPr>
          <w:bCs/>
        </w:rPr>
      </w:pPr>
      <w:r w:rsidRPr="00530E73">
        <w:rPr>
          <w:bCs/>
        </w:rPr>
        <w:t xml:space="preserve">Over </w:t>
      </w:r>
      <w:r w:rsidRPr="00530E73">
        <w:rPr>
          <w:b/>
          <w:bCs/>
        </w:rPr>
        <w:t>80%</w:t>
      </w:r>
      <w:r w:rsidRPr="00530E73">
        <w:rPr>
          <w:bCs/>
        </w:rPr>
        <w:t xml:space="preserve"> of seven-year-olds in Germany are allowed to go alone to places within walking distance, other than school (parents’ responses).</w:t>
      </w:r>
      <w:r w:rsidRPr="00530E73">
        <w:rPr>
          <w:bCs/>
          <w:vertAlign w:val="superscript"/>
        </w:rPr>
        <w:footnoteReference w:id="29"/>
      </w:r>
    </w:p>
    <w:p w14:paraId="2CA02704" w14:textId="77777777" w:rsidR="00530E73" w:rsidRPr="00530E73" w:rsidRDefault="00530E73" w:rsidP="00530E73">
      <w:pPr>
        <w:rPr>
          <w:bCs/>
        </w:rPr>
      </w:pPr>
      <w:r w:rsidRPr="00530E73">
        <w:rPr>
          <w:b/>
          <w:bCs/>
        </w:rPr>
        <w:t>49%</w:t>
      </w:r>
      <w:r w:rsidRPr="00530E73">
        <w:rPr>
          <w:bCs/>
        </w:rPr>
        <w:t xml:space="preserve"> of residents agree there is space for children to socialise and play</w:t>
      </w:r>
    </w:p>
    <w:p w14:paraId="17057C94" w14:textId="77777777" w:rsidR="00530E73" w:rsidRPr="00530E73" w:rsidRDefault="00530E73" w:rsidP="00530E73">
      <w:pPr>
        <w:rPr>
          <w:bCs/>
        </w:rPr>
      </w:pPr>
      <w:r w:rsidRPr="00530E73">
        <w:rPr>
          <w:b/>
          <w:bCs/>
        </w:rPr>
        <w:t>74%</w:t>
      </w:r>
      <w:r w:rsidRPr="00530E73">
        <w:rPr>
          <w:bCs/>
        </w:rPr>
        <w:t xml:space="preserve"> of households are within </w:t>
      </w:r>
      <w:r w:rsidRPr="00530E73">
        <w:t>800m</w:t>
      </w:r>
      <w:r w:rsidRPr="00530E73">
        <w:rPr>
          <w:bCs/>
        </w:rPr>
        <w:t xml:space="preserve"> of a children’s playground</w:t>
      </w:r>
    </w:p>
    <w:p w14:paraId="4888EF1D" w14:textId="77777777" w:rsidR="00530E73" w:rsidRPr="00530E73" w:rsidRDefault="00530E73" w:rsidP="007B03B1">
      <w:pPr>
        <w:pStyle w:val="Heading4"/>
      </w:pPr>
      <w:r w:rsidRPr="00530E73">
        <w:t>Among Tyneside residents:</w:t>
      </w:r>
    </w:p>
    <w:p w14:paraId="2279A811" w14:textId="2D714CF4" w:rsidR="00530E73" w:rsidRPr="00530E73" w:rsidRDefault="00530E73" w:rsidP="00530E73">
      <w:pPr>
        <w:rPr>
          <w:bCs/>
        </w:rPr>
      </w:pPr>
      <w:r w:rsidRPr="00530E73">
        <w:rPr>
          <w:b/>
          <w:bCs/>
        </w:rPr>
        <w:t>49%</w:t>
      </w:r>
      <w:r w:rsidRPr="00530E73">
        <w:rPr>
          <w:bCs/>
        </w:rPr>
        <w:t xml:space="preserve"> agree</w:t>
      </w:r>
      <w:r w:rsidR="001F1A33">
        <w:rPr>
          <w:bCs/>
        </w:rPr>
        <w:t xml:space="preserve">, while </w:t>
      </w:r>
      <w:r w:rsidRPr="00530E73">
        <w:rPr>
          <w:b/>
          <w:bCs/>
        </w:rPr>
        <w:t>21%</w:t>
      </w:r>
      <w:r w:rsidRPr="00530E73">
        <w:rPr>
          <w:bCs/>
        </w:rPr>
        <w:t xml:space="preserve"> disagree</w:t>
      </w:r>
      <w:r w:rsidR="001F1A33">
        <w:rPr>
          <w:bCs/>
        </w:rPr>
        <w:t xml:space="preserve">, </w:t>
      </w:r>
      <w:r w:rsidRPr="00530E73">
        <w:rPr>
          <w:bCs/>
        </w:rPr>
        <w:t>closing streets outside local schools to cars during drop-off and pick-up times would improve their local area</w:t>
      </w:r>
    </w:p>
    <w:p w14:paraId="6FE9A891" w14:textId="2A536BEC" w:rsidR="00530E73" w:rsidRPr="00530E73" w:rsidRDefault="00530E73" w:rsidP="00530E73">
      <w:pPr>
        <w:rPr>
          <w:bCs/>
        </w:rPr>
      </w:pPr>
      <w:r w:rsidRPr="00530E73">
        <w:rPr>
          <w:b/>
          <w:bCs/>
        </w:rPr>
        <w:t>57%</w:t>
      </w:r>
      <w:r w:rsidRPr="00530E73">
        <w:rPr>
          <w:bCs/>
        </w:rPr>
        <w:t xml:space="preserve"> agree</w:t>
      </w:r>
      <w:r w:rsidR="001F1A33">
        <w:rPr>
          <w:bCs/>
        </w:rPr>
        <w:t xml:space="preserve">d, while </w:t>
      </w:r>
      <w:r w:rsidRPr="00530E73">
        <w:rPr>
          <w:b/>
          <w:bCs/>
        </w:rPr>
        <w:t>23%</w:t>
      </w:r>
      <w:r w:rsidRPr="00530E73">
        <w:rPr>
          <w:bCs/>
        </w:rPr>
        <w:t xml:space="preserve"> disagree</w:t>
      </w:r>
      <w:r w:rsidR="001F1A33">
        <w:rPr>
          <w:bCs/>
        </w:rPr>
        <w:t>d,</w:t>
      </w:r>
      <w:r w:rsidRPr="00530E73">
        <w:rPr>
          <w:bCs/>
        </w:rPr>
        <w:t xml:space="preserve"> in 2019</w:t>
      </w:r>
    </w:p>
    <w:p w14:paraId="71F4B95C" w14:textId="77777777" w:rsidR="00530E73" w:rsidRPr="00530E73" w:rsidRDefault="00530E73" w:rsidP="00530E73">
      <w:pPr>
        <w:rPr>
          <w:bCs/>
        </w:rPr>
      </w:pPr>
      <w:proofErr w:type="gramStart"/>
      <w:r w:rsidRPr="00530E73">
        <w:rPr>
          <w:bCs/>
        </w:rPr>
        <w:t>These kind of closures</w:t>
      </w:r>
      <w:proofErr w:type="gramEnd"/>
      <w:r w:rsidRPr="00530E73">
        <w:rPr>
          <w:bCs/>
        </w:rPr>
        <w:t xml:space="preserve"> are known as ‘School Streets’.</w:t>
      </w:r>
    </w:p>
    <w:p w14:paraId="59A7958A" w14:textId="062DB4B2" w:rsidR="00530E73" w:rsidRPr="004416FC" w:rsidRDefault="00530E73" w:rsidP="00530E73">
      <w:pPr>
        <w:rPr>
          <w:bCs/>
        </w:rPr>
      </w:pPr>
      <w:r w:rsidRPr="00456732">
        <w:rPr>
          <w:b/>
          <w:bCs/>
        </w:rPr>
        <w:lastRenderedPageBreak/>
        <w:t>0</w:t>
      </w:r>
      <w:r w:rsidR="00FB0EEC">
        <w:rPr>
          <w:bCs/>
        </w:rPr>
        <w:t xml:space="preserve"> </w:t>
      </w:r>
      <w:r w:rsidRPr="004416FC">
        <w:rPr>
          <w:bCs/>
        </w:rPr>
        <w:t>permanent School Streets schemes exist in Tyneside</w:t>
      </w:r>
      <w:r w:rsidRPr="004416FC">
        <w:rPr>
          <w:bCs/>
          <w:vertAlign w:val="superscript"/>
        </w:rPr>
        <w:footnoteReference w:id="30"/>
      </w:r>
    </w:p>
    <w:p w14:paraId="551C4FC7" w14:textId="77777777" w:rsidR="00530E73" w:rsidRPr="00530E73" w:rsidRDefault="00530E73" w:rsidP="002A6B4C">
      <w:pPr>
        <w:pStyle w:val="Heading2"/>
      </w:pPr>
      <w:bookmarkStart w:id="13" w:name="_Toc102657959"/>
      <w:r w:rsidRPr="00530E73">
        <w:lastRenderedPageBreak/>
        <w:t>Developing Tyneside</w:t>
      </w:r>
      <w:bookmarkEnd w:id="13"/>
    </w:p>
    <w:p w14:paraId="3A2D5D7C" w14:textId="77777777" w:rsidR="00530E73" w:rsidRPr="00530E73" w:rsidRDefault="00530E73" w:rsidP="002A6B4C">
      <w:pPr>
        <w:pStyle w:val="Subtitle"/>
      </w:pPr>
      <w:r w:rsidRPr="00530E73">
        <w:t>Recent walking, wheeling, cycling and neighbourhood changes</w:t>
      </w:r>
    </w:p>
    <w:p w14:paraId="79682FDE" w14:textId="77777777" w:rsidR="00530E73" w:rsidRPr="00530E73" w:rsidRDefault="00530E73" w:rsidP="00530E73">
      <w:pPr>
        <w:rPr>
          <w:bCs/>
        </w:rPr>
      </w:pPr>
      <w:r w:rsidRPr="00530E73">
        <w:rPr>
          <w:bCs/>
        </w:rPr>
        <w:t xml:space="preserve">We can only become a region which focuses on walking and cycling by creating a network of high-quality infrastructure and policy that prioritises it. </w:t>
      </w:r>
    </w:p>
    <w:p w14:paraId="2D013EFA" w14:textId="77777777" w:rsidR="00530E73" w:rsidRPr="00530E73" w:rsidRDefault="00530E73" w:rsidP="00530E73">
      <w:pPr>
        <w:rPr>
          <w:bCs/>
        </w:rPr>
      </w:pPr>
      <w:r w:rsidRPr="00530E73">
        <w:rPr>
          <w:bCs/>
        </w:rPr>
        <w:t xml:space="preserve">We know that climate change poses a significant threat to the health, </w:t>
      </w:r>
      <w:proofErr w:type="gramStart"/>
      <w:r w:rsidRPr="00530E73">
        <w:rPr>
          <w:bCs/>
        </w:rPr>
        <w:t>wellbeing</w:t>
      </w:r>
      <w:proofErr w:type="gramEnd"/>
      <w:r w:rsidRPr="00530E73">
        <w:rPr>
          <w:bCs/>
        </w:rPr>
        <w:t xml:space="preserve"> and livelihoods of residents, and we require rapid and far-reaching changes in many aspects of society to avoid these impacts.</w:t>
      </w:r>
    </w:p>
    <w:p w14:paraId="23D9C2E1" w14:textId="77777777" w:rsidR="00530E73" w:rsidRPr="00530E73" w:rsidRDefault="00530E73" w:rsidP="00530E73">
      <w:pPr>
        <w:rPr>
          <w:bCs/>
        </w:rPr>
      </w:pPr>
      <w:r w:rsidRPr="00530E73">
        <w:rPr>
          <w:bCs/>
        </w:rPr>
        <w:t xml:space="preserve">All three of our authorities are working towards being carbon net zero by </w:t>
      </w:r>
      <w:r w:rsidRPr="00530E73">
        <w:t>2030</w:t>
      </w:r>
      <w:r w:rsidRPr="00530E73">
        <w:rPr>
          <w:bCs/>
        </w:rPr>
        <w:t xml:space="preserve">, but we know that achieving this within council services will not be enough. </w:t>
      </w:r>
    </w:p>
    <w:p w14:paraId="74160535" w14:textId="77777777" w:rsidR="00530E73" w:rsidRPr="00530E73" w:rsidRDefault="00530E73" w:rsidP="00530E73">
      <w:pPr>
        <w:rPr>
          <w:bCs/>
        </w:rPr>
      </w:pPr>
      <w:r w:rsidRPr="00530E73">
        <w:rPr>
          <w:bCs/>
        </w:rPr>
        <w:t xml:space="preserve">Transport is an important part of everyone’s lives. It supports the economy, </w:t>
      </w:r>
      <w:proofErr w:type="gramStart"/>
      <w:r w:rsidRPr="00530E73">
        <w:rPr>
          <w:bCs/>
        </w:rPr>
        <w:t>society</w:t>
      </w:r>
      <w:proofErr w:type="gramEnd"/>
      <w:r w:rsidRPr="00530E73">
        <w:rPr>
          <w:bCs/>
        </w:rPr>
        <w:t xml:space="preserve"> and communities. It is important that we have clear policy direction to guide its strategic planning and day to day responsibilities.</w:t>
      </w:r>
    </w:p>
    <w:p w14:paraId="0BD2A96F" w14:textId="72251560" w:rsidR="00530E73" w:rsidRPr="00530E73" w:rsidRDefault="00530E73" w:rsidP="00530E73">
      <w:pPr>
        <w:rPr>
          <w:bCs/>
        </w:rPr>
      </w:pPr>
      <w:r w:rsidRPr="00530E73">
        <w:rPr>
          <w:bCs/>
        </w:rPr>
        <w:t xml:space="preserve">As outlined in this report there is widespread public acceptance that the </w:t>
      </w:r>
      <w:proofErr w:type="gramStart"/>
      <w:r w:rsidRPr="00530E73">
        <w:rPr>
          <w:bCs/>
        </w:rPr>
        <w:t>measures</w:t>
      </w:r>
      <w:proofErr w:type="gramEnd"/>
      <w:r w:rsidRPr="00530E73">
        <w:rPr>
          <w:bCs/>
        </w:rPr>
        <w:t xml:space="preserve"> we are taking both within our own council areas and regionally, can lead to changing behaviours to allow people to make the switch from car driving to active modes of transport.</w:t>
      </w:r>
      <w:r w:rsidR="00FB0EEC">
        <w:rPr>
          <w:bCs/>
        </w:rPr>
        <w:t xml:space="preserve"> </w:t>
      </w:r>
    </w:p>
    <w:p w14:paraId="2BBABF72" w14:textId="77777777" w:rsidR="00530E73" w:rsidRPr="00530E73" w:rsidRDefault="00530E73" w:rsidP="00530E73">
      <w:pPr>
        <w:rPr>
          <w:bCs/>
        </w:rPr>
      </w:pPr>
      <w:r w:rsidRPr="00530E73">
        <w:rPr>
          <w:bCs/>
        </w:rPr>
        <w:t>As a group of councils, we have all trialled new walking and cycling infrastructure as a response to the Covid-</w:t>
      </w:r>
      <w:r w:rsidRPr="00530E73">
        <w:t>19</w:t>
      </w:r>
      <w:r w:rsidRPr="00530E73">
        <w:rPr>
          <w:bCs/>
        </w:rPr>
        <w:t xml:space="preserve"> pandemic and the need at times to ensure social distancing. Trialling infrastructure can be a useful tool to help achieve change and ensure that the permanent scheme has been thought through and considered. We will use the lessons learnt during this process in the delivery of future schemes. </w:t>
      </w:r>
    </w:p>
    <w:p w14:paraId="364F5421" w14:textId="77777777" w:rsidR="00530E73" w:rsidRPr="00530E73" w:rsidRDefault="00530E73" w:rsidP="00530E73">
      <w:pPr>
        <w:rPr>
          <w:bCs/>
        </w:rPr>
      </w:pPr>
      <w:r w:rsidRPr="00530E73">
        <w:rPr>
          <w:bCs/>
        </w:rPr>
        <w:t xml:space="preserve">All three councils have continued development of their Local Cycling and Walking Infrastructure Plans (LCWIPs) which set out our long-term ambitions to improve routes for journeys on foot or bike and other active means, within our areas. We will continue to develop these and seek funding to deliver high-quality infrastructure which will enable more people to make the right travel choice for their journeys. </w:t>
      </w:r>
    </w:p>
    <w:p w14:paraId="1C5B360E" w14:textId="77777777" w:rsidR="00530E73" w:rsidRPr="00530E73" w:rsidRDefault="00530E73" w:rsidP="00530E73">
      <w:pPr>
        <w:rPr>
          <w:bCs/>
        </w:rPr>
      </w:pPr>
      <w:r w:rsidRPr="00530E73">
        <w:rPr>
          <w:bCs/>
        </w:rPr>
        <w:t>We will continue to deliver cycle training in schools and support pupils and families to continue cycling throughout their lives.</w:t>
      </w:r>
    </w:p>
    <w:p w14:paraId="7235762C" w14:textId="77777777" w:rsidR="00530E73" w:rsidRPr="00530E73" w:rsidRDefault="00530E73" w:rsidP="00530E73">
      <w:pPr>
        <w:rPr>
          <w:bCs/>
        </w:rPr>
      </w:pPr>
      <w:r w:rsidRPr="00530E73">
        <w:rPr>
          <w:bCs/>
        </w:rPr>
        <w:t xml:space="preserve">There is a reliance on us as councils to do our part too. </w:t>
      </w:r>
    </w:p>
    <w:p w14:paraId="080373F1" w14:textId="77777777" w:rsidR="00530E73" w:rsidRPr="00530E73" w:rsidRDefault="00530E73" w:rsidP="00530E73">
      <w:pPr>
        <w:rPr>
          <w:bCs/>
        </w:rPr>
      </w:pPr>
      <w:r w:rsidRPr="00530E73">
        <w:rPr>
          <w:bCs/>
        </w:rPr>
        <w:t xml:space="preserve">This includes looking at how our neighbourhoods and town centres operate. We anticipate there will be a continuation of more people working from home, or blended working. </w:t>
      </w:r>
    </w:p>
    <w:p w14:paraId="0783A511" w14:textId="77777777" w:rsidR="00530E73" w:rsidRPr="00530E73" w:rsidRDefault="00530E73" w:rsidP="00530E73">
      <w:pPr>
        <w:rPr>
          <w:bCs/>
        </w:rPr>
      </w:pPr>
      <w:r w:rsidRPr="00530E73">
        <w:rPr>
          <w:bCs/>
        </w:rPr>
        <w:lastRenderedPageBreak/>
        <w:t xml:space="preserve">We saw during the pandemic, the reduction in car use around neighbourhoods had a significant impact on people’s perceptions of their local areas. We want to help make walking and cycling become the obvious and quickest option rather than getting behind the wheel of a car. </w:t>
      </w:r>
    </w:p>
    <w:p w14:paraId="60603FB6" w14:textId="77777777" w:rsidR="00530E73" w:rsidRPr="00530E73" w:rsidRDefault="00530E73" w:rsidP="00530E73">
      <w:pPr>
        <w:rPr>
          <w:bCs/>
        </w:rPr>
      </w:pPr>
      <w:r w:rsidRPr="00530E73">
        <w:rPr>
          <w:bCs/>
        </w:rPr>
        <w:t xml:space="preserve">By placing a high priority on encouraging sustainable and active travel and making it safer, easier, more attractive, and inclusive for people to walk and cycle on their journeys, we can support people’s health and wellbeing and contribute to achieving our ambitious net zero carbon targets. This could include local initiatives such as low-traffic neighbourhoods, using the principles of </w:t>
      </w:r>
      <w:r w:rsidRPr="00530E73">
        <w:rPr>
          <w:b/>
          <w:bCs/>
        </w:rPr>
        <w:t>20</w:t>
      </w:r>
      <w:r w:rsidRPr="00530E73">
        <w:rPr>
          <w:bCs/>
        </w:rPr>
        <w:t xml:space="preserve">-minute neighbourhoods or ensuring that our neighbourhoods are places where our communities can thrive. </w:t>
      </w:r>
    </w:p>
    <w:p w14:paraId="67790E58" w14:textId="77777777" w:rsidR="00530E73" w:rsidRPr="00530E73" w:rsidRDefault="00530E73" w:rsidP="00530E73">
      <w:pPr>
        <w:rPr>
          <w:bCs/>
        </w:rPr>
      </w:pPr>
      <w:r w:rsidRPr="00530E73">
        <w:rPr>
          <w:bCs/>
        </w:rPr>
        <w:t xml:space="preserve">We will continue to develop a protected and comprehensive cycle route network, spanning Newcastle, Gateshead and North Tyneside and linking with neighbouring networks, whilst providing easy access to employment, leisure, </w:t>
      </w:r>
      <w:proofErr w:type="gramStart"/>
      <w:r w:rsidRPr="00530E73">
        <w:rPr>
          <w:bCs/>
        </w:rPr>
        <w:t>health</w:t>
      </w:r>
      <w:proofErr w:type="gramEnd"/>
      <w:r w:rsidRPr="00530E73">
        <w:rPr>
          <w:bCs/>
        </w:rPr>
        <w:t xml:space="preserve"> and education. We want people to get out on their bikes or on foot to enjoy their local attractions. We will put walking and cycling at the heart of new developments, linking communities and opportunities.</w:t>
      </w:r>
    </w:p>
    <w:p w14:paraId="72F05C85" w14:textId="44B72328" w:rsidR="00530E73" w:rsidRPr="004416FC" w:rsidRDefault="00530E73" w:rsidP="00530E73">
      <w:pPr>
        <w:rPr>
          <w:bCs/>
        </w:rPr>
      </w:pPr>
      <w:r w:rsidRPr="004416FC">
        <w:rPr>
          <w:bCs/>
        </w:rPr>
        <w:t xml:space="preserve">We will continue to demonstrate that change is possible with ambition, </w:t>
      </w:r>
      <w:proofErr w:type="gramStart"/>
      <w:r w:rsidRPr="004416FC">
        <w:rPr>
          <w:bCs/>
        </w:rPr>
        <w:t>commitment</w:t>
      </w:r>
      <w:proofErr w:type="gramEnd"/>
      <w:r w:rsidRPr="004416FC">
        <w:rPr>
          <w:bCs/>
        </w:rPr>
        <w:t xml:space="preserve"> and investment.</w:t>
      </w:r>
    </w:p>
    <w:p w14:paraId="360D2191" w14:textId="77777777" w:rsidR="00530E73" w:rsidRPr="00530E73" w:rsidRDefault="00530E73" w:rsidP="002A6B4C">
      <w:pPr>
        <w:pStyle w:val="Heading2"/>
      </w:pPr>
      <w:bookmarkStart w:id="14" w:name="_Toc102657960"/>
      <w:r w:rsidRPr="00530E73">
        <w:lastRenderedPageBreak/>
        <w:t>Looking forward</w:t>
      </w:r>
      <w:bookmarkEnd w:id="14"/>
    </w:p>
    <w:p w14:paraId="30CD90D7" w14:textId="77777777" w:rsidR="00530E73" w:rsidRPr="00530E73" w:rsidRDefault="00530E73" w:rsidP="002A6B4C">
      <w:pPr>
        <w:pStyle w:val="Subtitle"/>
      </w:pPr>
      <w:r w:rsidRPr="00530E73">
        <w:t>Better streets and places for everyone</w:t>
      </w:r>
    </w:p>
    <w:p w14:paraId="593A67CA" w14:textId="77777777" w:rsidR="00530E73" w:rsidRPr="00530E73" w:rsidRDefault="00530E73" w:rsidP="00530E73">
      <w:pPr>
        <w:rPr>
          <w:bCs/>
        </w:rPr>
      </w:pPr>
      <w:r w:rsidRPr="00530E73">
        <w:rPr>
          <w:bCs/>
        </w:rPr>
        <w:t>We want our areas to be places where everyone makes journeys on foot or by bike part of their day to day lives. Places where people can, and do, choose cycling and walking for any trip they want to make. Each of our authorities has been successful in securing external funding to deliver schemes which make it easier to walk and cycle and encourage more people to choose walking and cycling for more local journeys.</w:t>
      </w:r>
    </w:p>
    <w:p w14:paraId="30AC8880" w14:textId="77777777" w:rsidR="00530E73" w:rsidRPr="00530E73" w:rsidRDefault="00530E73" w:rsidP="00530E73">
      <w:pPr>
        <w:rPr>
          <w:bCs/>
        </w:rPr>
      </w:pPr>
      <w:r w:rsidRPr="00530E73">
        <w:rPr>
          <w:bCs/>
        </w:rPr>
        <w:t>There was a rapid and significant spike in numbers of people taking part in cycling during the 2020 lockdown. This, and the figures in this report, point to there being a substantial unmet demand for more and better cycling facilities.</w:t>
      </w:r>
    </w:p>
    <w:p w14:paraId="65FD615A" w14:textId="77777777" w:rsidR="00530E73" w:rsidRPr="00530E73" w:rsidRDefault="00530E73" w:rsidP="00530E73">
      <w:pPr>
        <w:rPr>
          <w:bCs/>
        </w:rPr>
      </w:pPr>
      <w:r w:rsidRPr="00530E73">
        <w:rPr>
          <w:bCs/>
        </w:rPr>
        <w:t xml:space="preserve">We all continue to promote active journeys to schools, with School Street trials continuing in Newcastle and North Tyneside and Gateshead rolling out their toolkit in promoting safe and sustainable travel – Be Cool, Park Away </w:t>
      </w:r>
      <w:proofErr w:type="gramStart"/>
      <w:r w:rsidRPr="00530E73">
        <w:rPr>
          <w:bCs/>
        </w:rPr>
        <w:t>From</w:t>
      </w:r>
      <w:proofErr w:type="gramEnd"/>
      <w:r w:rsidRPr="00530E73">
        <w:rPr>
          <w:bCs/>
        </w:rPr>
        <w:t xml:space="preserve"> Our School. </w:t>
      </w:r>
    </w:p>
    <w:p w14:paraId="448CA524" w14:textId="77777777" w:rsidR="00530E73" w:rsidRPr="00530E73" w:rsidRDefault="00530E73" w:rsidP="00530E73">
      <w:pPr>
        <w:rPr>
          <w:bCs/>
        </w:rPr>
      </w:pPr>
      <w:r w:rsidRPr="00530E73">
        <w:rPr>
          <w:bCs/>
        </w:rPr>
        <w:t xml:space="preserve">We continue to construct protected infrastructure to promote active travel – we know that safety is a key concern to address in encouraging people to travel more actively. This includes new at-grade walking, cycling and public transport links across the Gateshead Highway linking Sunderland Road through to the High Street; plans to deliver the Sea Front Sustainable Route along National Cycle Network Route </w:t>
      </w:r>
      <w:r w:rsidRPr="00530E73">
        <w:rPr>
          <w:b/>
          <w:bCs/>
        </w:rPr>
        <w:t>1</w:t>
      </w:r>
      <w:r w:rsidRPr="00530E73">
        <w:rPr>
          <w:bCs/>
        </w:rPr>
        <w:t xml:space="preserve"> between Whitley Bay and Tynemouth; and the changes to Grey Street and outside the Royal Victoria Infirmary in Newcastle to promote active travel within the city. </w:t>
      </w:r>
    </w:p>
    <w:p w14:paraId="62A8420C" w14:textId="77777777" w:rsidR="00530E73" w:rsidRPr="00530E73" w:rsidRDefault="00530E73" w:rsidP="00530E73">
      <w:pPr>
        <w:rPr>
          <w:bCs/>
        </w:rPr>
      </w:pPr>
      <w:r w:rsidRPr="00530E73">
        <w:rPr>
          <w:bCs/>
        </w:rPr>
        <w:t xml:space="preserve">We know that many people cross our local authority boundaries for work, social and utility journeys. We have been working on making these journeys easier to allow active travel to become the norm. This has included improving cycling and walking links between Gateshead, </w:t>
      </w:r>
      <w:proofErr w:type="gramStart"/>
      <w:r w:rsidRPr="00530E73">
        <w:rPr>
          <w:bCs/>
        </w:rPr>
        <w:t>Newcastle</w:t>
      </w:r>
      <w:proofErr w:type="gramEnd"/>
      <w:r w:rsidRPr="00530E73">
        <w:rPr>
          <w:bCs/>
        </w:rPr>
        <w:t xml:space="preserve"> and the Quays and between Newcastle and North Tyneside along the Coast Road cycle route as well as river-based routes, including Hadrian’s Cycleway.</w:t>
      </w:r>
    </w:p>
    <w:p w14:paraId="6BFABCBE" w14:textId="77777777" w:rsidR="00530E73" w:rsidRPr="00530E73" w:rsidRDefault="00530E73" w:rsidP="00530E73">
      <w:pPr>
        <w:rPr>
          <w:bCs/>
        </w:rPr>
      </w:pPr>
      <w:r w:rsidRPr="00530E73">
        <w:rPr>
          <w:bCs/>
        </w:rPr>
        <w:t>The Covid-</w:t>
      </w:r>
      <w:r w:rsidRPr="00530E73">
        <w:t>19</w:t>
      </w:r>
      <w:r w:rsidRPr="00530E73">
        <w:rPr>
          <w:bCs/>
        </w:rPr>
        <w:t xml:space="preserve"> pandemic and the increase in working from home has disrupted the transport system while placing greater emphasis on the need for homes and businesses to have strong digital connectivity. The long-term impact on transport demand and travel patterns is still unclear and we need to continue to understand and reflect these changes in our long-term transport plans and ensure we continue to deliver a commercially viable transport system while supporting sustainable forms of travel.</w:t>
      </w:r>
    </w:p>
    <w:p w14:paraId="0D27C4EE" w14:textId="77777777" w:rsidR="00530E73" w:rsidRPr="00530E73" w:rsidRDefault="00530E73" w:rsidP="00530E73">
      <w:pPr>
        <w:rPr>
          <w:bCs/>
        </w:rPr>
      </w:pPr>
      <w:r w:rsidRPr="00530E73">
        <w:rPr>
          <w:bCs/>
        </w:rPr>
        <w:t xml:space="preserve">This has brought into sharp relief the need to provide solutions to people at the neighbourhood level. With more people working from </w:t>
      </w:r>
      <w:r w:rsidRPr="00530E73">
        <w:rPr>
          <w:bCs/>
        </w:rPr>
        <w:lastRenderedPageBreak/>
        <w:t xml:space="preserve">home, </w:t>
      </w:r>
      <w:proofErr w:type="gramStart"/>
      <w:r w:rsidRPr="00530E73">
        <w:rPr>
          <w:bCs/>
        </w:rPr>
        <w:t>cycling</w:t>
      </w:r>
      <w:proofErr w:type="gramEnd"/>
      <w:r w:rsidRPr="00530E73">
        <w:rPr>
          <w:bCs/>
        </w:rPr>
        <w:t xml:space="preserve"> and walking connections to shops, services and local and district centres become increasingly important.</w:t>
      </w:r>
    </w:p>
    <w:p w14:paraId="49BA9456" w14:textId="77777777" w:rsidR="00530E73" w:rsidRPr="00530E73" w:rsidRDefault="00530E73" w:rsidP="00530E73">
      <w:pPr>
        <w:rPr>
          <w:bCs/>
        </w:rPr>
      </w:pPr>
      <w:r w:rsidRPr="00530E73">
        <w:rPr>
          <w:bCs/>
        </w:rPr>
        <w:t xml:space="preserve">Taking opportunities to minimise motorised traffic in local </w:t>
      </w:r>
      <w:proofErr w:type="gramStart"/>
      <w:r w:rsidRPr="00530E73">
        <w:rPr>
          <w:bCs/>
        </w:rPr>
        <w:t>streets, and</w:t>
      </w:r>
      <w:proofErr w:type="gramEnd"/>
      <w:r w:rsidRPr="00530E73">
        <w:rPr>
          <w:bCs/>
        </w:rPr>
        <w:t xml:space="preserve"> reduce the possibility for vehicles to cut or speed through, can help to make areas more attractive and safer for people who live there and for children to play. These types of changes also encourage more people to walk and cycle on short local journeys, which is good for everybody. </w:t>
      </w:r>
    </w:p>
    <w:p w14:paraId="15D971B9" w14:textId="77777777" w:rsidR="00530E73" w:rsidRPr="00530E73" w:rsidRDefault="00530E73" w:rsidP="00530E73">
      <w:pPr>
        <w:rPr>
          <w:bCs/>
        </w:rPr>
      </w:pPr>
      <w:r w:rsidRPr="00530E73">
        <w:rPr>
          <w:bCs/>
        </w:rPr>
        <w:t xml:space="preserve">Measures which help to get more people cycling and walking can help to create safer, </w:t>
      </w:r>
      <w:proofErr w:type="gramStart"/>
      <w:r w:rsidRPr="00530E73">
        <w:rPr>
          <w:bCs/>
        </w:rPr>
        <w:t>cleaner</w:t>
      </w:r>
      <w:proofErr w:type="gramEnd"/>
      <w:r w:rsidRPr="00530E73">
        <w:rPr>
          <w:bCs/>
        </w:rPr>
        <w:t xml:space="preserve"> and greener neighbourhoods. This can have a big impact on tackling air pollution, reducing congestion, improving residents’ health and wellbeing, and increasing safety on residential streets.</w:t>
      </w:r>
    </w:p>
    <w:p w14:paraId="51EC8ED0" w14:textId="31E6AA99" w:rsidR="00530E73" w:rsidRPr="00530E73" w:rsidRDefault="001F1A33" w:rsidP="002A6B4C">
      <w:pPr>
        <w:pStyle w:val="Heading3"/>
      </w:pPr>
      <w:r>
        <w:t xml:space="preserve">Quote from </w:t>
      </w:r>
      <w:r w:rsidR="00530E73" w:rsidRPr="00530E73">
        <w:t xml:space="preserve">Anne Shackleton, </w:t>
      </w:r>
      <w:r w:rsidR="00530E73" w:rsidRPr="00456732">
        <w:t>60</w:t>
      </w:r>
      <w:r w:rsidR="00530E73" w:rsidRPr="00530E73">
        <w:t>, Whitley Bay</w:t>
      </w:r>
    </w:p>
    <w:p w14:paraId="7B2F9BC6" w14:textId="77777777" w:rsidR="00530E73" w:rsidRPr="00530E73" w:rsidRDefault="00530E73" w:rsidP="00530E73">
      <w:pPr>
        <w:rPr>
          <w:bCs/>
        </w:rPr>
      </w:pPr>
      <w:r w:rsidRPr="00530E73">
        <w:rPr>
          <w:bCs/>
        </w:rPr>
        <w:t xml:space="preserve">Since lockdown I got out my bike and started to walk and cycle more. I walk to </w:t>
      </w:r>
      <w:proofErr w:type="gramStart"/>
      <w:r w:rsidRPr="00530E73">
        <w:rPr>
          <w:bCs/>
        </w:rPr>
        <w:t>shops</w:t>
      </w:r>
      <w:proofErr w:type="gramEnd"/>
      <w:r w:rsidRPr="00530E73">
        <w:rPr>
          <w:bCs/>
        </w:rPr>
        <w:t xml:space="preserve"> and I cycle longer distances to see friends, or visit my mum.</w:t>
      </w:r>
    </w:p>
    <w:p w14:paraId="6C77EF71" w14:textId="77777777" w:rsidR="00530E73" w:rsidRPr="00530E73" w:rsidRDefault="00530E73" w:rsidP="00530E73">
      <w:pPr>
        <w:rPr>
          <w:bCs/>
        </w:rPr>
      </w:pPr>
      <w:r w:rsidRPr="00530E73">
        <w:rPr>
          <w:bCs/>
        </w:rPr>
        <w:t>It’s good if people see me – an older lady – on a bike. It might help them think they can do this too.</w:t>
      </w:r>
    </w:p>
    <w:p w14:paraId="5029AD46" w14:textId="77777777" w:rsidR="00530E73" w:rsidRPr="00530E73" w:rsidRDefault="00530E73" w:rsidP="00530E73">
      <w:pPr>
        <w:rPr>
          <w:bCs/>
        </w:rPr>
      </w:pPr>
      <w:r w:rsidRPr="00530E73">
        <w:rPr>
          <w:bCs/>
        </w:rPr>
        <w:t xml:space="preserve">During the pandemic we had the temporary Sunrise cycleway on the seafront where I could just really relax and enjoy riding to Tynemouth. I got anxiety relief from Covid and from the stress of looking after my mum. It was exercise, and I would bump into people as I went along. It really was a </w:t>
      </w:r>
      <w:proofErr w:type="gramStart"/>
      <w:r w:rsidRPr="00530E73">
        <w:rPr>
          <w:bCs/>
        </w:rPr>
        <w:t>life-saver</w:t>
      </w:r>
      <w:proofErr w:type="gramEnd"/>
      <w:r w:rsidRPr="00530E73">
        <w:rPr>
          <w:bCs/>
        </w:rPr>
        <w:t>.</w:t>
      </w:r>
    </w:p>
    <w:p w14:paraId="69E92D92" w14:textId="77777777" w:rsidR="00530E73" w:rsidRPr="00530E73" w:rsidRDefault="00530E73" w:rsidP="00530E73">
      <w:pPr>
        <w:rPr>
          <w:bCs/>
        </w:rPr>
      </w:pPr>
      <w:r w:rsidRPr="00530E73">
        <w:rPr>
          <w:bCs/>
        </w:rPr>
        <w:t xml:space="preserve">Now I </w:t>
      </w:r>
      <w:proofErr w:type="gramStart"/>
      <w:r w:rsidRPr="00530E73">
        <w:rPr>
          <w:bCs/>
        </w:rPr>
        <w:t>have to</w:t>
      </w:r>
      <w:proofErr w:type="gramEnd"/>
      <w:r w:rsidRPr="00530E73">
        <w:rPr>
          <w:bCs/>
        </w:rPr>
        <w:t xml:space="preserve"> ride on the pavement or the road. We need </w:t>
      </w:r>
      <w:proofErr w:type="spellStart"/>
      <w:r w:rsidRPr="00530E73">
        <w:rPr>
          <w:bCs/>
        </w:rPr>
        <w:t>everyday</w:t>
      </w:r>
      <w:proofErr w:type="spellEnd"/>
      <w:r w:rsidRPr="00530E73">
        <w:rPr>
          <w:bCs/>
        </w:rPr>
        <w:t xml:space="preserve"> cycling infrastructure. Whitley Bay is a ribbon </w:t>
      </w:r>
      <w:proofErr w:type="gramStart"/>
      <w:r w:rsidRPr="00530E73">
        <w:rPr>
          <w:bCs/>
        </w:rPr>
        <w:t>town</w:t>
      </w:r>
      <w:proofErr w:type="gramEnd"/>
      <w:r w:rsidRPr="00530E73">
        <w:rPr>
          <w:bCs/>
        </w:rPr>
        <w:t xml:space="preserve"> but it has a heart. I’d like to see much more allocation of road space to pedestrians and a low-traffic neighbourhood. </w:t>
      </w:r>
      <w:proofErr w:type="gramStart"/>
      <w:r w:rsidRPr="00530E73">
        <w:rPr>
          <w:bCs/>
        </w:rPr>
        <w:t>At the moment</w:t>
      </w:r>
      <w:proofErr w:type="gramEnd"/>
      <w:r w:rsidRPr="00530E73">
        <w:rPr>
          <w:bCs/>
        </w:rPr>
        <w:t xml:space="preserve"> it’s not welcoming or accessible on foot. We picked Whitley Bay so we could walk and cycle to the local shops within </w:t>
      </w:r>
      <w:r w:rsidRPr="00530E73">
        <w:t>15</w:t>
      </w:r>
      <w:r w:rsidRPr="00530E73">
        <w:rPr>
          <w:bCs/>
        </w:rPr>
        <w:t xml:space="preserve"> minutes. It’s such a beautiful place but it could be so much better.</w:t>
      </w:r>
    </w:p>
    <w:p w14:paraId="0FA016FD" w14:textId="77777777" w:rsidR="00530E73" w:rsidRPr="00530E73" w:rsidRDefault="00530E73" w:rsidP="002A6B4C">
      <w:pPr>
        <w:pStyle w:val="Heading2"/>
      </w:pPr>
      <w:bookmarkStart w:id="15" w:name="_Toc102657961"/>
      <w:r w:rsidRPr="00530E73">
        <w:lastRenderedPageBreak/>
        <w:t>Notes on methodology:</w:t>
      </w:r>
      <w:bookmarkEnd w:id="15"/>
    </w:p>
    <w:p w14:paraId="0B9EA3B5" w14:textId="77777777" w:rsidR="00530E73" w:rsidRPr="00530E73" w:rsidRDefault="00530E73" w:rsidP="00530E73">
      <w:pPr>
        <w:rPr>
          <w:bCs/>
        </w:rPr>
      </w:pPr>
      <w:r w:rsidRPr="00530E73">
        <w:rPr>
          <w:bCs/>
        </w:rPr>
        <w:t xml:space="preserve">The attitudinal survey was conducted from June to August 2021 by independent social research organisation </w:t>
      </w:r>
      <w:proofErr w:type="spellStart"/>
      <w:r w:rsidRPr="00530E73">
        <w:rPr>
          <w:bCs/>
        </w:rPr>
        <w:t>NatCen</w:t>
      </w:r>
      <w:proofErr w:type="spellEnd"/>
      <w:r w:rsidRPr="00530E73">
        <w:rPr>
          <w:bCs/>
        </w:rPr>
        <w:t>.</w:t>
      </w:r>
    </w:p>
    <w:p w14:paraId="5FFB0848" w14:textId="77777777" w:rsidR="00530E73" w:rsidRPr="00530E73" w:rsidRDefault="00530E73" w:rsidP="00530E73">
      <w:pPr>
        <w:rPr>
          <w:bCs/>
        </w:rPr>
      </w:pPr>
      <w:r w:rsidRPr="00530E73">
        <w:rPr>
          <w:bCs/>
        </w:rPr>
        <w:t>The survey is representative of all Tyneside residents, not just those who walk or cycle.</w:t>
      </w:r>
    </w:p>
    <w:p w14:paraId="3C798E78" w14:textId="77777777" w:rsidR="00530E73" w:rsidRPr="00530E73" w:rsidRDefault="00530E73" w:rsidP="00530E73">
      <w:pPr>
        <w:rPr>
          <w:bCs/>
        </w:rPr>
      </w:pPr>
      <w:r w:rsidRPr="00530E73">
        <w:rPr>
          <w:bCs/>
        </w:rPr>
        <w:t xml:space="preserve">2019 survey data was collected from April to July 2019, also by </w:t>
      </w:r>
      <w:proofErr w:type="spellStart"/>
      <w:r w:rsidRPr="00530E73">
        <w:rPr>
          <w:bCs/>
        </w:rPr>
        <w:t>NatCen</w:t>
      </w:r>
      <w:proofErr w:type="spellEnd"/>
      <w:r w:rsidRPr="00530E73">
        <w:rPr>
          <w:bCs/>
        </w:rPr>
        <w:t>, following the same methodology.</w:t>
      </w:r>
    </w:p>
    <w:p w14:paraId="1E5B630B" w14:textId="77777777" w:rsidR="00530E73" w:rsidRPr="00530E73" w:rsidRDefault="00530E73" w:rsidP="00530E73">
      <w:pPr>
        <w:rPr>
          <w:bCs/>
        </w:rPr>
      </w:pPr>
      <w:r w:rsidRPr="00530E73">
        <w:rPr>
          <w:bCs/>
        </w:rPr>
        <w:t>All other data is sourced from our city partners, national data sets or modelled and calculated by Sustrans.</w:t>
      </w:r>
    </w:p>
    <w:p w14:paraId="32F3617B" w14:textId="77777777" w:rsidR="00530E73" w:rsidRPr="00530E73" w:rsidRDefault="00530E73" w:rsidP="00530E73">
      <w:pPr>
        <w:rPr>
          <w:bCs/>
        </w:rPr>
      </w:pPr>
      <w:r w:rsidRPr="00530E73">
        <w:rPr>
          <w:bCs/>
        </w:rPr>
        <w:t>Trip estimates use a model developed by Sustrans. When comparing to other travel surveys, some variation may exist in the proportion of journeys cycled by journey purpose.</w:t>
      </w:r>
    </w:p>
    <w:p w14:paraId="3DEF8646" w14:textId="77777777" w:rsidR="00530E73" w:rsidRPr="00530E73" w:rsidRDefault="00530E73" w:rsidP="00530E73">
      <w:pPr>
        <w:rPr>
          <w:bCs/>
        </w:rPr>
      </w:pPr>
      <w:r w:rsidRPr="00530E73">
        <w:rPr>
          <w:bCs/>
        </w:rPr>
        <w:t>Rounding has been used throughout the report. In many cases we have rounded to the nearest whole number. Rounding is avoided where this may cause confusion, for example with modelled estimates shown in the summary and benefits sections.</w:t>
      </w:r>
    </w:p>
    <w:p w14:paraId="28FEF60F" w14:textId="5C6C8F60" w:rsidR="00530E73" w:rsidRPr="00530E73" w:rsidRDefault="00530E73" w:rsidP="00530E73">
      <w:pPr>
        <w:rPr>
          <w:bCs/>
          <w:u w:val="thick"/>
        </w:rPr>
      </w:pPr>
      <w:r w:rsidRPr="00530E73">
        <w:rPr>
          <w:bCs/>
        </w:rPr>
        <w:t xml:space="preserve">More information and a detailed methodology are available at </w:t>
      </w:r>
      <w:hyperlink r:id="rId9" w:history="1">
        <w:r w:rsidR="001C49A9" w:rsidRPr="00530E73">
          <w:rPr>
            <w:rStyle w:val="Hyperlink"/>
            <w:bCs/>
          </w:rPr>
          <w:t>www.sustrans.org.uk/walkingc</w:t>
        </w:r>
        <w:r w:rsidR="001C49A9" w:rsidRPr="00530E73">
          <w:rPr>
            <w:rStyle w:val="Hyperlink"/>
            <w:bCs/>
          </w:rPr>
          <w:t>y</w:t>
        </w:r>
        <w:r w:rsidR="001C49A9" w:rsidRPr="00530E73">
          <w:rPr>
            <w:rStyle w:val="Hyperlink"/>
            <w:bCs/>
          </w:rPr>
          <w:t>clingindex</w:t>
        </w:r>
      </w:hyperlink>
      <w:r w:rsidR="001C49A9">
        <w:rPr>
          <w:bCs/>
          <w:u w:val="thick"/>
        </w:rPr>
        <w:t xml:space="preserve"> </w:t>
      </w:r>
    </w:p>
    <w:p w14:paraId="583273FE" w14:textId="77777777" w:rsidR="00530E73" w:rsidRPr="00530E73" w:rsidRDefault="00530E73" w:rsidP="00530E73">
      <w:pPr>
        <w:rPr>
          <w:bCs/>
        </w:rPr>
      </w:pPr>
      <w:r w:rsidRPr="00530E73">
        <w:rPr>
          <w:bCs/>
        </w:rPr>
        <w:t>Sustrans is the charity making it easier for people to walk and cycle.</w:t>
      </w:r>
    </w:p>
    <w:p w14:paraId="2298A93F" w14:textId="69125A65" w:rsidR="00530E73" w:rsidRPr="00530E73" w:rsidRDefault="00530E73" w:rsidP="00530E73">
      <w:pPr>
        <w:rPr>
          <w:bCs/>
        </w:rPr>
      </w:pPr>
      <w:r w:rsidRPr="00530E73">
        <w:rPr>
          <w:bCs/>
        </w:rPr>
        <w:t xml:space="preserve">We connect people and places, create liveable neighbourhoods, transform the school run and deliver a happier, healthier commute. Join us on our journey. </w:t>
      </w:r>
      <w:hyperlink r:id="rId10" w:history="1">
        <w:r w:rsidR="001C49A9" w:rsidRPr="00530E73">
          <w:rPr>
            <w:rStyle w:val="Hyperlink"/>
            <w:bCs/>
          </w:rPr>
          <w:t>www.sustra</w:t>
        </w:r>
        <w:r w:rsidR="001C49A9" w:rsidRPr="00530E73">
          <w:rPr>
            <w:rStyle w:val="Hyperlink"/>
            <w:bCs/>
          </w:rPr>
          <w:t>n</w:t>
        </w:r>
        <w:r w:rsidR="001C49A9" w:rsidRPr="00530E73">
          <w:rPr>
            <w:rStyle w:val="Hyperlink"/>
            <w:bCs/>
          </w:rPr>
          <w:t>s.org.uk</w:t>
        </w:r>
      </w:hyperlink>
      <w:r w:rsidR="001C49A9">
        <w:rPr>
          <w:bCs/>
          <w:u w:val="thick"/>
        </w:rPr>
        <w:t xml:space="preserve"> </w:t>
      </w:r>
    </w:p>
    <w:p w14:paraId="55A1A4C9" w14:textId="77777777" w:rsidR="00530E73" w:rsidRPr="00982144" w:rsidRDefault="00530E73" w:rsidP="00982144">
      <w:r w:rsidRPr="00982144">
        <w:t>Sustrans is a registered charity in the UK No. 326550 (England and Wales) SC039263 (Scotland)</w:t>
      </w:r>
    </w:p>
    <w:p w14:paraId="353B9720" w14:textId="77777777" w:rsidR="00530E73" w:rsidRPr="00982144" w:rsidRDefault="00530E73" w:rsidP="00982144">
      <w:r w:rsidRPr="00982144">
        <w:t>© Sustrans May 2022</w:t>
      </w:r>
    </w:p>
    <w:p w14:paraId="4A2173E0" w14:textId="77777777" w:rsidR="00530E73" w:rsidRPr="00982144" w:rsidRDefault="00530E73" w:rsidP="00982144">
      <w:r w:rsidRPr="00982144">
        <w:t>© Photos: Steve Brock (page 2 headshot). Charlotte Proud (page 9). Ryton Federation (page 15). All other photos: Chris Foster.</w:t>
      </w:r>
    </w:p>
    <w:p w14:paraId="6D6AF7ED" w14:textId="77777777" w:rsidR="00FB0EEC" w:rsidRPr="00982144" w:rsidRDefault="00530E73" w:rsidP="00982144">
      <w:r w:rsidRPr="00982144">
        <w:t>Thanks to Open Route Service for their support with their isochrone plugin in QGIS.</w:t>
      </w:r>
    </w:p>
    <w:p w14:paraId="413213DC" w14:textId="4FC90253" w:rsidR="00530E73" w:rsidRPr="00982144" w:rsidRDefault="00530E73" w:rsidP="00982144">
      <w:r w:rsidRPr="00982144">
        <w:t>Printed with 100% renewable energy using an alcohol-free process and vegetable-based inks</w:t>
      </w:r>
    </w:p>
    <w:p w14:paraId="40CC945A" w14:textId="792B7D0E" w:rsidR="00530E73" w:rsidRDefault="00530E73" w:rsidP="00530E73">
      <w:pPr>
        <w:rPr>
          <w:bCs/>
        </w:rPr>
      </w:pPr>
      <w:r w:rsidRPr="00530E73">
        <w:rPr>
          <w:bCs/>
        </w:rPr>
        <w:t>Walking and Cycling Index Tyneside has been funded by The Freshfield Foundation, Newcastle City Council, Gateshead Council and North Tyneside Council. The project is co-ordinated by Sustrans.</w:t>
      </w:r>
    </w:p>
    <w:p w14:paraId="1DBF7D89" w14:textId="3F393C30" w:rsidR="00456732" w:rsidRDefault="001F1A33" w:rsidP="00530E73">
      <w:pPr>
        <w:rPr>
          <w:bCs/>
        </w:rPr>
      </w:pPr>
      <w:r>
        <w:rPr>
          <w:bCs/>
        </w:rPr>
        <w:t>Newcastle City Council</w:t>
      </w:r>
      <w:r w:rsidR="00CE3748">
        <w:rPr>
          <w:bCs/>
        </w:rPr>
        <w:t xml:space="preserve">, </w:t>
      </w:r>
      <w:r w:rsidR="00456732">
        <w:rPr>
          <w:bCs/>
        </w:rPr>
        <w:t>Gateshead Council</w:t>
      </w:r>
      <w:r w:rsidR="00CE3748">
        <w:rPr>
          <w:bCs/>
        </w:rPr>
        <w:t xml:space="preserve">, </w:t>
      </w:r>
      <w:r w:rsidR="00456732">
        <w:rPr>
          <w:bCs/>
        </w:rPr>
        <w:t>North Tyneside Council</w:t>
      </w:r>
    </w:p>
    <w:p w14:paraId="247F0756" w14:textId="1250DCCA" w:rsidR="00456732" w:rsidRPr="004416FC" w:rsidRDefault="00456732" w:rsidP="00530E73">
      <w:pPr>
        <w:rPr>
          <w:bCs/>
        </w:rPr>
      </w:pPr>
      <w:r>
        <w:rPr>
          <w:bCs/>
        </w:rPr>
        <w:t>Sustrans</w:t>
      </w:r>
    </w:p>
    <w:sectPr w:rsidR="00456732" w:rsidRPr="004416FC" w:rsidSect="004416FC">
      <w:pgSz w:w="11906" w:h="16838"/>
      <w:pgMar w:top="1440" w:right="2268" w:bottom="1440" w:left="22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A07F" w14:textId="77777777" w:rsidR="005F3EE2" w:rsidRDefault="005F3EE2" w:rsidP="00C8472C">
      <w:pPr>
        <w:spacing w:after="0"/>
      </w:pPr>
      <w:r>
        <w:separator/>
      </w:r>
    </w:p>
  </w:endnote>
  <w:endnote w:type="continuationSeparator" w:id="0">
    <w:p w14:paraId="5732DA5E" w14:textId="77777777" w:rsidR="005F3EE2" w:rsidRDefault="005F3EE2"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C5A99" w14:textId="77777777" w:rsidR="005F3EE2" w:rsidRDefault="005F3EE2" w:rsidP="00C8472C">
      <w:pPr>
        <w:spacing w:after="0"/>
      </w:pPr>
      <w:r>
        <w:separator/>
      </w:r>
    </w:p>
  </w:footnote>
  <w:footnote w:type="continuationSeparator" w:id="0">
    <w:p w14:paraId="626B0675" w14:textId="77777777" w:rsidR="005F3EE2" w:rsidRDefault="005F3EE2" w:rsidP="00C8472C">
      <w:pPr>
        <w:spacing w:after="0"/>
      </w:pPr>
      <w:r>
        <w:continuationSeparator/>
      </w:r>
    </w:p>
  </w:footnote>
  <w:footnote w:id="1">
    <w:p w14:paraId="5F28C732" w14:textId="693E9F6F" w:rsidR="00530E73" w:rsidRDefault="00530E73" w:rsidP="00530E73">
      <w:r>
        <w:rPr>
          <w:vertAlign w:val="superscript"/>
        </w:rPr>
        <w:footnoteRef/>
      </w:r>
      <w:r>
        <w:t>  City is used as a shorthand for Walking and Cycling Index cities, city regions and boroughs.</w:t>
      </w:r>
    </w:p>
  </w:footnote>
  <w:footnote w:id="2">
    <w:p w14:paraId="6B014839" w14:textId="727FE4AD" w:rsidR="00530E73" w:rsidRDefault="00530E73" w:rsidP="00530E73">
      <w:r>
        <w:rPr>
          <w:vertAlign w:val="superscript"/>
        </w:rPr>
        <w:footnoteRef/>
      </w:r>
      <w:r>
        <w:t xml:space="preserve">  NOMIS mid-year </w:t>
      </w:r>
      <w:r w:rsidRPr="00456732">
        <w:t>2019</w:t>
      </w:r>
      <w:r>
        <w:t xml:space="preserve"> population estimates. This is the most recent available for Tyneside.</w:t>
      </w:r>
    </w:p>
  </w:footnote>
  <w:footnote w:id="3">
    <w:p w14:paraId="5312C188" w14:textId="2ACEBC1D" w:rsidR="00530E73" w:rsidRDefault="00530E73" w:rsidP="00530E73">
      <w:r>
        <w:rPr>
          <w:vertAlign w:val="superscript"/>
        </w:rPr>
        <w:footnoteRef/>
      </w:r>
      <w:r>
        <w:t xml:space="preserve">  Travelling as driver or passenger of car, </w:t>
      </w:r>
      <w:proofErr w:type="gramStart"/>
      <w:r>
        <w:t>van</w:t>
      </w:r>
      <w:proofErr w:type="gramEnd"/>
      <w:r>
        <w:t xml:space="preserve"> or motorcycle. In </w:t>
      </w:r>
      <w:r w:rsidRPr="00456732">
        <w:t>2019</w:t>
      </w:r>
      <w:r>
        <w:t>, questions did not include traveling by motorcycle.</w:t>
      </w:r>
    </w:p>
  </w:footnote>
  <w:footnote w:id="4">
    <w:p w14:paraId="763559A6" w14:textId="7ADC08F9" w:rsidR="00530E73" w:rsidRDefault="00530E73" w:rsidP="00530E73">
      <w:r>
        <w:rPr>
          <w:vertAlign w:val="superscript"/>
        </w:rPr>
        <w:footnoteRef/>
      </w:r>
      <w:r>
        <w:t>  The sample size for respondents who identified their gender ‘in another way’ was too low to be statistically significant and therefore is not presented here.</w:t>
      </w:r>
    </w:p>
  </w:footnote>
  <w:footnote w:id="5">
    <w:p w14:paraId="32165E40" w14:textId="69DFAF16" w:rsidR="00530E73" w:rsidRDefault="00530E73" w:rsidP="00530E73">
      <w:r>
        <w:rPr>
          <w:vertAlign w:val="superscript"/>
        </w:rPr>
        <w:footnoteRef/>
      </w:r>
      <w:r>
        <w:t>  Based on walking and cycling by residents that live in a household with a car. Does not include leisure cycling or leisure walking trips.</w:t>
      </w:r>
    </w:p>
  </w:footnote>
  <w:footnote w:id="6">
    <w:p w14:paraId="3FE79F8C" w14:textId="454CD887" w:rsidR="00530E73" w:rsidRDefault="00530E73" w:rsidP="00530E73">
      <w:r>
        <w:rPr>
          <w:vertAlign w:val="superscript"/>
        </w:rPr>
        <w:footnoteRef/>
      </w:r>
      <w:r>
        <w:t>  Based upon each journey being</w:t>
      </w:r>
      <w:r w:rsidRPr="008C729D">
        <w:t xml:space="preserve"> 1.5 m</w:t>
      </w:r>
      <w:r>
        <w:t>iles in length.</w:t>
      </w:r>
    </w:p>
  </w:footnote>
  <w:footnote w:id="7">
    <w:p w14:paraId="46CFE63D" w14:textId="7F3C30A9" w:rsidR="00530E73" w:rsidRDefault="00530E73" w:rsidP="00530E73">
      <w:r>
        <w:rPr>
          <w:vertAlign w:val="superscript"/>
        </w:rPr>
        <w:footnoteRef/>
      </w:r>
      <w:r>
        <w:t xml:space="preserve">  See definition on </w:t>
      </w:r>
      <w:hyperlink w:anchor="_Residents_want_more" w:history="1">
        <w:r w:rsidRPr="00DC7709">
          <w:rPr>
            <w:rStyle w:val="Hyperlink"/>
          </w:rPr>
          <w:t>p</w:t>
        </w:r>
        <w:r w:rsidRPr="00DC7709">
          <w:rPr>
            <w:rStyle w:val="Hyperlink"/>
          </w:rPr>
          <w:t>a</w:t>
        </w:r>
        <w:r w:rsidRPr="00DC7709">
          <w:rPr>
            <w:rStyle w:val="Hyperlink"/>
          </w:rPr>
          <w:t>g</w:t>
        </w:r>
        <w:r w:rsidRPr="00DC7709">
          <w:rPr>
            <w:rStyle w:val="Hyperlink"/>
          </w:rPr>
          <w:t>e</w:t>
        </w:r>
        <w:r w:rsidRPr="00DC7709">
          <w:rPr>
            <w:rStyle w:val="Hyperlink"/>
          </w:rPr>
          <w:t xml:space="preserve"> </w:t>
        </w:r>
        <w:r w:rsidR="00DC7709" w:rsidRPr="00DC7709">
          <w:rPr>
            <w:rStyle w:val="Hyperlink"/>
          </w:rPr>
          <w:t>23</w:t>
        </w:r>
      </w:hyperlink>
      <w:r>
        <w:t>.</w:t>
      </w:r>
    </w:p>
  </w:footnote>
  <w:footnote w:id="8">
    <w:p w14:paraId="00FC745E" w14:textId="301B7E59" w:rsidR="00530E73" w:rsidRDefault="00530E73" w:rsidP="00530E73">
      <w:r>
        <w:rPr>
          <w:vertAlign w:val="superscript"/>
        </w:rPr>
        <w:footnoteRef/>
      </w:r>
      <w:r>
        <w:t>  The sample size for respondents who identified their gender ‘in another way’ was too low to be statistically significant and therefore is not presented here.</w:t>
      </w:r>
    </w:p>
  </w:footnote>
  <w:footnote w:id="9">
    <w:p w14:paraId="208870B3" w14:textId="0338C4AE" w:rsidR="00530E73" w:rsidRDefault="00530E73" w:rsidP="00530E73">
      <w:r>
        <w:rPr>
          <w:vertAlign w:val="superscript"/>
        </w:rPr>
        <w:footnoteRef/>
      </w:r>
      <w:r>
        <w:t>  Socio-economic group is a classification based on occupation maintained by the Market Research Society. Groups A and B are professional and managerial. Group</w:t>
      </w:r>
      <w:r w:rsidRPr="008C729D">
        <w:t xml:space="preserve"> C1 </w:t>
      </w:r>
      <w:r>
        <w:t>is supervisory/clerical and students. Group</w:t>
      </w:r>
      <w:r w:rsidRPr="008C729D">
        <w:t xml:space="preserve"> C2 </w:t>
      </w:r>
      <w:r>
        <w:t xml:space="preserve">is skilled manual. Groups D and E are semi-skilled and unskilled manual occupations, </w:t>
      </w:r>
      <w:proofErr w:type="gramStart"/>
      <w:r>
        <w:t>homemakers</w:t>
      </w:r>
      <w:proofErr w:type="gramEnd"/>
      <w:r>
        <w:t xml:space="preserve"> and people not in employment.</w:t>
      </w:r>
    </w:p>
  </w:footnote>
  <w:footnote w:id="10">
    <w:p w14:paraId="1E09A53C" w14:textId="36D6336C" w:rsidR="00530E73" w:rsidRDefault="00530E73" w:rsidP="00530E73">
      <w:r>
        <w:rPr>
          <w:vertAlign w:val="superscript"/>
        </w:rPr>
        <w:footnoteRef/>
      </w:r>
      <w:r>
        <w:t>  Based on people who cycle at least once a week.</w:t>
      </w:r>
    </w:p>
  </w:footnote>
  <w:footnote w:id="11">
    <w:p w14:paraId="7C3D0B18" w14:textId="44ABE35B" w:rsidR="00530E73" w:rsidRDefault="00530E73" w:rsidP="00530E73">
      <w:r>
        <w:rPr>
          <w:vertAlign w:val="superscript"/>
        </w:rPr>
        <w:footnoteRef/>
      </w:r>
      <w:r>
        <w:t xml:space="preserve">  See Bike Life, </w:t>
      </w:r>
      <w:r w:rsidRPr="00456732">
        <w:t>2019</w:t>
      </w:r>
      <w:r>
        <w:t xml:space="preserve"> Tyneside report.</w:t>
      </w:r>
    </w:p>
  </w:footnote>
  <w:footnote w:id="12">
    <w:p w14:paraId="3F9EB26A" w14:textId="0ED9E637" w:rsidR="00530E73" w:rsidRDefault="00530E73" w:rsidP="00530E73">
      <w:r>
        <w:rPr>
          <w:vertAlign w:val="superscript"/>
        </w:rPr>
        <w:footnoteRef/>
      </w:r>
      <w:r>
        <w:t>  Trips for enjoyment or fitness include adults and children (with and without adult accompaniment). School trips are shown separately for children only.</w:t>
      </w:r>
    </w:p>
  </w:footnote>
  <w:footnote w:id="13">
    <w:p w14:paraId="209EF6BA" w14:textId="30D36CA0" w:rsidR="00530E73" w:rsidRDefault="00530E73" w:rsidP="00530E73">
      <w:r>
        <w:rPr>
          <w:vertAlign w:val="superscript"/>
        </w:rPr>
        <w:footnoteRef/>
      </w:r>
      <w:r>
        <w:t>  Based on WHO/Europe Health Economic Assessment Tool (HEAT), which enables an economic assessment of the health benefits of walking by estimating the value of reduced mortality resulting from specified amounts of walking.</w:t>
      </w:r>
    </w:p>
  </w:footnote>
  <w:footnote w:id="14">
    <w:p w14:paraId="01FF800B" w14:textId="39FAF2BE" w:rsidR="00530E73" w:rsidRDefault="00530E73" w:rsidP="00530E73">
      <w:r>
        <w:rPr>
          <w:vertAlign w:val="superscript"/>
        </w:rPr>
        <w:footnoteRef/>
      </w:r>
      <w:r>
        <w:t xml:space="preserve">  </w:t>
      </w:r>
      <w:proofErr w:type="spellStart"/>
      <w:r>
        <w:t>Litman</w:t>
      </w:r>
      <w:proofErr w:type="spellEnd"/>
      <w:r>
        <w:t xml:space="preserve">, </w:t>
      </w:r>
      <w:r w:rsidRPr="00456732">
        <w:t>2021</w:t>
      </w:r>
      <w:r>
        <w:t xml:space="preserve">. Evaluating Transportation Land Use Impacts. Based upon Eric </w:t>
      </w:r>
      <w:proofErr w:type="spellStart"/>
      <w:r>
        <w:t>Bruun</w:t>
      </w:r>
      <w:proofErr w:type="spellEnd"/>
      <w:r>
        <w:t xml:space="preserve"> and </w:t>
      </w:r>
      <w:proofErr w:type="spellStart"/>
      <w:r>
        <w:t>Vuchic</w:t>
      </w:r>
      <w:proofErr w:type="spellEnd"/>
      <w:r>
        <w:t xml:space="preserve">, </w:t>
      </w:r>
      <w:r w:rsidRPr="00456732">
        <w:rPr>
          <w:b/>
        </w:rPr>
        <w:t>1995</w:t>
      </w:r>
      <w:r>
        <w:t>. The Time-Area Concept.</w:t>
      </w:r>
    </w:p>
  </w:footnote>
  <w:footnote w:id="15">
    <w:p w14:paraId="34614099" w14:textId="73C11F72" w:rsidR="00530E73" w:rsidRDefault="00530E73" w:rsidP="00530E73">
      <w:r>
        <w:rPr>
          <w:vertAlign w:val="superscript"/>
        </w:rPr>
        <w:footnoteRef/>
      </w:r>
      <w:r>
        <w:t>  Leisure trips include adults and children (with and without adult accompaniment).</w:t>
      </w:r>
      <w:r w:rsidR="00FB0EEC">
        <w:t xml:space="preserve"> </w:t>
      </w:r>
      <w:r>
        <w:t>Education trips are shown separately for adults and children. All other trips are just adults.</w:t>
      </w:r>
    </w:p>
  </w:footnote>
  <w:footnote w:id="16">
    <w:p w14:paraId="706A4C9F" w14:textId="03137E64" w:rsidR="00530E73" w:rsidRDefault="00530E73" w:rsidP="00530E73">
      <w:r>
        <w:rPr>
          <w:vertAlign w:val="superscript"/>
        </w:rPr>
        <w:footnoteRef/>
      </w:r>
      <w:r>
        <w:t>  Based on WHO/Europe Health Economic Assessment Tool (HEAT), which enables an economic assessment of the health benefits of cycling by estimating the value of reduced mortality resulting from specified amounts of cycling.</w:t>
      </w:r>
    </w:p>
  </w:footnote>
  <w:footnote w:id="17">
    <w:p w14:paraId="616A7D68" w14:textId="1DE47CED" w:rsidR="00530E73" w:rsidRDefault="00530E73" w:rsidP="00530E73">
      <w:r>
        <w:rPr>
          <w:vertAlign w:val="superscript"/>
        </w:rPr>
        <w:footnoteRef/>
      </w:r>
      <w:r>
        <w:t xml:space="preserve">  </w:t>
      </w:r>
      <w:proofErr w:type="spellStart"/>
      <w:r>
        <w:t>Litman</w:t>
      </w:r>
      <w:proofErr w:type="spellEnd"/>
      <w:r>
        <w:t xml:space="preserve">, </w:t>
      </w:r>
      <w:r w:rsidRPr="00456732">
        <w:t>2021</w:t>
      </w:r>
      <w:r>
        <w:t xml:space="preserve">. Evaluating Transportation Land Use Impacts. Based upon Eric </w:t>
      </w:r>
      <w:proofErr w:type="spellStart"/>
      <w:r>
        <w:t>Bruun</w:t>
      </w:r>
      <w:proofErr w:type="spellEnd"/>
      <w:r>
        <w:t xml:space="preserve"> and </w:t>
      </w:r>
      <w:proofErr w:type="spellStart"/>
      <w:r>
        <w:t>Vuchic</w:t>
      </w:r>
      <w:proofErr w:type="spellEnd"/>
      <w:r>
        <w:t xml:space="preserve">, </w:t>
      </w:r>
      <w:r w:rsidRPr="00982144">
        <w:rPr>
          <w:bCs/>
        </w:rPr>
        <w:t>1995</w:t>
      </w:r>
      <w:r>
        <w:t>. The Time-Area Concept.</w:t>
      </w:r>
    </w:p>
  </w:footnote>
  <w:footnote w:id="18">
    <w:p w14:paraId="2D095B28" w14:textId="5001843B" w:rsidR="00530E73" w:rsidRDefault="00530E73" w:rsidP="00530E73">
      <w:r>
        <w:rPr>
          <w:vertAlign w:val="superscript"/>
        </w:rPr>
        <w:footnoteRef/>
      </w:r>
      <w:r>
        <w:t xml:space="preserve">  Ministry of Housing, Communities and Local Government, </w:t>
      </w:r>
      <w:r w:rsidRPr="00456732">
        <w:t>2021</w:t>
      </w:r>
      <w:r>
        <w:t>, National Model Design Code.</w:t>
      </w:r>
    </w:p>
  </w:footnote>
  <w:footnote w:id="19">
    <w:p w14:paraId="639CBAF0" w14:textId="61994539" w:rsidR="00530E73" w:rsidRDefault="00530E73" w:rsidP="00530E73">
      <w:r>
        <w:rPr>
          <w:vertAlign w:val="superscript"/>
        </w:rPr>
        <w:footnoteRef/>
      </w:r>
      <w:r>
        <w:t xml:space="preserve">  Sustrans, </w:t>
      </w:r>
      <w:r w:rsidRPr="00DC7709">
        <w:t>2017</w:t>
      </w:r>
      <w:r>
        <w:t>. Linking Active Travel and Public Transport to Housing Growth and Planning.</w:t>
      </w:r>
    </w:p>
  </w:footnote>
  <w:footnote w:id="20">
    <w:p w14:paraId="6C553388" w14:textId="653AB42E" w:rsidR="00530E73" w:rsidRDefault="00530E73" w:rsidP="00530E73">
      <w:r>
        <w:rPr>
          <w:vertAlign w:val="superscript"/>
        </w:rPr>
        <w:footnoteRef/>
      </w:r>
      <w:r>
        <w:t xml:space="preserve">  A minimum of three distinct types of cultural and leisure venues, </w:t>
      </w:r>
      <w:proofErr w:type="spellStart"/>
      <w:proofErr w:type="gramStart"/>
      <w:r>
        <w:t>eg</w:t>
      </w:r>
      <w:proofErr w:type="spellEnd"/>
      <w:proofErr w:type="gramEnd"/>
      <w:r>
        <w:t xml:space="preserve"> cafés, pubs, bingo halls, cinemas, museums.</w:t>
      </w:r>
    </w:p>
  </w:footnote>
  <w:footnote w:id="21">
    <w:p w14:paraId="6ADDB585" w14:textId="181F465E" w:rsidR="00530E73" w:rsidRDefault="00530E73" w:rsidP="00530E73">
      <w:r>
        <w:rPr>
          <w:vertAlign w:val="superscript"/>
        </w:rPr>
        <w:footnoteRef/>
      </w:r>
      <w:r>
        <w:t>  A and B roads are main roads. C roads and unclassified roads are more minor roads and often residential streets. Pavement width does not account for obstructions, such as bus stops or litter bins.</w:t>
      </w:r>
    </w:p>
  </w:footnote>
  <w:footnote w:id="22">
    <w:p w14:paraId="6A10B9B4" w14:textId="32757E52" w:rsidR="00530E73" w:rsidRDefault="00530E73" w:rsidP="00530E73">
      <w:r>
        <w:rPr>
          <w:vertAlign w:val="superscript"/>
        </w:rPr>
        <w:footnoteRef/>
      </w:r>
      <w:r>
        <w:t xml:space="preserve">  To ensure comparability, figures given are correct as of </w:t>
      </w:r>
      <w:r w:rsidRPr="001C49A9">
        <w:t>26</w:t>
      </w:r>
      <w:r>
        <w:t xml:space="preserve"> May </w:t>
      </w:r>
      <w:r w:rsidRPr="00456732">
        <w:t>2021</w:t>
      </w:r>
      <w:r>
        <w:t xml:space="preserve"> for all city reports.</w:t>
      </w:r>
    </w:p>
  </w:footnote>
  <w:footnote w:id="23">
    <w:p w14:paraId="0B69F085" w14:textId="607BD147" w:rsidR="00530E73" w:rsidRDefault="00530E73" w:rsidP="00530E73">
      <w:r>
        <w:rPr>
          <w:vertAlign w:val="superscript"/>
        </w:rPr>
        <w:footnoteRef/>
      </w:r>
      <w:r>
        <w:t xml:space="preserve">  Some routes have been re-classified between </w:t>
      </w:r>
      <w:r w:rsidRPr="00456732">
        <w:t>2019</w:t>
      </w:r>
      <w:r>
        <w:t xml:space="preserve"> and </w:t>
      </w:r>
      <w:r w:rsidRPr="00456732">
        <w:t>2021</w:t>
      </w:r>
      <w:r>
        <w:t xml:space="preserve"> which partly explains the differences between the two years.</w:t>
      </w:r>
    </w:p>
  </w:footnote>
  <w:footnote w:id="24">
    <w:p w14:paraId="09D06FDA" w14:textId="0AC7E31E" w:rsidR="00530E73" w:rsidRDefault="00530E73" w:rsidP="00530E73">
      <w:r>
        <w:rPr>
          <w:vertAlign w:val="superscript"/>
        </w:rPr>
        <w:footnoteRef/>
      </w:r>
      <w:r>
        <w:t>  This does not include ‘pop-up’ cycle tracks installed during the pandemic.</w:t>
      </w:r>
    </w:p>
  </w:footnote>
  <w:footnote w:id="25">
    <w:p w14:paraId="210FC40D" w14:textId="67709576" w:rsidR="00530E73" w:rsidRDefault="00530E73" w:rsidP="00530E73">
      <w:r>
        <w:rPr>
          <w:vertAlign w:val="superscript"/>
        </w:rPr>
        <w:footnoteRef/>
      </w:r>
      <w:r>
        <w:t xml:space="preserve">  Data provided in </w:t>
      </w:r>
      <w:r w:rsidRPr="00456732">
        <w:t>2019</w:t>
      </w:r>
      <w:r>
        <w:t xml:space="preserve"> for signposted cycle routes on low-trafficked and low speed roads did not include Gateshead.</w:t>
      </w:r>
    </w:p>
  </w:footnote>
  <w:footnote w:id="26">
    <w:p w14:paraId="73EE47DD" w14:textId="03AEF30D" w:rsidR="00530E73" w:rsidRDefault="00530E73" w:rsidP="00530E73">
      <w:r>
        <w:rPr>
          <w:vertAlign w:val="superscript"/>
        </w:rPr>
        <w:footnoteRef/>
      </w:r>
      <w:r>
        <w:t>  Credit to the Association of Cycle Traders (ACT) and Cycling UK for their assistance with cycle shop locations and services offered.</w:t>
      </w:r>
    </w:p>
  </w:footnote>
  <w:footnote w:id="27">
    <w:p w14:paraId="50CEE81D" w14:textId="165B2B70" w:rsidR="00530E73" w:rsidRDefault="00530E73" w:rsidP="00530E73">
      <w:r>
        <w:rPr>
          <w:vertAlign w:val="superscript"/>
        </w:rPr>
        <w:footnoteRef/>
      </w:r>
      <w:r>
        <w:t xml:space="preserve">  Based on analysis by </w:t>
      </w:r>
      <w:proofErr w:type="spellStart"/>
      <w:r>
        <w:t>CycleStreets</w:t>
      </w:r>
      <w:proofErr w:type="spellEnd"/>
      <w:r>
        <w:t xml:space="preserve"> </w:t>
      </w:r>
      <w:hyperlink r:id="rId1" w:history="1">
        <w:r w:rsidR="00982144" w:rsidRPr="005F2A8E">
          <w:rPr>
            <w:rStyle w:val="Hyperlink"/>
          </w:rPr>
          <w:t>www.lowtraf</w:t>
        </w:r>
        <w:r w:rsidR="00982144" w:rsidRPr="005F2A8E">
          <w:rPr>
            <w:rStyle w:val="Hyperlink"/>
          </w:rPr>
          <w:t>f</w:t>
        </w:r>
        <w:r w:rsidR="00982144" w:rsidRPr="005F2A8E">
          <w:rPr>
            <w:rStyle w:val="Hyperlink"/>
          </w:rPr>
          <w:t>icneighbourhoods.org</w:t>
        </w:r>
      </w:hyperlink>
      <w:r>
        <w:t>. Unclassified roads are all public roads that are neither motorways, A, B nor C roads.</w:t>
      </w:r>
    </w:p>
  </w:footnote>
  <w:footnote w:id="28">
    <w:p w14:paraId="4A90BA64" w14:textId="193827D4" w:rsidR="00530E73" w:rsidRDefault="00530E73" w:rsidP="00530E73">
      <w:r>
        <w:rPr>
          <w:vertAlign w:val="superscript"/>
        </w:rPr>
        <w:footnoteRef/>
      </w:r>
      <w:r>
        <w:t xml:space="preserve">  Excludes motorways. Data provided in </w:t>
      </w:r>
      <w:r w:rsidRPr="00456732">
        <w:t>2019</w:t>
      </w:r>
      <w:r>
        <w:t xml:space="preserve"> for North Tyneside were estimates, which could explain the large differences between the two years.</w:t>
      </w:r>
    </w:p>
  </w:footnote>
  <w:footnote w:id="29">
    <w:p w14:paraId="40471289" w14:textId="728DE130" w:rsidR="00530E73" w:rsidRDefault="00530E73" w:rsidP="00530E73">
      <w:r>
        <w:rPr>
          <w:vertAlign w:val="superscript"/>
        </w:rPr>
        <w:footnoteRef/>
      </w:r>
      <w:r>
        <w:t xml:space="preserve">  Children’s Independent Mobility: an international comparison and recommendations for action, </w:t>
      </w:r>
      <w:r w:rsidRPr="00456732">
        <w:rPr>
          <w:b/>
        </w:rPr>
        <w:t>2015</w:t>
      </w:r>
      <w:r>
        <w:t>.</w:t>
      </w:r>
    </w:p>
  </w:footnote>
  <w:footnote w:id="30">
    <w:p w14:paraId="48C75116" w14:textId="4804E3ED" w:rsidR="00530E73" w:rsidRDefault="00530E73" w:rsidP="00530E73">
      <w:r>
        <w:rPr>
          <w:vertAlign w:val="superscript"/>
        </w:rPr>
        <w:footnoteRef/>
      </w:r>
      <w:r>
        <w:t xml:space="preserve">  There are trial schemes in </w:t>
      </w:r>
      <w:proofErr w:type="gramStart"/>
      <w:r>
        <w:t>place</w:t>
      </w:r>
      <w:proofErr w:type="gramEnd"/>
      <w:r>
        <w:t xml:space="preserve"> but these have not been included. Figure given is correct as of </w:t>
      </w:r>
      <w:r w:rsidRPr="001C49A9">
        <w:t>26</w:t>
      </w:r>
      <w:r>
        <w:t xml:space="preserve"> May </w:t>
      </w:r>
      <w:r w:rsidRPr="00456732">
        <w:t>2021</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405B9"/>
    <w:multiLevelType w:val="hybridMultilevel"/>
    <w:tmpl w:val="8774C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1"/>
  </w:num>
  <w:num w:numId="2" w16cid:durableId="1627928061">
    <w:abstractNumId w:val="2"/>
  </w:num>
  <w:num w:numId="3" w16cid:durableId="818377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56115"/>
    <w:rsid w:val="00094666"/>
    <w:rsid w:val="000960A4"/>
    <w:rsid w:val="000A081D"/>
    <w:rsid w:val="000B2016"/>
    <w:rsid w:val="000D5E64"/>
    <w:rsid w:val="000F2CDD"/>
    <w:rsid w:val="00117931"/>
    <w:rsid w:val="00160136"/>
    <w:rsid w:val="001C49A9"/>
    <w:rsid w:val="001F1A33"/>
    <w:rsid w:val="00206E0B"/>
    <w:rsid w:val="002419F1"/>
    <w:rsid w:val="00261643"/>
    <w:rsid w:val="00274558"/>
    <w:rsid w:val="0028628B"/>
    <w:rsid w:val="002A0C21"/>
    <w:rsid w:val="002A6B4C"/>
    <w:rsid w:val="002D245F"/>
    <w:rsid w:val="002D7EC3"/>
    <w:rsid w:val="002E60BA"/>
    <w:rsid w:val="00362D0D"/>
    <w:rsid w:val="003A31C3"/>
    <w:rsid w:val="003A55AF"/>
    <w:rsid w:val="003A7487"/>
    <w:rsid w:val="003B3627"/>
    <w:rsid w:val="003B4870"/>
    <w:rsid w:val="003F57CE"/>
    <w:rsid w:val="00440AC4"/>
    <w:rsid w:val="004416FC"/>
    <w:rsid w:val="00446B06"/>
    <w:rsid w:val="0045186C"/>
    <w:rsid w:val="00456732"/>
    <w:rsid w:val="00457467"/>
    <w:rsid w:val="00463277"/>
    <w:rsid w:val="00473458"/>
    <w:rsid w:val="004D07C9"/>
    <w:rsid w:val="0053061A"/>
    <w:rsid w:val="00530E73"/>
    <w:rsid w:val="005439CE"/>
    <w:rsid w:val="0054795F"/>
    <w:rsid w:val="00553403"/>
    <w:rsid w:val="005A00FD"/>
    <w:rsid w:val="005B1117"/>
    <w:rsid w:val="005B3E72"/>
    <w:rsid w:val="005C570B"/>
    <w:rsid w:val="005E7528"/>
    <w:rsid w:val="005F3EE2"/>
    <w:rsid w:val="00604AA0"/>
    <w:rsid w:val="006108A5"/>
    <w:rsid w:val="006324A6"/>
    <w:rsid w:val="00663EDD"/>
    <w:rsid w:val="006A65D8"/>
    <w:rsid w:val="006B6E73"/>
    <w:rsid w:val="007062FF"/>
    <w:rsid w:val="007534EB"/>
    <w:rsid w:val="00760F53"/>
    <w:rsid w:val="0077248C"/>
    <w:rsid w:val="00790B8D"/>
    <w:rsid w:val="007B03B1"/>
    <w:rsid w:val="00820DC6"/>
    <w:rsid w:val="0083155E"/>
    <w:rsid w:val="008762FB"/>
    <w:rsid w:val="008909FB"/>
    <w:rsid w:val="008C729D"/>
    <w:rsid w:val="008E1CEA"/>
    <w:rsid w:val="00964F89"/>
    <w:rsid w:val="00973E8E"/>
    <w:rsid w:val="00982144"/>
    <w:rsid w:val="009B01CE"/>
    <w:rsid w:val="009C57D1"/>
    <w:rsid w:val="00A51956"/>
    <w:rsid w:val="00A618CD"/>
    <w:rsid w:val="00A841B7"/>
    <w:rsid w:val="00A853BB"/>
    <w:rsid w:val="00AF3B2B"/>
    <w:rsid w:val="00B55030"/>
    <w:rsid w:val="00BC6878"/>
    <w:rsid w:val="00BF623E"/>
    <w:rsid w:val="00C301A0"/>
    <w:rsid w:val="00C36A78"/>
    <w:rsid w:val="00C41991"/>
    <w:rsid w:val="00C8472C"/>
    <w:rsid w:val="00CB78B9"/>
    <w:rsid w:val="00CE3748"/>
    <w:rsid w:val="00CF7EAC"/>
    <w:rsid w:val="00D05C68"/>
    <w:rsid w:val="00D6296A"/>
    <w:rsid w:val="00D83025"/>
    <w:rsid w:val="00DC7709"/>
    <w:rsid w:val="00DD6AB5"/>
    <w:rsid w:val="00E15283"/>
    <w:rsid w:val="00E465F8"/>
    <w:rsid w:val="00E7068C"/>
    <w:rsid w:val="00E7582E"/>
    <w:rsid w:val="00E97500"/>
    <w:rsid w:val="00F36B6D"/>
    <w:rsid w:val="00F72B2F"/>
    <w:rsid w:val="00F75072"/>
    <w:rsid w:val="00FB0EEC"/>
    <w:rsid w:val="00FC7DD3"/>
    <w:rsid w:val="00FD7B21"/>
    <w:rsid w:val="00FE6451"/>
    <w:rsid w:val="00FF6765"/>
    <w:rsid w:val="00FF6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456732"/>
    <w:pPr>
      <w:keepNext/>
      <w:keepLines/>
      <w:spacing w:before="416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B55030"/>
    <w:pPr>
      <w:spacing w:before="360"/>
      <w:outlineLvl w:val="3"/>
    </w:pPr>
    <w:rPr>
      <w:b/>
      <w:bCs/>
      <w:sz w:val="28"/>
      <w:szCs w:val="28"/>
    </w:rPr>
  </w:style>
  <w:style w:type="paragraph" w:styleId="Heading5">
    <w:name w:val="heading 5"/>
    <w:basedOn w:val="Normal"/>
    <w:next w:val="Normal"/>
    <w:link w:val="Heading5Char"/>
    <w:uiPriority w:val="9"/>
    <w:unhideWhenUsed/>
    <w:qFormat/>
    <w:rsid w:val="00B55030"/>
    <w:pPr>
      <w:spacing w:before="240"/>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732"/>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semiHidden/>
    <w:unhideWhenUsed/>
    <w:rsid w:val="00B55030"/>
    <w:pPr>
      <w:spacing w:after="0"/>
    </w:pPr>
    <w:rPr>
      <w:sz w:val="20"/>
      <w:szCs w:val="20"/>
    </w:rPr>
  </w:style>
  <w:style w:type="character" w:customStyle="1" w:styleId="FootnoteTextChar">
    <w:name w:val="Footnote Text Char"/>
    <w:basedOn w:val="DefaultParagraphFont"/>
    <w:link w:val="FootnoteText"/>
    <w:uiPriority w:val="99"/>
    <w:semiHidden/>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B55030"/>
    <w:rPr>
      <w:rFonts w:ascii="Arial" w:hAnsi="Arial"/>
      <w:b/>
      <w:bCs/>
      <w:sz w:val="28"/>
      <w:szCs w:val="28"/>
    </w:rPr>
  </w:style>
  <w:style w:type="character" w:customStyle="1" w:styleId="Heading5Char">
    <w:name w:val="Heading 5 Char"/>
    <w:basedOn w:val="DefaultParagraphFont"/>
    <w:link w:val="Heading5"/>
    <w:uiPriority w:val="9"/>
    <w:rsid w:val="00B55030"/>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trans.org.uk/walkingcycling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ustrans.org.uk" TargetMode="External"/><Relationship Id="rId4" Type="http://schemas.openxmlformats.org/officeDocument/2006/relationships/settings" Target="settings.xml"/><Relationship Id="rId9" Type="http://schemas.openxmlformats.org/officeDocument/2006/relationships/hyperlink" Target="http://www.sustrans.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37</Pages>
  <Words>6504</Words>
  <Characters>37078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Carruthers</dc:creator>
  <cp:keywords/>
  <dc:description/>
  <cp:lastModifiedBy>Ben Carruthers</cp:lastModifiedBy>
  <cp:revision>6</cp:revision>
  <dcterms:created xsi:type="dcterms:W3CDTF">2022-05-05T13:28:00Z</dcterms:created>
  <dcterms:modified xsi:type="dcterms:W3CDTF">2022-05-05T14:52:00Z</dcterms:modified>
</cp:coreProperties>
</file>